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912" w:rsidRPr="007D3078" w:rsidRDefault="00216912" w:rsidP="008B294C">
      <w:pPr>
        <w:rPr>
          <w:rFonts w:ascii="Arial" w:hAnsi="Arial" w:cs="Arial"/>
        </w:rPr>
      </w:pPr>
    </w:p>
    <w:p w:rsidR="00216912" w:rsidRPr="007D3078" w:rsidRDefault="00216912" w:rsidP="008B294C">
      <w:pPr>
        <w:rPr>
          <w:rFonts w:ascii="Arial" w:hAnsi="Arial" w:cs="Arial"/>
        </w:rPr>
      </w:pPr>
      <w:r w:rsidRPr="007D3078">
        <w:rPr>
          <w:rFonts w:ascii="Arial" w:hAnsi="Arial" w:cs="Arial"/>
          <w:noProof/>
          <w:lang w:val="es-MX" w:eastAsia="es-MX"/>
        </w:rPr>
        <w:drawing>
          <wp:inline distT="0" distB="0" distL="0" distR="0" wp14:anchorId="4988B5FF" wp14:editId="1CBADCDE">
            <wp:extent cx="1504950" cy="1162050"/>
            <wp:effectExtent l="19050" t="0" r="0" b="0"/>
            <wp:docPr id="1"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9"/>
                    <a:srcRect/>
                    <a:stretch>
                      <a:fillRect/>
                    </a:stretch>
                  </pic:blipFill>
                  <pic:spPr bwMode="auto">
                    <a:xfrm>
                      <a:off x="0" y="0"/>
                      <a:ext cx="1504950" cy="1162050"/>
                    </a:xfrm>
                    <a:prstGeom prst="rect">
                      <a:avLst/>
                    </a:prstGeom>
                    <a:noFill/>
                    <a:ln w="9525">
                      <a:noFill/>
                      <a:miter lim="800000"/>
                      <a:headEnd/>
                      <a:tailEnd/>
                    </a:ln>
                  </pic:spPr>
                </pic:pic>
              </a:graphicData>
            </a:graphic>
          </wp:inline>
        </w:drawing>
      </w: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tabs>
          <w:tab w:val="left" w:pos="7380"/>
        </w:tabs>
        <w:rPr>
          <w:rFonts w:ascii="Arial" w:hAnsi="Arial" w:cs="Arial"/>
        </w:rPr>
      </w:pPr>
      <w:r w:rsidRPr="007D3078">
        <w:rPr>
          <w:rFonts w:ascii="Arial" w:hAnsi="Arial" w:cs="Arial"/>
        </w:rPr>
        <w:tab/>
      </w: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rPr>
          <w:rFonts w:ascii="Arial" w:hAnsi="Arial" w:cs="Arial"/>
        </w:rPr>
      </w:pPr>
    </w:p>
    <w:p w:rsidR="00216912" w:rsidRPr="007D3078" w:rsidRDefault="00216912" w:rsidP="008B294C">
      <w:pPr>
        <w:jc w:val="center"/>
        <w:rPr>
          <w:rFonts w:ascii="Arial" w:hAnsi="Arial" w:cs="Arial"/>
        </w:rPr>
      </w:pPr>
    </w:p>
    <w:p w:rsidR="00216912" w:rsidRPr="007D3078" w:rsidRDefault="00216912" w:rsidP="008B294C">
      <w:pPr>
        <w:jc w:val="center"/>
        <w:rPr>
          <w:rFonts w:ascii="Arial" w:hAnsi="Arial" w:cs="Arial"/>
          <w:b/>
          <w:sz w:val="56"/>
          <w:szCs w:val="56"/>
        </w:rPr>
      </w:pPr>
      <w:r w:rsidRPr="007D3078">
        <w:rPr>
          <w:rFonts w:ascii="Arial" w:hAnsi="Arial" w:cs="Arial"/>
          <w:b/>
          <w:sz w:val="56"/>
          <w:szCs w:val="56"/>
        </w:rPr>
        <w:t>COORDINACIÓN DE ASUNTOS</w:t>
      </w:r>
    </w:p>
    <w:p w:rsidR="00216912" w:rsidRPr="007D3078" w:rsidRDefault="00216912" w:rsidP="008B294C">
      <w:pPr>
        <w:jc w:val="center"/>
        <w:rPr>
          <w:rFonts w:ascii="Arial" w:hAnsi="Arial" w:cs="Arial"/>
          <w:b/>
          <w:sz w:val="56"/>
          <w:szCs w:val="56"/>
        </w:rPr>
      </w:pPr>
      <w:r w:rsidRPr="007D3078">
        <w:rPr>
          <w:rFonts w:ascii="Arial" w:hAnsi="Arial" w:cs="Arial"/>
          <w:b/>
          <w:sz w:val="56"/>
          <w:szCs w:val="56"/>
        </w:rPr>
        <w:t>JURÍDICOS</w:t>
      </w:r>
    </w:p>
    <w:p w:rsidR="00216912" w:rsidRPr="007D3078" w:rsidRDefault="00216912" w:rsidP="008B294C">
      <w:pPr>
        <w:tabs>
          <w:tab w:val="left" w:pos="7393"/>
        </w:tabs>
        <w:rPr>
          <w:rFonts w:ascii="Arial" w:hAnsi="Arial" w:cs="Arial"/>
          <w:b/>
          <w:sz w:val="56"/>
          <w:szCs w:val="56"/>
        </w:rPr>
      </w:pPr>
      <w:r w:rsidRPr="007D3078">
        <w:rPr>
          <w:rFonts w:ascii="Arial" w:hAnsi="Arial" w:cs="Arial"/>
          <w:b/>
          <w:sz w:val="56"/>
          <w:szCs w:val="56"/>
        </w:rPr>
        <w:tab/>
      </w:r>
    </w:p>
    <w:p w:rsidR="00216912" w:rsidRPr="007D3078" w:rsidRDefault="00216912" w:rsidP="008B294C">
      <w:pPr>
        <w:jc w:val="center"/>
        <w:rPr>
          <w:rFonts w:ascii="Arial" w:hAnsi="Arial" w:cs="Arial"/>
          <w:b/>
          <w:strike/>
          <w:sz w:val="48"/>
          <w:szCs w:val="48"/>
        </w:rPr>
      </w:pPr>
      <w:r w:rsidRPr="007D3078">
        <w:rPr>
          <w:rFonts w:ascii="Arial" w:hAnsi="Arial" w:cs="Arial"/>
          <w:b/>
          <w:color w:val="00863D"/>
          <w:sz w:val="48"/>
          <w:szCs w:val="48"/>
        </w:rPr>
        <w:t xml:space="preserve">Manual de procedimientos </w:t>
      </w:r>
      <w:r w:rsidR="008D7FD5">
        <w:rPr>
          <w:rFonts w:ascii="Arial" w:hAnsi="Arial" w:cs="Arial"/>
          <w:b/>
          <w:color w:val="00863D"/>
          <w:sz w:val="48"/>
          <w:szCs w:val="48"/>
        </w:rPr>
        <w:t>de</w:t>
      </w:r>
      <w:r w:rsidRPr="007D3078">
        <w:rPr>
          <w:rFonts w:ascii="Arial" w:hAnsi="Arial" w:cs="Arial"/>
          <w:b/>
          <w:color w:val="00863D"/>
          <w:sz w:val="48"/>
          <w:szCs w:val="48"/>
        </w:rPr>
        <w:t xml:space="preserve"> la Coordinación de Asuntos </w:t>
      </w:r>
      <w:r w:rsidR="00F515E4">
        <w:rPr>
          <w:rFonts w:ascii="Arial" w:hAnsi="Arial" w:cs="Arial"/>
          <w:b/>
          <w:color w:val="00863D"/>
          <w:sz w:val="48"/>
          <w:szCs w:val="48"/>
        </w:rPr>
        <w:t>Jurídicos</w:t>
      </w:r>
    </w:p>
    <w:p w:rsidR="00216912" w:rsidRPr="007D3078" w:rsidRDefault="00216912" w:rsidP="008B294C">
      <w:pPr>
        <w:rPr>
          <w:rFonts w:ascii="Arial" w:hAnsi="Arial" w:cs="Arial"/>
        </w:rPr>
      </w:pPr>
    </w:p>
    <w:p w:rsidR="00216912" w:rsidRPr="007D3078" w:rsidRDefault="00216912" w:rsidP="008B294C">
      <w:pPr>
        <w:rPr>
          <w:rFonts w:ascii="Arial" w:hAnsi="Arial" w:cs="Arial"/>
          <w:color w:val="00863D"/>
          <w:sz w:val="72"/>
          <w:szCs w:val="72"/>
        </w:rPr>
        <w:sectPr w:rsidR="00216912" w:rsidRPr="007D3078" w:rsidSect="008B294C">
          <w:headerReference w:type="default" r:id="rId10"/>
          <w:footerReference w:type="default" r:id="rId11"/>
          <w:footerReference w:type="first" r:id="rId12"/>
          <w:pgSz w:w="12240" w:h="15840" w:code="1"/>
          <w:pgMar w:top="851" w:right="1183" w:bottom="851" w:left="1418" w:header="284" w:footer="266" w:gutter="0"/>
          <w:pgNumType w:start="1"/>
          <w:cols w:space="708"/>
          <w:titlePg/>
          <w:docGrid w:linePitch="326"/>
        </w:sectPr>
      </w:pPr>
    </w:p>
    <w:p w:rsidR="00216912" w:rsidRPr="007D3078" w:rsidRDefault="00983010" w:rsidP="008B294C">
      <w:pPr>
        <w:jc w:val="right"/>
        <w:rPr>
          <w:rFonts w:ascii="Arial" w:hAnsi="Arial" w:cs="Arial"/>
          <w:color w:val="00863D"/>
          <w:sz w:val="72"/>
          <w:szCs w:val="72"/>
        </w:rPr>
      </w:pPr>
      <w:r>
        <w:rPr>
          <w:rFonts w:ascii="Arial" w:hAnsi="Arial" w:cs="Arial"/>
          <w:color w:val="00863D"/>
          <w:sz w:val="72"/>
          <w:szCs w:val="72"/>
        </w:rPr>
        <w:lastRenderedPageBreak/>
        <w:t xml:space="preserve"> </w:t>
      </w:r>
      <w:r w:rsidR="00216912" w:rsidRPr="007D3078">
        <w:rPr>
          <w:rFonts w:ascii="Arial" w:hAnsi="Arial" w:cs="Arial"/>
          <w:color w:val="00863D"/>
          <w:sz w:val="72"/>
          <w:szCs w:val="72"/>
        </w:rPr>
        <w:t xml:space="preserve">                    ÍNDICE</w:t>
      </w:r>
    </w:p>
    <w:p w:rsidR="00216912" w:rsidRPr="007D3078" w:rsidRDefault="00216912" w:rsidP="008B294C">
      <w:pPr>
        <w:rPr>
          <w:rFonts w:ascii="Arial" w:hAnsi="Arial" w:cs="Arial"/>
          <w:b/>
          <w:color w:val="00863D"/>
        </w:rPr>
      </w:pPr>
      <w:r w:rsidRPr="007D3078">
        <w:rPr>
          <w:rFonts w:ascii="Arial" w:hAnsi="Arial" w:cs="Arial"/>
          <w:b/>
          <w:color w:val="00863D"/>
        </w:rPr>
        <w:t>__________________________</w:t>
      </w:r>
      <w:r w:rsidR="008B294C">
        <w:rPr>
          <w:rFonts w:ascii="Arial" w:hAnsi="Arial" w:cs="Arial"/>
          <w:b/>
          <w:color w:val="00863D"/>
        </w:rPr>
        <w:t>_____________</w:t>
      </w:r>
      <w:r w:rsidRPr="007D3078">
        <w:rPr>
          <w:rFonts w:ascii="Arial" w:hAnsi="Arial" w:cs="Arial"/>
          <w:b/>
          <w:color w:val="00863D"/>
        </w:rPr>
        <w:t>_______________</w:t>
      </w:r>
      <w:r w:rsidR="008B294C">
        <w:rPr>
          <w:rFonts w:ascii="Arial" w:hAnsi="Arial" w:cs="Arial"/>
          <w:b/>
          <w:color w:val="00863D"/>
        </w:rPr>
        <w:t>______</w:t>
      </w:r>
      <w:r w:rsidRPr="007D3078">
        <w:rPr>
          <w:rFonts w:ascii="Arial" w:hAnsi="Arial" w:cs="Arial"/>
          <w:b/>
          <w:color w:val="00863D"/>
        </w:rPr>
        <w:t>__________</w:t>
      </w:r>
    </w:p>
    <w:p w:rsidR="00055F8C" w:rsidRDefault="00055F8C" w:rsidP="008B294C">
      <w:pPr>
        <w:rPr>
          <w:rFonts w:ascii="Arial" w:hAnsi="Arial" w:cs="Arial"/>
        </w:rPr>
      </w:pPr>
    </w:p>
    <w:p w:rsidR="00A559AE" w:rsidRPr="005B236E" w:rsidRDefault="00F40952" w:rsidP="008B294C">
      <w:pPr>
        <w:rPr>
          <w:rFonts w:ascii="Arial" w:hAnsi="Arial" w:cs="Arial"/>
          <w:b/>
          <w:bCs/>
          <w:noProof/>
          <w:sz w:val="22"/>
          <w:szCs w:val="22"/>
        </w:rPr>
      </w:pPr>
      <w:r>
        <w:rPr>
          <w:rFonts w:ascii="Arial" w:hAnsi="Arial" w:cs="Arial"/>
          <w:b/>
          <w:bCs/>
          <w:noProof/>
          <w:sz w:val="22"/>
          <w:szCs w:val="22"/>
        </w:rPr>
        <w:t>CAPÍTULO I</w:t>
      </w:r>
    </w:p>
    <w:p w:rsidR="00A559AE" w:rsidRPr="005B236E" w:rsidRDefault="00A559AE" w:rsidP="008B294C">
      <w:pPr>
        <w:rPr>
          <w:rFonts w:ascii="Arial" w:hAnsi="Arial" w:cs="Arial"/>
          <w:b/>
          <w:bCs/>
          <w:noProof/>
          <w:sz w:val="22"/>
          <w:szCs w:val="22"/>
        </w:rPr>
      </w:pPr>
      <w:r w:rsidRPr="005B236E">
        <w:rPr>
          <w:rFonts w:ascii="Arial" w:hAnsi="Arial" w:cs="Arial"/>
          <w:b/>
          <w:bCs/>
          <w:noProof/>
          <w:sz w:val="22"/>
          <w:szCs w:val="22"/>
        </w:rPr>
        <w:t xml:space="preserve">PROCEDIMIENTO PARA LA ELABORACIÓN DEL DICTAMEN </w:t>
      </w:r>
    </w:p>
    <w:p w:rsidR="00A559AE" w:rsidRPr="005B236E" w:rsidRDefault="00A559AE" w:rsidP="008B294C">
      <w:pPr>
        <w:rPr>
          <w:rFonts w:ascii="Arial" w:hAnsi="Arial" w:cs="Arial"/>
          <w:bCs/>
          <w:noProof/>
          <w:sz w:val="22"/>
          <w:szCs w:val="22"/>
        </w:rPr>
      </w:pPr>
      <w:r w:rsidRPr="005B236E">
        <w:rPr>
          <w:rFonts w:ascii="Arial" w:hAnsi="Arial" w:cs="Arial"/>
          <w:b/>
          <w:bCs/>
          <w:noProof/>
          <w:sz w:val="22"/>
          <w:szCs w:val="22"/>
        </w:rPr>
        <w:t>RESOLUTIVO LEGAL</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Presentación……………………………………………</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p>
    <w:p w:rsidR="00A559AE" w:rsidRPr="005B236E" w:rsidRDefault="00A559AE" w:rsidP="008B294C">
      <w:pPr>
        <w:rPr>
          <w:rFonts w:ascii="Arial" w:hAnsi="Arial" w:cs="Arial"/>
          <w:bCs/>
          <w:noProof/>
          <w:sz w:val="22"/>
          <w:szCs w:val="22"/>
        </w:rPr>
      </w:pPr>
    </w:p>
    <w:p w:rsidR="00A559AE" w:rsidRPr="005B236E" w:rsidRDefault="00A559AE" w:rsidP="008B294C">
      <w:pPr>
        <w:tabs>
          <w:tab w:val="left" w:pos="8505"/>
        </w:tabs>
        <w:rPr>
          <w:rFonts w:ascii="Arial" w:hAnsi="Arial" w:cs="Arial"/>
          <w:bCs/>
          <w:noProof/>
          <w:sz w:val="22"/>
          <w:szCs w:val="22"/>
        </w:rPr>
      </w:pPr>
      <w:r w:rsidRPr="005B236E">
        <w:rPr>
          <w:rFonts w:ascii="Arial" w:hAnsi="Arial" w:cs="Arial"/>
          <w:bCs/>
          <w:noProof/>
          <w:sz w:val="22"/>
          <w:szCs w:val="22"/>
        </w:rPr>
        <w:t>Objetivo…………………………………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Marco Jurídico………………………………………………</w:t>
      </w:r>
      <w:r>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…..5</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Glosario…………………………………………………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.....6</w:t>
      </w:r>
    </w:p>
    <w:p w:rsidR="00A559AE" w:rsidRPr="005B236E" w:rsidRDefault="00A559AE" w:rsidP="008B294C">
      <w:pPr>
        <w:rPr>
          <w:rFonts w:ascii="Arial" w:hAnsi="Arial" w:cs="Arial"/>
          <w:bCs/>
          <w:noProof/>
          <w:sz w:val="22"/>
          <w:szCs w:val="22"/>
        </w:rPr>
      </w:pPr>
    </w:p>
    <w:p w:rsidR="00A559AE" w:rsidRPr="005B236E" w:rsidRDefault="00A559AE" w:rsidP="008B294C">
      <w:pPr>
        <w:rPr>
          <w:rFonts w:ascii="Arial" w:hAnsi="Arial" w:cs="Arial"/>
          <w:bCs/>
          <w:noProof/>
          <w:sz w:val="22"/>
          <w:szCs w:val="22"/>
        </w:rPr>
      </w:pPr>
      <w:r w:rsidRPr="005B236E">
        <w:rPr>
          <w:rFonts w:ascii="Arial" w:hAnsi="Arial" w:cs="Arial"/>
          <w:bCs/>
          <w:noProof/>
          <w:sz w:val="22"/>
          <w:szCs w:val="22"/>
        </w:rPr>
        <w:t>Descripción del procedimiento…………………………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Pr>
          <w:rFonts w:ascii="Arial" w:hAnsi="Arial" w:cs="Arial"/>
          <w:bCs/>
          <w:noProof/>
          <w:sz w:val="22"/>
          <w:szCs w:val="22"/>
        </w:rPr>
        <w:t>..</w:t>
      </w:r>
      <w:r w:rsidR="00B81720">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7</w:t>
      </w:r>
    </w:p>
    <w:p w:rsidR="00A559AE" w:rsidRPr="005B236E" w:rsidRDefault="00A559AE" w:rsidP="008B294C">
      <w:pPr>
        <w:rPr>
          <w:rFonts w:ascii="Arial" w:hAnsi="Arial" w:cs="Arial"/>
          <w:bCs/>
          <w:noProof/>
          <w:sz w:val="22"/>
          <w:szCs w:val="22"/>
        </w:rPr>
      </w:pPr>
    </w:p>
    <w:p w:rsidR="00A559AE" w:rsidRPr="005B236E" w:rsidRDefault="00A559AE" w:rsidP="008B294C">
      <w:pPr>
        <w:tabs>
          <w:tab w:val="left" w:pos="8505"/>
        </w:tabs>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008B294C">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9</w:t>
      </w:r>
    </w:p>
    <w:p w:rsidR="009D3053" w:rsidRDefault="009D3053" w:rsidP="008B294C">
      <w:pPr>
        <w:tabs>
          <w:tab w:val="left" w:leader="hyphen" w:pos="6784"/>
        </w:tabs>
        <w:rPr>
          <w:rFonts w:ascii="Arial" w:hAnsi="Arial" w:cs="Arial"/>
          <w:b/>
          <w:bCs/>
          <w:noProof/>
          <w:sz w:val="22"/>
          <w:szCs w:val="22"/>
        </w:rPr>
      </w:pPr>
    </w:p>
    <w:p w:rsidR="009D3053" w:rsidRPr="005B236E" w:rsidRDefault="009D3053" w:rsidP="008B294C">
      <w:pPr>
        <w:tabs>
          <w:tab w:val="left" w:leader="hyphen" w:pos="6784"/>
        </w:tabs>
        <w:rPr>
          <w:rFonts w:ascii="Arial" w:hAnsi="Arial" w:cs="Arial"/>
          <w:b/>
          <w:bCs/>
          <w:noProof/>
          <w:sz w:val="22"/>
          <w:szCs w:val="22"/>
        </w:rPr>
      </w:pPr>
      <w:r w:rsidRPr="005B236E">
        <w:rPr>
          <w:rFonts w:ascii="Arial" w:hAnsi="Arial" w:cs="Arial"/>
          <w:b/>
          <w:bCs/>
          <w:noProof/>
          <w:sz w:val="22"/>
          <w:szCs w:val="22"/>
        </w:rPr>
        <w:t>CAPÍTULO II</w:t>
      </w:r>
    </w:p>
    <w:p w:rsidR="009D3053" w:rsidRPr="005B236E" w:rsidRDefault="009D3053" w:rsidP="008B294C">
      <w:pPr>
        <w:tabs>
          <w:tab w:val="left" w:leader="hyphen" w:pos="6784"/>
          <w:tab w:val="left" w:pos="8505"/>
        </w:tabs>
        <w:rPr>
          <w:rFonts w:ascii="Arial" w:hAnsi="Arial" w:cs="Arial"/>
          <w:bCs/>
          <w:noProof/>
          <w:sz w:val="22"/>
          <w:szCs w:val="22"/>
        </w:rPr>
      </w:pPr>
      <w:r w:rsidRPr="005B236E">
        <w:rPr>
          <w:rFonts w:ascii="Arial" w:hAnsi="Arial" w:cs="Arial"/>
          <w:b/>
          <w:bCs/>
          <w:noProof/>
          <w:sz w:val="22"/>
          <w:szCs w:val="22"/>
        </w:rPr>
        <w:t xml:space="preserve">PROCEDIMIENTOS DE VALIDACIÓN Y FORMALIZACIÓN DE INSTRUMENTOS CONTRACTUALES Y </w:t>
      </w:r>
      <w:r w:rsidRPr="001B4A6F">
        <w:rPr>
          <w:rFonts w:ascii="Arial" w:hAnsi="Arial" w:cs="Arial"/>
          <w:b/>
          <w:bCs/>
          <w:noProof/>
          <w:color w:val="000000"/>
          <w:sz w:val="22"/>
          <w:szCs w:val="22"/>
        </w:rPr>
        <w:t>CONVENIOS</w:t>
      </w:r>
      <w:r>
        <w:rPr>
          <w:rFonts w:ascii="Arial" w:hAnsi="Arial" w:cs="Arial"/>
          <w:b/>
          <w:bCs/>
          <w:noProof/>
          <w:color w:val="FF0000"/>
          <w:sz w:val="22"/>
          <w:szCs w:val="22"/>
        </w:rPr>
        <w:t xml:space="preserve"> </w:t>
      </w:r>
      <w:r w:rsidR="00B46DFA">
        <w:rPr>
          <w:rFonts w:ascii="Arial" w:hAnsi="Arial" w:cs="Arial"/>
          <w:b/>
          <w:bCs/>
          <w:noProof/>
          <w:sz w:val="22"/>
          <w:szCs w:val="22"/>
        </w:rPr>
        <w:t xml:space="preserve">MODIFICATORIOS </w:t>
      </w:r>
      <w:r w:rsidRPr="005B236E">
        <w:rPr>
          <w:rFonts w:ascii="Arial" w:hAnsi="Arial" w:cs="Arial"/>
          <w:b/>
          <w:bCs/>
          <w:noProof/>
          <w:sz w:val="22"/>
          <w:szCs w:val="22"/>
        </w:rPr>
        <w:t xml:space="preserve">A </w:t>
      </w:r>
      <w:r w:rsidR="001A65C0">
        <w:rPr>
          <w:rFonts w:ascii="Arial" w:hAnsi="Arial" w:cs="Arial"/>
          <w:b/>
          <w:bCs/>
          <w:noProof/>
          <w:sz w:val="22"/>
          <w:szCs w:val="22"/>
        </w:rPr>
        <w:t xml:space="preserve">DICHOS </w:t>
      </w:r>
      <w:r w:rsidR="00B46DFA">
        <w:rPr>
          <w:rFonts w:ascii="Arial" w:hAnsi="Arial" w:cs="Arial"/>
          <w:b/>
          <w:bCs/>
          <w:noProof/>
          <w:sz w:val="22"/>
          <w:szCs w:val="22"/>
        </w:rPr>
        <w:t>INSTRUMENTOS</w:t>
      </w:r>
      <w:r w:rsidRPr="0075490B">
        <w:rPr>
          <w:rFonts w:ascii="Arial" w:hAnsi="Arial" w:cs="Arial"/>
          <w:bCs/>
          <w:noProof/>
          <w:sz w:val="22"/>
          <w:szCs w:val="22"/>
        </w:rPr>
        <w:t>……</w:t>
      </w:r>
      <w:r w:rsidR="00A535BF">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1</w:t>
      </w:r>
      <w:r w:rsidR="00360FD4">
        <w:rPr>
          <w:rFonts w:ascii="Arial" w:hAnsi="Arial" w:cs="Arial"/>
          <w:bCs/>
          <w:noProof/>
          <w:sz w:val="22"/>
          <w:szCs w:val="22"/>
        </w:rPr>
        <w:t>1</w:t>
      </w:r>
    </w:p>
    <w:p w:rsidR="009D3053" w:rsidRPr="005B236E" w:rsidRDefault="009D3053" w:rsidP="008B294C">
      <w:pPr>
        <w:tabs>
          <w:tab w:val="left" w:leader="hyphen" w:pos="6784"/>
        </w:tabs>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Presentación………………………………</w:t>
      </w:r>
      <w:r w:rsidR="00142E21">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1A65C0">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1</w:t>
      </w:r>
      <w:r w:rsidR="00360FD4">
        <w:rPr>
          <w:rFonts w:ascii="Arial" w:hAnsi="Arial" w:cs="Arial"/>
          <w:bCs/>
          <w:noProof/>
          <w:sz w:val="22"/>
          <w:szCs w:val="22"/>
        </w:rPr>
        <w:t>2</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Objetivo……………………………………………………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sidR="00B81720">
        <w:rPr>
          <w:rFonts w:ascii="Arial" w:hAnsi="Arial" w:cs="Arial"/>
          <w:bCs/>
          <w:noProof/>
          <w:sz w:val="22"/>
          <w:szCs w:val="22"/>
        </w:rPr>
        <w:t>…</w:t>
      </w:r>
      <w:r w:rsidR="00360FD4">
        <w:rPr>
          <w:rFonts w:ascii="Arial" w:hAnsi="Arial" w:cs="Arial"/>
          <w:bCs/>
          <w:noProof/>
          <w:sz w:val="22"/>
          <w:szCs w:val="22"/>
        </w:rPr>
        <w:t>12</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Marco jurídico………………………………..................</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1A65C0">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3C425D">
        <w:rPr>
          <w:rFonts w:ascii="Arial" w:hAnsi="Arial" w:cs="Arial"/>
          <w:bCs/>
          <w:noProof/>
          <w:sz w:val="22"/>
          <w:szCs w:val="22"/>
        </w:rPr>
        <w:t>.</w:t>
      </w:r>
      <w:r>
        <w:rPr>
          <w:rFonts w:ascii="Arial" w:hAnsi="Arial" w:cs="Arial"/>
          <w:bCs/>
          <w:noProof/>
          <w:sz w:val="22"/>
          <w:szCs w:val="22"/>
        </w:rPr>
        <w:t>1</w:t>
      </w:r>
      <w:r w:rsidR="00360FD4">
        <w:rPr>
          <w:rFonts w:ascii="Arial" w:hAnsi="Arial" w:cs="Arial"/>
          <w:bCs/>
          <w:noProof/>
          <w:sz w:val="22"/>
          <w:szCs w:val="22"/>
        </w:rPr>
        <w:t>2</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Glosario…………………………………………………</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1</w:t>
      </w:r>
      <w:r w:rsidR="00740C63">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Descripción  del procedimiento de validación y formalización de instrumentos contractuales………………………………</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…1</w:t>
      </w:r>
      <w:r w:rsidR="00360FD4">
        <w:rPr>
          <w:rFonts w:ascii="Arial" w:hAnsi="Arial" w:cs="Arial"/>
          <w:bCs/>
          <w:noProof/>
          <w:sz w:val="22"/>
          <w:szCs w:val="22"/>
        </w:rPr>
        <w:t>5</w:t>
      </w:r>
    </w:p>
    <w:p w:rsidR="009D3053" w:rsidRPr="005B236E" w:rsidRDefault="009D3053" w:rsidP="008B294C">
      <w:pPr>
        <w:rPr>
          <w:rFonts w:ascii="Arial" w:hAnsi="Arial" w:cs="Arial"/>
          <w:bCs/>
          <w:noProof/>
          <w:sz w:val="22"/>
          <w:szCs w:val="22"/>
        </w:rPr>
      </w:pPr>
    </w:p>
    <w:p w:rsidR="009D3053" w:rsidRPr="005B236E" w:rsidRDefault="00A535BF" w:rsidP="008B294C">
      <w:pPr>
        <w:rPr>
          <w:rFonts w:ascii="Arial" w:hAnsi="Arial" w:cs="Arial"/>
          <w:bCs/>
          <w:noProof/>
          <w:sz w:val="22"/>
          <w:szCs w:val="22"/>
        </w:rPr>
      </w:pPr>
      <w:r>
        <w:rPr>
          <w:rFonts w:ascii="Arial" w:hAnsi="Arial" w:cs="Arial"/>
          <w:bCs/>
          <w:noProof/>
          <w:sz w:val="22"/>
          <w:szCs w:val="22"/>
        </w:rPr>
        <w:t>Diagrama</w:t>
      </w:r>
      <w:r w:rsidR="009D3053" w:rsidRPr="005B236E">
        <w:rPr>
          <w:rFonts w:ascii="Arial" w:hAnsi="Arial" w:cs="Arial"/>
          <w:bCs/>
          <w:noProof/>
          <w:sz w:val="22"/>
          <w:szCs w:val="22"/>
        </w:rPr>
        <w:t xml:space="preserve"> de flujo……………………………………</w:t>
      </w:r>
      <w:r w:rsidR="008B294C">
        <w:rPr>
          <w:rFonts w:ascii="Arial" w:hAnsi="Arial" w:cs="Arial"/>
          <w:bCs/>
          <w:noProof/>
          <w:sz w:val="22"/>
          <w:szCs w:val="22"/>
        </w:rPr>
        <w:t>……………….</w:t>
      </w:r>
      <w:r w:rsidR="009D3053" w:rsidRPr="005B236E">
        <w:rPr>
          <w:rFonts w:ascii="Arial" w:hAnsi="Arial" w:cs="Arial"/>
          <w:bCs/>
          <w:noProof/>
          <w:sz w:val="22"/>
          <w:szCs w:val="22"/>
        </w:rPr>
        <w:t>……</w:t>
      </w:r>
      <w:r w:rsidR="009D3053">
        <w:rPr>
          <w:rFonts w:ascii="Arial" w:hAnsi="Arial" w:cs="Arial"/>
          <w:bCs/>
          <w:noProof/>
          <w:sz w:val="22"/>
          <w:szCs w:val="22"/>
        </w:rPr>
        <w:t>…</w:t>
      </w:r>
      <w:r>
        <w:rPr>
          <w:rFonts w:ascii="Arial" w:hAnsi="Arial" w:cs="Arial"/>
          <w:bCs/>
          <w:noProof/>
          <w:sz w:val="22"/>
          <w:szCs w:val="22"/>
        </w:rPr>
        <w:t>.</w:t>
      </w:r>
      <w:r w:rsidR="009D3053">
        <w:rPr>
          <w:rFonts w:ascii="Arial" w:hAnsi="Arial" w:cs="Arial"/>
          <w:bCs/>
          <w:noProof/>
          <w:sz w:val="22"/>
          <w:szCs w:val="22"/>
        </w:rPr>
        <w:t>...</w:t>
      </w:r>
      <w:r w:rsidR="009D3053" w:rsidRPr="005B236E">
        <w:rPr>
          <w:rFonts w:ascii="Arial" w:hAnsi="Arial" w:cs="Arial"/>
          <w:bCs/>
          <w:noProof/>
          <w:sz w:val="22"/>
          <w:szCs w:val="22"/>
        </w:rPr>
        <w:t>…</w:t>
      </w:r>
      <w:r w:rsidR="001A65C0">
        <w:rPr>
          <w:rFonts w:ascii="Arial" w:hAnsi="Arial" w:cs="Arial"/>
          <w:bCs/>
          <w:noProof/>
          <w:sz w:val="22"/>
          <w:szCs w:val="22"/>
        </w:rPr>
        <w:t>.</w:t>
      </w:r>
      <w:r w:rsidR="009D3053">
        <w:rPr>
          <w:rFonts w:ascii="Arial" w:hAnsi="Arial" w:cs="Arial"/>
          <w:bCs/>
          <w:noProof/>
          <w:sz w:val="22"/>
          <w:szCs w:val="22"/>
        </w:rPr>
        <w:t>…</w:t>
      </w:r>
      <w:r w:rsidR="00D31B07">
        <w:rPr>
          <w:rFonts w:ascii="Arial" w:hAnsi="Arial" w:cs="Arial"/>
          <w:bCs/>
          <w:noProof/>
          <w:sz w:val="22"/>
          <w:szCs w:val="22"/>
        </w:rPr>
        <w:t>.</w:t>
      </w:r>
      <w:r w:rsidR="009D3053" w:rsidRPr="005B236E">
        <w:rPr>
          <w:rFonts w:ascii="Arial" w:hAnsi="Arial" w:cs="Arial"/>
          <w:bCs/>
          <w:noProof/>
          <w:sz w:val="22"/>
          <w:szCs w:val="22"/>
        </w:rPr>
        <w:t>..</w:t>
      </w:r>
      <w:r w:rsidR="009D3053">
        <w:rPr>
          <w:rFonts w:ascii="Arial" w:hAnsi="Arial" w:cs="Arial"/>
          <w:bCs/>
          <w:noProof/>
          <w:sz w:val="22"/>
          <w:szCs w:val="22"/>
        </w:rPr>
        <w:t>.</w:t>
      </w:r>
      <w:r w:rsidR="009D3053" w:rsidRPr="005B236E">
        <w:rPr>
          <w:rFonts w:ascii="Arial" w:hAnsi="Arial" w:cs="Arial"/>
          <w:bCs/>
          <w:noProof/>
          <w:sz w:val="22"/>
          <w:szCs w:val="22"/>
        </w:rPr>
        <w:t>..</w:t>
      </w:r>
      <w:r w:rsidR="00360FD4">
        <w:rPr>
          <w:rFonts w:ascii="Arial" w:hAnsi="Arial" w:cs="Arial"/>
          <w:bCs/>
          <w:noProof/>
          <w:sz w:val="22"/>
          <w:szCs w:val="22"/>
        </w:rPr>
        <w:t>1</w:t>
      </w:r>
      <w:r w:rsidR="008E4E2C">
        <w:rPr>
          <w:rFonts w:ascii="Arial" w:hAnsi="Arial" w:cs="Arial"/>
          <w:bCs/>
          <w:noProof/>
          <w:sz w:val="22"/>
          <w:szCs w:val="22"/>
        </w:rPr>
        <w:t>9</w:t>
      </w:r>
    </w:p>
    <w:p w:rsidR="009D3053" w:rsidRDefault="009D3053" w:rsidP="008B294C">
      <w:pPr>
        <w:rPr>
          <w:rFonts w:ascii="Arial" w:hAnsi="Arial" w:cs="Arial"/>
          <w:bCs/>
          <w:noProof/>
          <w:sz w:val="22"/>
          <w:szCs w:val="22"/>
        </w:rPr>
      </w:pPr>
    </w:p>
    <w:p w:rsidR="009D3053" w:rsidRPr="005B236E" w:rsidRDefault="009D3053" w:rsidP="00A535BF">
      <w:pPr>
        <w:tabs>
          <w:tab w:val="left" w:pos="8080"/>
          <w:tab w:val="left" w:pos="8222"/>
        </w:tabs>
        <w:rPr>
          <w:rFonts w:ascii="Arial" w:hAnsi="Arial" w:cs="Arial"/>
          <w:bCs/>
          <w:noProof/>
          <w:sz w:val="22"/>
          <w:szCs w:val="22"/>
        </w:rPr>
      </w:pPr>
      <w:r w:rsidRPr="005B236E">
        <w:rPr>
          <w:rFonts w:ascii="Arial" w:hAnsi="Arial" w:cs="Arial"/>
          <w:bCs/>
          <w:noProof/>
          <w:sz w:val="22"/>
          <w:szCs w:val="22"/>
        </w:rPr>
        <w:t>Descripción del procedimiento de validac</w:t>
      </w:r>
      <w:r w:rsidR="00A535BF">
        <w:rPr>
          <w:rFonts w:ascii="Arial" w:hAnsi="Arial" w:cs="Arial"/>
          <w:bCs/>
          <w:noProof/>
          <w:sz w:val="22"/>
          <w:szCs w:val="22"/>
        </w:rPr>
        <w:t>ión y formalización de convenio</w:t>
      </w:r>
      <w:r w:rsidRPr="005B236E">
        <w:rPr>
          <w:rFonts w:ascii="Arial" w:hAnsi="Arial" w:cs="Arial"/>
          <w:bCs/>
          <w:noProof/>
          <w:sz w:val="22"/>
          <w:szCs w:val="22"/>
        </w:rPr>
        <w:t>……………………………………………………</w:t>
      </w:r>
      <w:r w:rsidR="008B294C">
        <w:rPr>
          <w:rFonts w:ascii="Arial" w:hAnsi="Arial" w:cs="Arial"/>
          <w:bCs/>
          <w:noProof/>
          <w:sz w:val="22"/>
          <w:szCs w:val="22"/>
        </w:rPr>
        <w:t>………………..</w:t>
      </w:r>
      <w:r>
        <w:rPr>
          <w:rFonts w:ascii="Arial" w:hAnsi="Arial" w:cs="Arial"/>
          <w:bCs/>
          <w:noProof/>
          <w:sz w:val="22"/>
          <w:szCs w:val="22"/>
        </w:rPr>
        <w:t>…</w:t>
      </w:r>
      <w:r w:rsidR="00D31B07">
        <w:rPr>
          <w:rFonts w:ascii="Arial" w:hAnsi="Arial" w:cs="Arial"/>
          <w:bCs/>
          <w:noProof/>
          <w:sz w:val="22"/>
          <w:szCs w:val="22"/>
        </w:rPr>
        <w:t>.</w:t>
      </w:r>
      <w:r>
        <w:rPr>
          <w:rFonts w:ascii="Arial" w:hAnsi="Arial" w:cs="Arial"/>
          <w:bCs/>
          <w:noProof/>
          <w:sz w:val="22"/>
          <w:szCs w:val="22"/>
        </w:rPr>
        <w:t>.</w:t>
      </w:r>
      <w:r w:rsidR="00A535BF">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....2</w:t>
      </w:r>
      <w:r w:rsidR="00360FD4">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Diagramas de flujo…………………………………………</w:t>
      </w:r>
      <w:r>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C425D">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360FD4">
        <w:rPr>
          <w:rFonts w:ascii="Arial" w:hAnsi="Arial" w:cs="Arial"/>
          <w:bCs/>
          <w:noProof/>
          <w:sz w:val="22"/>
          <w:szCs w:val="22"/>
        </w:rPr>
        <w:t>27</w:t>
      </w:r>
    </w:p>
    <w:p w:rsidR="00F40952" w:rsidRDefault="00F40952" w:rsidP="008B294C">
      <w:pPr>
        <w:rPr>
          <w:rFonts w:ascii="Arial" w:hAnsi="Arial" w:cs="Arial"/>
          <w:b/>
          <w:bCs/>
          <w:noProof/>
          <w:sz w:val="22"/>
          <w:szCs w:val="22"/>
        </w:rPr>
      </w:pPr>
    </w:p>
    <w:p w:rsidR="00A559AE" w:rsidRPr="001B4A6F" w:rsidRDefault="00A559AE" w:rsidP="008B294C">
      <w:pPr>
        <w:rPr>
          <w:rFonts w:ascii="Arial" w:hAnsi="Arial" w:cs="Arial"/>
          <w:b/>
          <w:bCs/>
          <w:noProof/>
          <w:sz w:val="22"/>
          <w:szCs w:val="22"/>
        </w:rPr>
      </w:pPr>
      <w:r w:rsidRPr="001B4A6F">
        <w:rPr>
          <w:rFonts w:ascii="Arial" w:hAnsi="Arial" w:cs="Arial"/>
          <w:b/>
          <w:bCs/>
          <w:noProof/>
          <w:sz w:val="22"/>
          <w:szCs w:val="22"/>
        </w:rPr>
        <w:t>CAPÍTULO</w:t>
      </w:r>
      <w:r>
        <w:rPr>
          <w:rFonts w:ascii="Arial" w:hAnsi="Arial" w:cs="Arial"/>
          <w:b/>
          <w:bCs/>
          <w:noProof/>
          <w:sz w:val="22"/>
          <w:szCs w:val="22"/>
        </w:rPr>
        <w:t xml:space="preserve"> I</w:t>
      </w:r>
      <w:r w:rsidR="00F40952">
        <w:rPr>
          <w:rFonts w:ascii="Arial" w:hAnsi="Arial" w:cs="Arial"/>
          <w:b/>
          <w:bCs/>
          <w:noProof/>
          <w:sz w:val="22"/>
          <w:szCs w:val="22"/>
        </w:rPr>
        <w:t>II</w:t>
      </w:r>
    </w:p>
    <w:p w:rsidR="00A559AE" w:rsidRPr="001B4A6F" w:rsidRDefault="00A559AE" w:rsidP="008B294C">
      <w:pPr>
        <w:rPr>
          <w:rFonts w:ascii="Arial" w:hAnsi="Arial" w:cs="Arial"/>
          <w:b/>
          <w:bCs/>
          <w:noProof/>
          <w:color w:val="000000"/>
          <w:sz w:val="22"/>
          <w:szCs w:val="22"/>
        </w:rPr>
      </w:pPr>
      <w:r w:rsidRPr="001B4A6F">
        <w:rPr>
          <w:rFonts w:ascii="Arial" w:hAnsi="Arial" w:cs="Arial"/>
          <w:b/>
          <w:bCs/>
          <w:noProof/>
          <w:color w:val="000000"/>
          <w:sz w:val="22"/>
          <w:szCs w:val="22"/>
        </w:rPr>
        <w:t xml:space="preserve">PROCEDIMIENTO PARA LA ELABORACIÓN DEL DICTAMEN LEGAL </w:t>
      </w:r>
    </w:p>
    <w:p w:rsidR="00A559AE" w:rsidRPr="007D3078" w:rsidRDefault="00A559AE" w:rsidP="008B294C">
      <w:pPr>
        <w:tabs>
          <w:tab w:val="left" w:pos="8364"/>
        </w:tabs>
        <w:rPr>
          <w:rFonts w:ascii="Arial" w:hAnsi="Arial" w:cs="Arial"/>
          <w:bCs/>
          <w:noProof/>
          <w:color w:val="000000"/>
          <w:sz w:val="22"/>
          <w:szCs w:val="22"/>
        </w:rPr>
      </w:pPr>
      <w:r w:rsidRPr="001B4A6F">
        <w:rPr>
          <w:rFonts w:ascii="Arial" w:hAnsi="Arial" w:cs="Arial"/>
          <w:b/>
          <w:bCs/>
          <w:noProof/>
          <w:color w:val="000000"/>
          <w:sz w:val="22"/>
          <w:szCs w:val="22"/>
        </w:rPr>
        <w:t>DE VALIDEZ DE GARANTÍA</w:t>
      </w:r>
      <w:r>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003C425D">
        <w:rPr>
          <w:rFonts w:ascii="Arial" w:hAnsi="Arial" w:cs="Arial"/>
          <w:bCs/>
          <w:noProof/>
          <w:color w:val="000000"/>
          <w:sz w:val="22"/>
          <w:szCs w:val="22"/>
        </w:rPr>
        <w:t>…</w:t>
      </w:r>
      <w:r>
        <w:rPr>
          <w:rFonts w:ascii="Arial" w:hAnsi="Arial" w:cs="Arial"/>
          <w:bCs/>
          <w:noProof/>
          <w:color w:val="000000"/>
          <w:sz w:val="22"/>
          <w:szCs w:val="22"/>
        </w:rPr>
        <w:t>…</w:t>
      </w:r>
      <w:r w:rsidR="00360FD4">
        <w:rPr>
          <w:rFonts w:ascii="Arial" w:hAnsi="Arial" w:cs="Arial"/>
          <w:bCs/>
          <w:noProof/>
          <w:color w:val="000000"/>
          <w:sz w:val="22"/>
          <w:szCs w:val="22"/>
        </w:rPr>
        <w:t>31</w:t>
      </w:r>
    </w:p>
    <w:p w:rsidR="00A559AE" w:rsidRPr="007D3078" w:rsidRDefault="00A559AE" w:rsidP="008B294C">
      <w:pPr>
        <w:rPr>
          <w:rFonts w:ascii="Arial" w:hAnsi="Arial" w:cs="Arial"/>
          <w:bCs/>
          <w:noProof/>
          <w:color w:val="000000"/>
          <w:sz w:val="22"/>
          <w:szCs w:val="22"/>
        </w:rPr>
      </w:pPr>
    </w:p>
    <w:p w:rsidR="00A559AE" w:rsidRPr="007D3078" w:rsidRDefault="00A559AE" w:rsidP="008B294C">
      <w:pPr>
        <w:rPr>
          <w:rFonts w:ascii="Arial" w:hAnsi="Arial" w:cs="Arial"/>
          <w:bCs/>
          <w:noProof/>
          <w:color w:val="000000"/>
          <w:sz w:val="22"/>
          <w:szCs w:val="22"/>
        </w:rPr>
      </w:pPr>
      <w:r w:rsidRPr="007D3078">
        <w:rPr>
          <w:rFonts w:ascii="Arial" w:hAnsi="Arial" w:cs="Arial"/>
          <w:bCs/>
          <w:noProof/>
          <w:color w:val="000000"/>
          <w:sz w:val="22"/>
          <w:szCs w:val="22"/>
        </w:rPr>
        <w:t>Presentación…………………………………………</w:t>
      </w:r>
      <w:r w:rsidR="008B294C">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003C425D">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360FD4">
        <w:rPr>
          <w:rFonts w:ascii="Arial" w:hAnsi="Arial" w:cs="Arial"/>
          <w:bCs/>
          <w:noProof/>
          <w:color w:val="000000"/>
          <w:sz w:val="22"/>
          <w:szCs w:val="22"/>
        </w:rPr>
        <w:t>32</w:t>
      </w:r>
    </w:p>
    <w:p w:rsidR="00A559AE" w:rsidRPr="007D3078" w:rsidRDefault="00A559AE" w:rsidP="008B294C">
      <w:pPr>
        <w:rPr>
          <w:rFonts w:ascii="Arial" w:hAnsi="Arial" w:cs="Arial"/>
          <w:bCs/>
          <w:noProof/>
          <w:color w:val="000000"/>
          <w:sz w:val="22"/>
          <w:szCs w:val="22"/>
        </w:rPr>
      </w:pPr>
    </w:p>
    <w:p w:rsidR="00A559AE" w:rsidRPr="007D3078" w:rsidRDefault="00A559AE" w:rsidP="008B294C">
      <w:pPr>
        <w:tabs>
          <w:tab w:val="left" w:pos="8505"/>
        </w:tabs>
        <w:rPr>
          <w:rFonts w:ascii="Arial" w:hAnsi="Arial" w:cs="Arial"/>
          <w:bCs/>
          <w:noProof/>
          <w:color w:val="000000"/>
          <w:sz w:val="22"/>
          <w:szCs w:val="22"/>
        </w:rPr>
      </w:pPr>
      <w:r w:rsidRPr="007D3078">
        <w:rPr>
          <w:rFonts w:ascii="Arial" w:hAnsi="Arial" w:cs="Arial"/>
          <w:bCs/>
          <w:noProof/>
          <w:color w:val="000000"/>
          <w:sz w:val="22"/>
          <w:szCs w:val="22"/>
        </w:rPr>
        <w:lastRenderedPageBreak/>
        <w:t>Objetivo………………</w:t>
      </w:r>
      <w:r w:rsidR="008D63B1">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8E4E2C">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360FD4">
        <w:rPr>
          <w:rFonts w:ascii="Arial" w:hAnsi="Arial" w:cs="Arial"/>
          <w:bCs/>
          <w:noProof/>
          <w:color w:val="000000"/>
          <w:sz w:val="22"/>
          <w:szCs w:val="22"/>
        </w:rPr>
        <w:t>32</w:t>
      </w:r>
    </w:p>
    <w:p w:rsidR="00A559AE" w:rsidRPr="007D3078" w:rsidRDefault="00A559AE" w:rsidP="008B294C">
      <w:pPr>
        <w:rPr>
          <w:rFonts w:ascii="Arial" w:hAnsi="Arial" w:cs="Arial"/>
          <w:bCs/>
          <w:noProof/>
          <w:color w:val="000000"/>
          <w:sz w:val="22"/>
          <w:szCs w:val="22"/>
        </w:rPr>
      </w:pPr>
    </w:p>
    <w:p w:rsidR="00A559AE" w:rsidRPr="007D3078" w:rsidRDefault="00A559AE" w:rsidP="008B294C">
      <w:pPr>
        <w:rPr>
          <w:rFonts w:ascii="Arial" w:hAnsi="Arial" w:cs="Arial"/>
          <w:bCs/>
          <w:noProof/>
          <w:color w:val="000000"/>
          <w:sz w:val="22"/>
          <w:szCs w:val="22"/>
        </w:rPr>
      </w:pPr>
      <w:r w:rsidRPr="007D3078">
        <w:rPr>
          <w:rFonts w:ascii="Arial" w:hAnsi="Arial" w:cs="Arial"/>
          <w:bCs/>
          <w:noProof/>
          <w:color w:val="000000"/>
          <w:sz w:val="22"/>
          <w:szCs w:val="22"/>
        </w:rPr>
        <w:t>Marco Jurídico…………………………………………</w:t>
      </w:r>
      <w:r>
        <w:rPr>
          <w:rFonts w:ascii="Arial" w:hAnsi="Arial" w:cs="Arial"/>
          <w:bCs/>
          <w:noProof/>
          <w:color w:val="000000"/>
          <w:sz w:val="22"/>
          <w:szCs w:val="22"/>
        </w:rPr>
        <w:t>……</w:t>
      </w:r>
      <w:r w:rsidR="002C2183">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08751B">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360FD4">
        <w:rPr>
          <w:rFonts w:ascii="Arial" w:hAnsi="Arial" w:cs="Arial"/>
          <w:bCs/>
          <w:noProof/>
          <w:color w:val="000000"/>
          <w:sz w:val="22"/>
          <w:szCs w:val="22"/>
        </w:rPr>
        <w:t>32</w:t>
      </w:r>
    </w:p>
    <w:p w:rsidR="00A559AE" w:rsidRPr="007D3078" w:rsidRDefault="00A559AE" w:rsidP="008B294C">
      <w:pPr>
        <w:rPr>
          <w:rFonts w:ascii="Arial" w:hAnsi="Arial" w:cs="Arial"/>
          <w:bCs/>
          <w:noProof/>
          <w:color w:val="000000"/>
          <w:sz w:val="22"/>
          <w:szCs w:val="22"/>
        </w:rPr>
      </w:pPr>
    </w:p>
    <w:p w:rsidR="00A559AE" w:rsidRPr="007D3078" w:rsidRDefault="00A559AE" w:rsidP="008B294C">
      <w:pPr>
        <w:rPr>
          <w:rFonts w:ascii="Arial" w:hAnsi="Arial" w:cs="Arial"/>
          <w:bCs/>
          <w:noProof/>
          <w:color w:val="000000"/>
          <w:sz w:val="22"/>
          <w:szCs w:val="22"/>
        </w:rPr>
      </w:pPr>
      <w:r w:rsidRPr="007D3078">
        <w:rPr>
          <w:rFonts w:ascii="Arial" w:hAnsi="Arial" w:cs="Arial"/>
          <w:bCs/>
          <w:noProof/>
          <w:color w:val="000000"/>
          <w:sz w:val="22"/>
          <w:szCs w:val="22"/>
        </w:rPr>
        <w:t>Glosario……………………………………………………</w:t>
      </w:r>
      <w:r w:rsidR="008B294C">
        <w:rPr>
          <w:rFonts w:ascii="Arial" w:hAnsi="Arial" w:cs="Arial"/>
          <w:bCs/>
          <w:noProof/>
          <w:color w:val="000000"/>
          <w:sz w:val="22"/>
          <w:szCs w:val="22"/>
        </w:rPr>
        <w:t>……</w:t>
      </w:r>
      <w:r w:rsidR="002C2183">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4B5BEE">
        <w:rPr>
          <w:rFonts w:ascii="Arial" w:hAnsi="Arial" w:cs="Arial"/>
          <w:bCs/>
          <w:noProof/>
          <w:color w:val="000000"/>
          <w:sz w:val="22"/>
          <w:szCs w:val="22"/>
        </w:rPr>
        <w:t>3</w:t>
      </w:r>
      <w:r w:rsidR="002C2183">
        <w:rPr>
          <w:rFonts w:ascii="Arial" w:hAnsi="Arial" w:cs="Arial"/>
          <w:bCs/>
          <w:noProof/>
          <w:color w:val="000000"/>
          <w:sz w:val="22"/>
          <w:szCs w:val="22"/>
        </w:rPr>
        <w:t>3</w:t>
      </w:r>
    </w:p>
    <w:p w:rsidR="00A559AE" w:rsidRPr="007D3078" w:rsidRDefault="00A559AE" w:rsidP="008B294C">
      <w:pPr>
        <w:rPr>
          <w:rFonts w:ascii="Arial" w:hAnsi="Arial" w:cs="Arial"/>
          <w:bCs/>
          <w:noProof/>
          <w:color w:val="000000"/>
          <w:sz w:val="22"/>
          <w:szCs w:val="22"/>
        </w:rPr>
      </w:pPr>
    </w:p>
    <w:p w:rsidR="00A559AE" w:rsidRPr="007D3078" w:rsidRDefault="00A559AE" w:rsidP="008B294C">
      <w:pPr>
        <w:jc w:val="both"/>
        <w:rPr>
          <w:rFonts w:ascii="Arial" w:hAnsi="Arial" w:cs="Arial"/>
          <w:bCs/>
          <w:noProof/>
          <w:color w:val="000000"/>
          <w:sz w:val="22"/>
          <w:szCs w:val="22"/>
        </w:rPr>
      </w:pPr>
      <w:r w:rsidRPr="007D3078">
        <w:rPr>
          <w:rFonts w:ascii="Arial" w:hAnsi="Arial" w:cs="Arial"/>
          <w:bCs/>
          <w:noProof/>
          <w:color w:val="000000"/>
          <w:sz w:val="22"/>
          <w:szCs w:val="22"/>
        </w:rPr>
        <w:t>Descripción del procedimiento…………………………</w:t>
      </w:r>
      <w:r>
        <w:rPr>
          <w:rFonts w:ascii="Arial" w:hAnsi="Arial" w:cs="Arial"/>
          <w:bCs/>
          <w:noProof/>
          <w:color w:val="000000"/>
          <w:sz w:val="22"/>
          <w:szCs w:val="22"/>
        </w:rPr>
        <w:t>………</w:t>
      </w:r>
      <w:r w:rsidR="002C2183">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008E4E2C">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B81720">
        <w:rPr>
          <w:rFonts w:ascii="Arial" w:hAnsi="Arial" w:cs="Arial"/>
          <w:bCs/>
          <w:noProof/>
          <w:color w:val="000000"/>
          <w:sz w:val="22"/>
          <w:szCs w:val="22"/>
        </w:rPr>
        <w:t>.</w:t>
      </w:r>
      <w:r w:rsidRPr="007D3078">
        <w:rPr>
          <w:rFonts w:ascii="Arial" w:hAnsi="Arial" w:cs="Arial"/>
          <w:bCs/>
          <w:noProof/>
          <w:color w:val="000000"/>
          <w:sz w:val="22"/>
          <w:szCs w:val="22"/>
        </w:rPr>
        <w:t>.</w:t>
      </w:r>
      <w:r>
        <w:rPr>
          <w:rFonts w:ascii="Arial" w:hAnsi="Arial" w:cs="Arial"/>
          <w:bCs/>
          <w:noProof/>
          <w:color w:val="000000"/>
          <w:sz w:val="22"/>
          <w:szCs w:val="22"/>
        </w:rPr>
        <w:t>.</w:t>
      </w:r>
      <w:r w:rsidR="004B5BEE">
        <w:rPr>
          <w:rFonts w:ascii="Arial" w:hAnsi="Arial" w:cs="Arial"/>
          <w:bCs/>
          <w:noProof/>
          <w:color w:val="000000"/>
          <w:sz w:val="22"/>
          <w:szCs w:val="22"/>
        </w:rPr>
        <w:t>3</w:t>
      </w:r>
      <w:r w:rsidR="002C2183">
        <w:rPr>
          <w:rFonts w:ascii="Arial" w:hAnsi="Arial" w:cs="Arial"/>
          <w:bCs/>
          <w:noProof/>
          <w:color w:val="000000"/>
          <w:sz w:val="22"/>
          <w:szCs w:val="22"/>
        </w:rPr>
        <w:t>5</w:t>
      </w:r>
    </w:p>
    <w:p w:rsidR="00A559AE" w:rsidRPr="007D3078" w:rsidRDefault="00A559AE" w:rsidP="008B294C">
      <w:pPr>
        <w:jc w:val="both"/>
        <w:rPr>
          <w:rFonts w:ascii="Arial" w:hAnsi="Arial" w:cs="Arial"/>
          <w:bCs/>
          <w:noProof/>
          <w:color w:val="000000"/>
          <w:sz w:val="22"/>
          <w:szCs w:val="22"/>
        </w:rPr>
      </w:pPr>
    </w:p>
    <w:p w:rsidR="00A559AE" w:rsidRPr="007D3078" w:rsidRDefault="00A559AE" w:rsidP="002C2183">
      <w:pPr>
        <w:tabs>
          <w:tab w:val="left" w:pos="8080"/>
          <w:tab w:val="left" w:pos="8222"/>
          <w:tab w:val="left" w:pos="8505"/>
        </w:tabs>
        <w:jc w:val="both"/>
        <w:rPr>
          <w:rFonts w:ascii="Arial" w:hAnsi="Arial" w:cs="Arial"/>
          <w:bCs/>
          <w:noProof/>
          <w:color w:val="000000"/>
          <w:sz w:val="22"/>
          <w:szCs w:val="22"/>
        </w:rPr>
      </w:pPr>
      <w:r w:rsidRPr="007D3078">
        <w:rPr>
          <w:rFonts w:ascii="Arial" w:hAnsi="Arial" w:cs="Arial"/>
          <w:bCs/>
          <w:noProof/>
          <w:color w:val="000000"/>
          <w:sz w:val="22"/>
          <w:szCs w:val="22"/>
        </w:rPr>
        <w:t>Diagrama de flujo………………………………………</w:t>
      </w:r>
      <w:r>
        <w:rPr>
          <w:rFonts w:ascii="Arial" w:hAnsi="Arial" w:cs="Arial"/>
          <w:bCs/>
          <w:noProof/>
          <w:color w:val="000000"/>
          <w:sz w:val="22"/>
          <w:szCs w:val="22"/>
        </w:rPr>
        <w:t>……</w:t>
      </w:r>
      <w:r w:rsidR="00740C63">
        <w:rPr>
          <w:rFonts w:ascii="Arial" w:hAnsi="Arial" w:cs="Arial"/>
          <w:bCs/>
          <w:noProof/>
          <w:color w:val="000000"/>
          <w:sz w:val="22"/>
          <w:szCs w:val="22"/>
        </w:rPr>
        <w:t>.</w:t>
      </w:r>
      <w:r>
        <w:rPr>
          <w:rFonts w:ascii="Arial" w:hAnsi="Arial" w:cs="Arial"/>
          <w:bCs/>
          <w:noProof/>
          <w:color w:val="000000"/>
          <w:sz w:val="22"/>
          <w:szCs w:val="22"/>
        </w:rPr>
        <w:t>…</w:t>
      </w:r>
      <w:r w:rsidR="002C2183">
        <w:rPr>
          <w:rFonts w:ascii="Arial" w:hAnsi="Arial" w:cs="Arial"/>
          <w:bCs/>
          <w:noProof/>
          <w:color w:val="000000"/>
          <w:sz w:val="22"/>
          <w:szCs w:val="22"/>
        </w:rPr>
        <w:t>.</w:t>
      </w:r>
      <w:r w:rsidR="008B294C">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D31B07">
        <w:rPr>
          <w:rFonts w:ascii="Arial" w:hAnsi="Arial" w:cs="Arial"/>
          <w:bCs/>
          <w:noProof/>
          <w:color w:val="000000"/>
          <w:sz w:val="22"/>
          <w:szCs w:val="22"/>
        </w:rPr>
        <w:t>.</w:t>
      </w:r>
      <w:r w:rsidR="005615B4">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B81720">
        <w:rPr>
          <w:rFonts w:ascii="Arial" w:hAnsi="Arial" w:cs="Arial"/>
          <w:bCs/>
          <w:noProof/>
          <w:color w:val="000000"/>
          <w:sz w:val="22"/>
          <w:szCs w:val="22"/>
        </w:rPr>
        <w:t>.</w:t>
      </w:r>
      <w:r>
        <w:rPr>
          <w:rFonts w:ascii="Arial" w:hAnsi="Arial" w:cs="Arial"/>
          <w:bCs/>
          <w:noProof/>
          <w:color w:val="000000"/>
          <w:sz w:val="22"/>
          <w:szCs w:val="22"/>
        </w:rPr>
        <w:t>.</w:t>
      </w:r>
      <w:r w:rsidRPr="007D3078">
        <w:rPr>
          <w:rFonts w:ascii="Arial" w:hAnsi="Arial" w:cs="Arial"/>
          <w:bCs/>
          <w:noProof/>
          <w:color w:val="000000"/>
          <w:sz w:val="22"/>
          <w:szCs w:val="22"/>
        </w:rPr>
        <w:t>.</w:t>
      </w:r>
      <w:r w:rsidR="002C2183">
        <w:rPr>
          <w:rFonts w:ascii="Arial" w:hAnsi="Arial" w:cs="Arial"/>
          <w:bCs/>
          <w:noProof/>
          <w:color w:val="000000"/>
          <w:sz w:val="22"/>
          <w:szCs w:val="22"/>
        </w:rPr>
        <w:t>39</w:t>
      </w:r>
    </w:p>
    <w:p w:rsidR="00A559AE" w:rsidRPr="005B236E" w:rsidRDefault="00A559AE" w:rsidP="008B294C">
      <w:pPr>
        <w:rPr>
          <w:rFonts w:ascii="Arial" w:hAnsi="Arial" w:cs="Arial"/>
          <w:b/>
          <w:bCs/>
          <w:noProof/>
          <w:sz w:val="22"/>
          <w:szCs w:val="22"/>
        </w:rPr>
      </w:pPr>
    </w:p>
    <w:p w:rsidR="009D3053" w:rsidRPr="005B236E" w:rsidRDefault="009D3053" w:rsidP="008B294C">
      <w:pPr>
        <w:rPr>
          <w:rFonts w:ascii="Arial" w:hAnsi="Arial" w:cs="Arial"/>
          <w:b/>
          <w:bCs/>
          <w:noProof/>
          <w:sz w:val="22"/>
          <w:szCs w:val="22"/>
        </w:rPr>
      </w:pPr>
      <w:r w:rsidRPr="005B236E">
        <w:rPr>
          <w:rFonts w:ascii="Arial" w:hAnsi="Arial" w:cs="Arial"/>
          <w:b/>
          <w:bCs/>
          <w:noProof/>
          <w:sz w:val="22"/>
          <w:szCs w:val="22"/>
        </w:rPr>
        <w:t xml:space="preserve">CAPÍTULO </w:t>
      </w:r>
      <w:r>
        <w:rPr>
          <w:rFonts w:ascii="Arial" w:hAnsi="Arial" w:cs="Arial"/>
          <w:b/>
          <w:bCs/>
          <w:noProof/>
          <w:sz w:val="22"/>
          <w:szCs w:val="22"/>
        </w:rPr>
        <w:t>IV</w:t>
      </w:r>
    </w:p>
    <w:p w:rsidR="009D3053" w:rsidRPr="005B236E" w:rsidRDefault="009D3053" w:rsidP="008B294C">
      <w:pPr>
        <w:rPr>
          <w:rFonts w:ascii="Arial" w:hAnsi="Arial" w:cs="Arial"/>
          <w:bCs/>
          <w:noProof/>
          <w:sz w:val="22"/>
          <w:szCs w:val="22"/>
        </w:rPr>
      </w:pPr>
      <w:r w:rsidRPr="005B236E">
        <w:rPr>
          <w:rFonts w:ascii="Arial" w:hAnsi="Arial" w:cs="Arial"/>
          <w:b/>
          <w:bCs/>
          <w:noProof/>
          <w:sz w:val="22"/>
          <w:szCs w:val="22"/>
        </w:rPr>
        <w:t>PROCEDIMIENTO DE EMISIÓN DE CONSULTAS Y OPINIONES DE CARÁCTER JURÍDICO</w:t>
      </w:r>
      <w:r w:rsidRPr="005B236E">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2C2183">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C331C4">
        <w:rPr>
          <w:rFonts w:ascii="Arial" w:hAnsi="Arial" w:cs="Arial"/>
          <w:bCs/>
          <w:noProof/>
          <w:sz w:val="22"/>
          <w:szCs w:val="22"/>
        </w:rPr>
        <w:t>2</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Presentación…………………………………………</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2C2183">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C331C4">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Objetivo…………………………………………………</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2C2183">
        <w:rPr>
          <w:rFonts w:ascii="Arial" w:hAnsi="Arial" w:cs="Arial"/>
          <w:bCs/>
          <w:noProof/>
          <w:sz w:val="22"/>
          <w:szCs w:val="22"/>
        </w:rPr>
        <w:t>…</w:t>
      </w:r>
      <w:r w:rsidRPr="005B236E">
        <w:rPr>
          <w:rFonts w:ascii="Arial" w:hAnsi="Arial" w:cs="Arial"/>
          <w:bCs/>
          <w:noProof/>
          <w:sz w:val="22"/>
          <w:szCs w:val="22"/>
        </w:rPr>
        <w:t>….</w:t>
      </w:r>
      <w:r w:rsidR="0008751B">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C331C4">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Marco Jurídico…………………………………………</w:t>
      </w:r>
      <w:r>
        <w:rPr>
          <w:rFonts w:ascii="Arial" w:hAnsi="Arial" w:cs="Arial"/>
          <w:bCs/>
          <w:noProof/>
          <w:sz w:val="22"/>
          <w:szCs w:val="22"/>
        </w:rPr>
        <w:t>…</w:t>
      </w:r>
      <w:r w:rsidR="008B294C">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2C2183">
        <w:rPr>
          <w:rFonts w:ascii="Arial" w:hAnsi="Arial" w:cs="Arial"/>
          <w:bCs/>
          <w:noProof/>
          <w:sz w:val="22"/>
          <w:szCs w:val="22"/>
        </w:rPr>
        <w:t>…</w:t>
      </w:r>
      <w:r w:rsidRPr="005B236E">
        <w:rPr>
          <w:rFonts w:ascii="Arial" w:hAnsi="Arial" w:cs="Arial"/>
          <w:bCs/>
          <w:noProof/>
          <w:sz w:val="22"/>
          <w:szCs w:val="22"/>
        </w:rPr>
        <w:t>…</w:t>
      </w:r>
      <w:r w:rsidR="0008751B">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C331C4">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Glosario………………………………………………</w:t>
      </w:r>
      <w:r w:rsidR="008B294C">
        <w:rPr>
          <w:rFonts w:ascii="Arial" w:hAnsi="Arial" w:cs="Arial"/>
          <w:bCs/>
          <w:noProof/>
          <w:sz w:val="22"/>
          <w:szCs w:val="22"/>
        </w:rPr>
        <w:t>…………</w:t>
      </w:r>
      <w:r w:rsidR="000B0DF9">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740C63">
        <w:rPr>
          <w:rFonts w:ascii="Arial" w:hAnsi="Arial" w:cs="Arial"/>
          <w:bCs/>
          <w:noProof/>
          <w:sz w:val="22"/>
          <w:szCs w:val="22"/>
        </w:rPr>
        <w:t>.</w:t>
      </w:r>
      <w:r>
        <w:rPr>
          <w:rFonts w:ascii="Arial" w:hAnsi="Arial" w:cs="Arial"/>
          <w:bCs/>
          <w:noProof/>
          <w:sz w:val="22"/>
          <w:szCs w:val="22"/>
        </w:rPr>
        <w:t>.</w:t>
      </w:r>
      <w:r w:rsidR="0008751B">
        <w:rPr>
          <w:rFonts w:ascii="Arial" w:hAnsi="Arial" w:cs="Arial"/>
          <w:bCs/>
          <w:noProof/>
          <w:sz w:val="22"/>
          <w:szCs w:val="22"/>
        </w:rPr>
        <w:t>.</w:t>
      </w:r>
      <w:r w:rsidR="002C2183">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4</w:t>
      </w:r>
      <w:r w:rsidR="00C331C4">
        <w:rPr>
          <w:rFonts w:ascii="Arial" w:hAnsi="Arial" w:cs="Arial"/>
          <w:bCs/>
          <w:noProof/>
          <w:sz w:val="22"/>
          <w:szCs w:val="22"/>
        </w:rPr>
        <w:t>3</w:t>
      </w:r>
    </w:p>
    <w:p w:rsidR="009D3053" w:rsidRPr="005B236E" w:rsidRDefault="009D3053" w:rsidP="008B294C">
      <w:pPr>
        <w:rPr>
          <w:rFonts w:ascii="Arial" w:hAnsi="Arial" w:cs="Arial"/>
          <w:bCs/>
          <w:noProof/>
          <w:sz w:val="22"/>
          <w:szCs w:val="22"/>
        </w:rPr>
      </w:pPr>
    </w:p>
    <w:p w:rsidR="009D3053" w:rsidRPr="005B236E" w:rsidRDefault="009D3053" w:rsidP="008B294C">
      <w:pPr>
        <w:jc w:val="both"/>
        <w:rPr>
          <w:rFonts w:ascii="Arial" w:hAnsi="Arial" w:cs="Arial"/>
          <w:bCs/>
          <w:noProof/>
          <w:sz w:val="22"/>
          <w:szCs w:val="22"/>
        </w:rPr>
      </w:pPr>
      <w:r w:rsidRPr="005B236E">
        <w:rPr>
          <w:rFonts w:ascii="Arial" w:hAnsi="Arial" w:cs="Arial"/>
          <w:bCs/>
          <w:noProof/>
          <w:sz w:val="22"/>
          <w:szCs w:val="22"/>
        </w:rPr>
        <w:t>Descripción del procedimiento……………………………</w:t>
      </w:r>
      <w:r w:rsidR="000B0DF9">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08751B">
        <w:rPr>
          <w:rFonts w:ascii="Arial" w:hAnsi="Arial" w:cs="Arial"/>
          <w:bCs/>
          <w:noProof/>
          <w:sz w:val="22"/>
          <w:szCs w:val="22"/>
        </w:rPr>
        <w:t>..</w:t>
      </w:r>
      <w:r w:rsidR="008B294C">
        <w:rPr>
          <w:rFonts w:ascii="Arial" w:hAnsi="Arial" w:cs="Arial"/>
          <w:bCs/>
          <w:noProof/>
          <w:sz w:val="22"/>
          <w:szCs w:val="22"/>
        </w:rPr>
        <w:t>…</w:t>
      </w:r>
      <w:r w:rsidR="005615B4">
        <w:rPr>
          <w:rFonts w:ascii="Arial" w:hAnsi="Arial" w:cs="Arial"/>
          <w:bCs/>
          <w:noProof/>
          <w:sz w:val="22"/>
          <w:szCs w:val="22"/>
        </w:rPr>
        <w:t>.</w:t>
      </w:r>
      <w:r w:rsidR="00B81720">
        <w:rPr>
          <w:rFonts w:ascii="Arial" w:hAnsi="Arial" w:cs="Arial"/>
          <w:bCs/>
          <w:noProof/>
          <w:sz w:val="22"/>
          <w:szCs w:val="22"/>
        </w:rPr>
        <w:t>.</w:t>
      </w:r>
      <w:r w:rsidR="008E4E2C">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w:t>
      </w:r>
      <w:r w:rsidR="002C2183">
        <w:rPr>
          <w:rFonts w:ascii="Arial" w:hAnsi="Arial" w:cs="Arial"/>
          <w:bCs/>
          <w:noProof/>
          <w:sz w:val="22"/>
          <w:szCs w:val="22"/>
        </w:rPr>
        <w:t>.</w:t>
      </w:r>
      <w:r w:rsidRPr="005B236E">
        <w:rPr>
          <w:rFonts w:ascii="Arial" w:hAnsi="Arial" w:cs="Arial"/>
          <w:bCs/>
          <w:noProof/>
          <w:sz w:val="22"/>
          <w:szCs w:val="22"/>
        </w:rPr>
        <w:t>......</w:t>
      </w:r>
      <w:r w:rsidR="00462EA6">
        <w:rPr>
          <w:rFonts w:ascii="Arial" w:hAnsi="Arial" w:cs="Arial"/>
          <w:bCs/>
          <w:noProof/>
          <w:sz w:val="22"/>
          <w:szCs w:val="22"/>
        </w:rPr>
        <w:t>4</w:t>
      </w:r>
      <w:r w:rsidR="00C331C4">
        <w:rPr>
          <w:rFonts w:ascii="Arial" w:hAnsi="Arial" w:cs="Arial"/>
          <w:bCs/>
          <w:noProof/>
          <w:sz w:val="22"/>
          <w:szCs w:val="22"/>
        </w:rPr>
        <w:t>5</w:t>
      </w:r>
    </w:p>
    <w:p w:rsidR="009D3053" w:rsidRPr="005B236E" w:rsidRDefault="009D3053" w:rsidP="008B294C">
      <w:pPr>
        <w:jc w:val="both"/>
        <w:rPr>
          <w:rFonts w:ascii="Arial" w:hAnsi="Arial" w:cs="Arial"/>
          <w:bCs/>
          <w:noProof/>
          <w:sz w:val="22"/>
          <w:szCs w:val="22"/>
        </w:rPr>
      </w:pPr>
    </w:p>
    <w:p w:rsidR="009D3053" w:rsidRPr="005B236E" w:rsidRDefault="009D3053" w:rsidP="008B294C">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Pr>
          <w:rFonts w:ascii="Arial" w:hAnsi="Arial" w:cs="Arial"/>
          <w:bCs/>
          <w:noProof/>
          <w:sz w:val="22"/>
          <w:szCs w:val="22"/>
        </w:rPr>
        <w:t>……</w:t>
      </w:r>
      <w:r w:rsidRPr="005B236E">
        <w:rPr>
          <w:rFonts w:ascii="Arial" w:hAnsi="Arial" w:cs="Arial"/>
          <w:bCs/>
          <w:noProof/>
          <w:sz w:val="22"/>
          <w:szCs w:val="22"/>
        </w:rPr>
        <w:t>…</w:t>
      </w:r>
      <w:r w:rsidR="000B0DF9">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B81720">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2C2183">
        <w:rPr>
          <w:rFonts w:ascii="Arial" w:hAnsi="Arial" w:cs="Arial"/>
          <w:bCs/>
          <w:noProof/>
          <w:sz w:val="22"/>
          <w:szCs w:val="22"/>
        </w:rPr>
        <w:t>…</w:t>
      </w:r>
      <w:r w:rsidRPr="005B236E">
        <w:rPr>
          <w:rFonts w:ascii="Arial" w:hAnsi="Arial" w:cs="Arial"/>
          <w:bCs/>
          <w:noProof/>
          <w:sz w:val="22"/>
          <w:szCs w:val="22"/>
        </w:rPr>
        <w:t>…...</w:t>
      </w:r>
      <w:r w:rsidR="00462EA6">
        <w:rPr>
          <w:rFonts w:ascii="Arial" w:hAnsi="Arial" w:cs="Arial"/>
          <w:bCs/>
          <w:noProof/>
          <w:sz w:val="22"/>
          <w:szCs w:val="22"/>
        </w:rPr>
        <w:t>4</w:t>
      </w:r>
      <w:r w:rsidR="00C331C4">
        <w:rPr>
          <w:rFonts w:ascii="Arial" w:hAnsi="Arial" w:cs="Arial"/>
          <w:bCs/>
          <w:noProof/>
          <w:sz w:val="22"/>
          <w:szCs w:val="22"/>
        </w:rPr>
        <w:t>7</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sz w:val="22"/>
          <w:szCs w:val="22"/>
        </w:rPr>
      </w:pPr>
    </w:p>
    <w:p w:rsidR="009D3053" w:rsidRPr="005B236E" w:rsidRDefault="009D3053" w:rsidP="008B294C">
      <w:pPr>
        <w:rPr>
          <w:rFonts w:ascii="Arial" w:hAnsi="Arial" w:cs="Arial"/>
          <w:b/>
          <w:bCs/>
          <w:noProof/>
          <w:sz w:val="22"/>
          <w:szCs w:val="22"/>
        </w:rPr>
      </w:pPr>
      <w:r w:rsidRPr="005B236E">
        <w:rPr>
          <w:rFonts w:ascii="Arial" w:hAnsi="Arial" w:cs="Arial"/>
          <w:b/>
          <w:bCs/>
          <w:noProof/>
          <w:sz w:val="22"/>
          <w:szCs w:val="22"/>
        </w:rPr>
        <w:t>CAPÍTULO V</w:t>
      </w:r>
    </w:p>
    <w:p w:rsidR="009D3053" w:rsidRPr="005B236E" w:rsidRDefault="009D3053" w:rsidP="008B294C">
      <w:pPr>
        <w:rPr>
          <w:rFonts w:ascii="Arial" w:hAnsi="Arial" w:cs="Arial"/>
          <w:bCs/>
          <w:noProof/>
          <w:sz w:val="22"/>
          <w:szCs w:val="22"/>
        </w:rPr>
      </w:pPr>
      <w:r w:rsidRPr="005B236E">
        <w:rPr>
          <w:rFonts w:ascii="Arial" w:hAnsi="Arial" w:cs="Arial"/>
          <w:b/>
          <w:bCs/>
          <w:noProof/>
          <w:sz w:val="22"/>
          <w:szCs w:val="22"/>
        </w:rPr>
        <w:t xml:space="preserve">PROCEDIMIENTO DE </w:t>
      </w:r>
      <w:r>
        <w:rPr>
          <w:rFonts w:ascii="Arial" w:hAnsi="Arial" w:cs="Arial"/>
          <w:b/>
          <w:bCs/>
          <w:noProof/>
          <w:sz w:val="22"/>
          <w:szCs w:val="22"/>
        </w:rPr>
        <w:t>REVISIÓN Y DICTAMINACIÓN DE ANTEPROYECTO DE INSTRUMENTOS NORMATIVOS</w:t>
      </w:r>
      <w:r w:rsidRPr="005B236E">
        <w:rPr>
          <w:rFonts w:ascii="Arial" w:hAnsi="Arial" w:cs="Arial"/>
          <w:bCs/>
          <w:noProof/>
          <w:sz w:val="22"/>
          <w:szCs w:val="22"/>
        </w:rPr>
        <w:t>…………………….……………</w:t>
      </w:r>
      <w:r w:rsidR="000B0DF9">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sidR="00C331C4">
        <w:rPr>
          <w:rFonts w:ascii="Arial" w:hAnsi="Arial" w:cs="Arial"/>
          <w:bCs/>
          <w:noProof/>
          <w:sz w:val="22"/>
          <w:szCs w:val="22"/>
        </w:rPr>
        <w:t>.49</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Presentación…………………………………………</w:t>
      </w:r>
      <w:r>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0B0DF9">
        <w:rPr>
          <w:rFonts w:ascii="Arial" w:hAnsi="Arial" w:cs="Arial"/>
          <w:bCs/>
          <w:noProof/>
          <w:sz w:val="22"/>
          <w:szCs w:val="22"/>
        </w:rPr>
        <w:t>.</w:t>
      </w:r>
      <w:r w:rsidR="008B294C">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C331C4">
        <w:rPr>
          <w:rFonts w:ascii="Arial" w:hAnsi="Arial" w:cs="Arial"/>
          <w:bCs/>
          <w:noProof/>
          <w:sz w:val="22"/>
          <w:szCs w:val="22"/>
        </w:rPr>
        <w:t>.</w:t>
      </w:r>
      <w:r w:rsidRPr="005B236E">
        <w:rPr>
          <w:rFonts w:ascii="Arial" w:hAnsi="Arial" w:cs="Arial"/>
          <w:bCs/>
          <w:noProof/>
          <w:sz w:val="22"/>
          <w:szCs w:val="22"/>
        </w:rPr>
        <w:t>..</w:t>
      </w:r>
      <w:r w:rsidR="00462EA6">
        <w:rPr>
          <w:rFonts w:ascii="Arial" w:hAnsi="Arial" w:cs="Arial"/>
          <w:bCs/>
          <w:noProof/>
          <w:sz w:val="22"/>
          <w:szCs w:val="22"/>
        </w:rPr>
        <w:t>5</w:t>
      </w:r>
      <w:r w:rsidR="00C331C4">
        <w:rPr>
          <w:rFonts w:ascii="Arial" w:hAnsi="Arial" w:cs="Arial"/>
          <w:bCs/>
          <w:noProof/>
          <w:sz w:val="22"/>
          <w:szCs w:val="22"/>
        </w:rPr>
        <w:t>0</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Objetivo……………………………………………………</w:t>
      </w:r>
      <w:r>
        <w:rPr>
          <w:rFonts w:ascii="Arial" w:hAnsi="Arial" w:cs="Arial"/>
          <w:bCs/>
          <w:noProof/>
          <w:sz w:val="22"/>
          <w:szCs w:val="22"/>
        </w:rPr>
        <w:t>…….…</w:t>
      </w:r>
      <w:r w:rsidR="000B0DF9">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8B294C">
        <w:rPr>
          <w:rFonts w:ascii="Arial" w:hAnsi="Arial" w:cs="Arial"/>
          <w:bCs/>
          <w:noProof/>
          <w:sz w:val="22"/>
          <w:szCs w:val="22"/>
        </w:rPr>
        <w:t>…</w:t>
      </w:r>
      <w:r w:rsidR="008E4E2C">
        <w:rPr>
          <w:rFonts w:ascii="Arial" w:hAnsi="Arial" w:cs="Arial"/>
          <w:bCs/>
          <w:noProof/>
          <w:sz w:val="22"/>
          <w:szCs w:val="22"/>
        </w:rPr>
        <w:t>.</w:t>
      </w:r>
      <w:r w:rsidR="008B294C">
        <w:rPr>
          <w:rFonts w:ascii="Arial" w:hAnsi="Arial" w:cs="Arial"/>
          <w:bCs/>
          <w:noProof/>
          <w:sz w:val="22"/>
          <w:szCs w:val="22"/>
        </w:rPr>
        <w:t>…………</w:t>
      </w:r>
      <w:r w:rsidR="00C331C4">
        <w:rPr>
          <w:rFonts w:ascii="Arial" w:hAnsi="Arial" w:cs="Arial"/>
          <w:bCs/>
          <w:noProof/>
          <w:sz w:val="22"/>
          <w:szCs w:val="22"/>
        </w:rPr>
        <w:t>.</w:t>
      </w:r>
      <w:r w:rsidRPr="005B236E">
        <w:rPr>
          <w:rFonts w:ascii="Arial" w:hAnsi="Arial" w:cs="Arial"/>
          <w:bCs/>
          <w:noProof/>
          <w:sz w:val="22"/>
          <w:szCs w:val="22"/>
        </w:rPr>
        <w:t>...</w:t>
      </w:r>
      <w:r w:rsidR="00462EA6">
        <w:rPr>
          <w:rFonts w:ascii="Arial" w:hAnsi="Arial" w:cs="Arial"/>
          <w:bCs/>
          <w:noProof/>
          <w:sz w:val="22"/>
          <w:szCs w:val="22"/>
        </w:rPr>
        <w:t>5</w:t>
      </w:r>
      <w:r w:rsidR="00C331C4">
        <w:rPr>
          <w:rFonts w:ascii="Arial" w:hAnsi="Arial" w:cs="Arial"/>
          <w:bCs/>
          <w:noProof/>
          <w:sz w:val="22"/>
          <w:szCs w:val="22"/>
        </w:rPr>
        <w:t>0</w:t>
      </w:r>
    </w:p>
    <w:p w:rsidR="009D3053" w:rsidRPr="005B236E" w:rsidRDefault="009D3053" w:rsidP="008B294C">
      <w:pPr>
        <w:rPr>
          <w:rFonts w:ascii="Arial" w:hAnsi="Arial" w:cs="Arial"/>
          <w:bCs/>
          <w:noProof/>
          <w:sz w:val="22"/>
          <w:szCs w:val="22"/>
        </w:rPr>
      </w:pPr>
    </w:p>
    <w:p w:rsidR="009D3053" w:rsidRPr="005B236E" w:rsidRDefault="009D3053" w:rsidP="008B294C">
      <w:pPr>
        <w:tabs>
          <w:tab w:val="left" w:pos="8505"/>
        </w:tabs>
        <w:rPr>
          <w:rFonts w:ascii="Arial" w:hAnsi="Arial" w:cs="Arial"/>
          <w:bCs/>
          <w:noProof/>
          <w:sz w:val="22"/>
          <w:szCs w:val="22"/>
        </w:rPr>
      </w:pPr>
      <w:r w:rsidRPr="005B236E">
        <w:rPr>
          <w:rFonts w:ascii="Arial" w:hAnsi="Arial" w:cs="Arial"/>
          <w:bCs/>
          <w:noProof/>
          <w:sz w:val="22"/>
          <w:szCs w:val="22"/>
        </w:rPr>
        <w:t>Marco Jurídico…………………………………………</w:t>
      </w:r>
      <w:r w:rsidR="008B294C">
        <w:rPr>
          <w:rFonts w:ascii="Arial" w:hAnsi="Arial" w:cs="Arial"/>
          <w:bCs/>
          <w:noProof/>
          <w:sz w:val="22"/>
          <w:szCs w:val="22"/>
        </w:rPr>
        <w:t>……</w:t>
      </w:r>
      <w:r w:rsidRPr="005B236E">
        <w:rPr>
          <w:rFonts w:ascii="Arial" w:hAnsi="Arial" w:cs="Arial"/>
          <w:bCs/>
          <w:noProof/>
          <w:sz w:val="22"/>
          <w:szCs w:val="22"/>
        </w:rPr>
        <w:t>……</w:t>
      </w:r>
      <w:r w:rsidR="000B0DF9">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740C63">
        <w:rPr>
          <w:rFonts w:ascii="Arial" w:hAnsi="Arial" w:cs="Arial"/>
          <w:bCs/>
          <w:noProof/>
          <w:sz w:val="22"/>
          <w:szCs w:val="22"/>
        </w:rPr>
        <w:t>.</w:t>
      </w:r>
      <w:r w:rsidRPr="005B236E">
        <w:rPr>
          <w:rFonts w:ascii="Arial" w:hAnsi="Arial" w:cs="Arial"/>
          <w:bCs/>
          <w:noProof/>
          <w:sz w:val="22"/>
          <w:szCs w:val="22"/>
        </w:rPr>
        <w:t>…</w:t>
      </w:r>
      <w:r w:rsidR="00C331C4">
        <w:rPr>
          <w:rFonts w:ascii="Arial" w:hAnsi="Arial" w:cs="Arial"/>
          <w:bCs/>
          <w:noProof/>
          <w:sz w:val="22"/>
          <w:szCs w:val="22"/>
        </w:rPr>
        <w:t>.</w:t>
      </w:r>
      <w:r w:rsidRPr="005B236E">
        <w:rPr>
          <w:rFonts w:ascii="Arial" w:hAnsi="Arial" w:cs="Arial"/>
          <w:bCs/>
          <w:noProof/>
          <w:sz w:val="22"/>
          <w:szCs w:val="22"/>
        </w:rPr>
        <w:t>....</w:t>
      </w:r>
      <w:r w:rsidR="00462EA6">
        <w:rPr>
          <w:rFonts w:ascii="Arial" w:hAnsi="Arial" w:cs="Arial"/>
          <w:bCs/>
          <w:noProof/>
          <w:sz w:val="22"/>
          <w:szCs w:val="22"/>
        </w:rPr>
        <w:t>5</w:t>
      </w:r>
      <w:r w:rsidR="00C331C4">
        <w:rPr>
          <w:rFonts w:ascii="Arial" w:hAnsi="Arial" w:cs="Arial"/>
          <w:bCs/>
          <w:noProof/>
          <w:sz w:val="22"/>
          <w:szCs w:val="22"/>
        </w:rPr>
        <w:t>0</w:t>
      </w:r>
    </w:p>
    <w:p w:rsidR="009D3053" w:rsidRPr="005B236E" w:rsidRDefault="009D3053" w:rsidP="008B294C">
      <w:pPr>
        <w:rPr>
          <w:rFonts w:ascii="Arial" w:hAnsi="Arial" w:cs="Arial"/>
          <w:bCs/>
          <w:noProof/>
          <w:sz w:val="22"/>
          <w:szCs w:val="22"/>
        </w:rPr>
      </w:pPr>
    </w:p>
    <w:p w:rsidR="009D3053" w:rsidRPr="005B236E" w:rsidRDefault="009D3053" w:rsidP="008B294C">
      <w:pPr>
        <w:rPr>
          <w:rFonts w:ascii="Arial" w:hAnsi="Arial" w:cs="Arial"/>
          <w:bCs/>
          <w:noProof/>
          <w:sz w:val="22"/>
          <w:szCs w:val="22"/>
        </w:rPr>
      </w:pPr>
      <w:r w:rsidRPr="005B236E">
        <w:rPr>
          <w:rFonts w:ascii="Arial" w:hAnsi="Arial" w:cs="Arial"/>
          <w:bCs/>
          <w:noProof/>
          <w:sz w:val="22"/>
          <w:szCs w:val="22"/>
        </w:rPr>
        <w:t>Glosario……………………………………………</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0B0DF9">
        <w:rPr>
          <w:rFonts w:ascii="Arial" w:hAnsi="Arial" w:cs="Arial"/>
          <w:bCs/>
          <w:noProof/>
          <w:sz w:val="22"/>
          <w:szCs w:val="22"/>
        </w:rPr>
        <w:t>..</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C331C4">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r w:rsidR="00C331C4">
        <w:rPr>
          <w:rFonts w:ascii="Arial" w:hAnsi="Arial" w:cs="Arial"/>
          <w:bCs/>
          <w:noProof/>
          <w:sz w:val="22"/>
          <w:szCs w:val="22"/>
        </w:rPr>
        <w:t>1</w:t>
      </w:r>
    </w:p>
    <w:p w:rsidR="009D3053" w:rsidRPr="005B236E" w:rsidRDefault="009D3053" w:rsidP="008B294C">
      <w:pPr>
        <w:rPr>
          <w:rFonts w:ascii="Arial" w:hAnsi="Arial" w:cs="Arial"/>
          <w:bCs/>
          <w:noProof/>
          <w:sz w:val="22"/>
          <w:szCs w:val="22"/>
        </w:rPr>
      </w:pPr>
    </w:p>
    <w:p w:rsidR="009D3053" w:rsidRPr="005B236E" w:rsidRDefault="009D3053" w:rsidP="008B294C">
      <w:pPr>
        <w:jc w:val="both"/>
        <w:rPr>
          <w:rFonts w:ascii="Arial" w:hAnsi="Arial" w:cs="Arial"/>
          <w:bCs/>
          <w:noProof/>
          <w:sz w:val="22"/>
          <w:szCs w:val="22"/>
        </w:rPr>
      </w:pPr>
      <w:r w:rsidRPr="005B236E">
        <w:rPr>
          <w:rFonts w:ascii="Arial" w:hAnsi="Arial" w:cs="Arial"/>
          <w:bCs/>
          <w:noProof/>
          <w:sz w:val="22"/>
          <w:szCs w:val="22"/>
        </w:rPr>
        <w:t>Descripción del procedimiento…………………</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08751B">
        <w:rPr>
          <w:rFonts w:ascii="Arial" w:hAnsi="Arial" w:cs="Arial"/>
          <w:bCs/>
          <w:noProof/>
          <w:sz w:val="22"/>
          <w:szCs w:val="22"/>
        </w:rPr>
        <w:t>..</w:t>
      </w:r>
      <w:r w:rsidR="00B81720">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740C63">
        <w:rPr>
          <w:rFonts w:ascii="Arial" w:hAnsi="Arial" w:cs="Arial"/>
          <w:bCs/>
          <w:noProof/>
          <w:sz w:val="22"/>
          <w:szCs w:val="22"/>
        </w:rPr>
        <w:t>.</w:t>
      </w:r>
      <w:r w:rsidR="00C331C4">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5</w:t>
      </w:r>
      <w:r w:rsidR="00C331C4">
        <w:rPr>
          <w:rFonts w:ascii="Arial" w:hAnsi="Arial" w:cs="Arial"/>
          <w:bCs/>
          <w:noProof/>
          <w:sz w:val="22"/>
          <w:szCs w:val="22"/>
        </w:rPr>
        <w:t>3</w:t>
      </w:r>
    </w:p>
    <w:p w:rsidR="009D3053" w:rsidRPr="005B236E" w:rsidRDefault="009D3053" w:rsidP="008B294C">
      <w:pPr>
        <w:jc w:val="both"/>
        <w:rPr>
          <w:rFonts w:ascii="Arial" w:hAnsi="Arial" w:cs="Arial"/>
          <w:bCs/>
          <w:noProof/>
          <w:sz w:val="22"/>
          <w:szCs w:val="22"/>
        </w:rPr>
      </w:pPr>
    </w:p>
    <w:p w:rsidR="009D3053" w:rsidRDefault="009D3053" w:rsidP="008B294C">
      <w:pPr>
        <w:tabs>
          <w:tab w:val="left" w:pos="8505"/>
        </w:tabs>
        <w:jc w:val="both"/>
        <w:rPr>
          <w:rFonts w:ascii="Arial" w:hAnsi="Arial" w:cs="Arial"/>
          <w:bCs/>
          <w:noProof/>
          <w:sz w:val="22"/>
          <w:szCs w:val="22"/>
        </w:rPr>
      </w:pPr>
      <w:r w:rsidRPr="005B236E">
        <w:rPr>
          <w:rFonts w:ascii="Arial" w:hAnsi="Arial" w:cs="Arial"/>
          <w:bCs/>
          <w:noProof/>
          <w:sz w:val="22"/>
          <w:szCs w:val="22"/>
        </w:rPr>
        <w:t>Diagrama de flujo…………………………………</w:t>
      </w:r>
      <w:r w:rsidR="008B294C">
        <w:rPr>
          <w:rFonts w:ascii="Arial" w:hAnsi="Arial" w:cs="Arial"/>
          <w:bCs/>
          <w:noProof/>
          <w:sz w:val="22"/>
          <w:szCs w:val="22"/>
        </w:rPr>
        <w:t>…………….</w:t>
      </w:r>
      <w:r w:rsidRPr="005B236E">
        <w:rPr>
          <w:rFonts w:ascii="Arial" w:hAnsi="Arial" w:cs="Arial"/>
          <w:bCs/>
          <w:noProof/>
          <w:sz w:val="22"/>
          <w:szCs w:val="22"/>
        </w:rPr>
        <w:t>………</w:t>
      </w:r>
      <w:r>
        <w:rPr>
          <w:rFonts w:ascii="Arial" w:hAnsi="Arial" w:cs="Arial"/>
          <w:bCs/>
          <w:noProof/>
          <w:sz w:val="22"/>
          <w:szCs w:val="22"/>
        </w:rPr>
        <w:t>…</w:t>
      </w:r>
      <w:r w:rsidR="00B81720">
        <w:rPr>
          <w:rFonts w:ascii="Arial" w:hAnsi="Arial" w:cs="Arial"/>
          <w:bCs/>
          <w:noProof/>
          <w:sz w:val="22"/>
          <w:szCs w:val="22"/>
        </w:rPr>
        <w:t>…</w:t>
      </w:r>
      <w:r>
        <w:rPr>
          <w:rFonts w:ascii="Arial" w:hAnsi="Arial" w:cs="Arial"/>
          <w:bCs/>
          <w:noProof/>
          <w:sz w:val="22"/>
          <w:szCs w:val="22"/>
        </w:rPr>
        <w:t>.…</w:t>
      </w:r>
      <w:r w:rsidR="00C331C4">
        <w:rPr>
          <w:rFonts w:ascii="Arial" w:hAnsi="Arial" w:cs="Arial"/>
          <w:bCs/>
          <w:noProof/>
          <w:sz w:val="22"/>
          <w:szCs w:val="22"/>
        </w:rPr>
        <w:t>.</w:t>
      </w:r>
      <w:r w:rsidR="00740C63">
        <w:rPr>
          <w:rFonts w:ascii="Arial" w:hAnsi="Arial" w:cs="Arial"/>
          <w:bCs/>
          <w:noProof/>
          <w:sz w:val="22"/>
          <w:szCs w:val="22"/>
        </w:rPr>
        <w:t>…</w:t>
      </w:r>
      <w:r>
        <w:rPr>
          <w:rFonts w:ascii="Arial" w:hAnsi="Arial" w:cs="Arial"/>
          <w:bCs/>
          <w:noProof/>
          <w:sz w:val="22"/>
          <w:szCs w:val="22"/>
        </w:rPr>
        <w:t>...</w:t>
      </w:r>
      <w:r w:rsidRPr="005B236E">
        <w:rPr>
          <w:rFonts w:ascii="Arial" w:hAnsi="Arial" w:cs="Arial"/>
          <w:bCs/>
          <w:noProof/>
          <w:sz w:val="22"/>
          <w:szCs w:val="22"/>
        </w:rPr>
        <w:t>...</w:t>
      </w:r>
      <w:r w:rsidR="0008751B">
        <w:rPr>
          <w:rFonts w:ascii="Arial" w:hAnsi="Arial" w:cs="Arial"/>
          <w:bCs/>
          <w:noProof/>
          <w:sz w:val="22"/>
          <w:szCs w:val="22"/>
        </w:rPr>
        <w:t>6</w:t>
      </w:r>
      <w:r w:rsidR="00C331C4">
        <w:rPr>
          <w:rFonts w:ascii="Arial" w:hAnsi="Arial" w:cs="Arial"/>
          <w:bCs/>
          <w:noProof/>
          <w:sz w:val="22"/>
          <w:szCs w:val="22"/>
        </w:rPr>
        <w:t>3</w:t>
      </w:r>
    </w:p>
    <w:p w:rsidR="00740C63" w:rsidRDefault="00740C63" w:rsidP="008B294C">
      <w:pPr>
        <w:tabs>
          <w:tab w:val="left" w:pos="8505"/>
        </w:tabs>
        <w:jc w:val="both"/>
        <w:rPr>
          <w:rFonts w:ascii="Arial" w:hAnsi="Arial" w:cs="Arial"/>
          <w:bCs/>
          <w:noProof/>
          <w:sz w:val="22"/>
          <w:szCs w:val="22"/>
        </w:rPr>
      </w:pPr>
    </w:p>
    <w:p w:rsidR="00740C63" w:rsidRPr="005B236E" w:rsidRDefault="00740C63" w:rsidP="008B294C">
      <w:pPr>
        <w:tabs>
          <w:tab w:val="left" w:pos="8505"/>
        </w:tabs>
        <w:jc w:val="both"/>
        <w:rPr>
          <w:rFonts w:ascii="Arial" w:hAnsi="Arial" w:cs="Arial"/>
          <w:bCs/>
          <w:noProof/>
          <w:sz w:val="22"/>
          <w:szCs w:val="22"/>
        </w:rPr>
      </w:pPr>
      <w:r>
        <w:rPr>
          <w:rFonts w:ascii="Arial" w:hAnsi="Arial" w:cs="Arial"/>
          <w:bCs/>
          <w:noProof/>
          <w:sz w:val="22"/>
          <w:szCs w:val="22"/>
        </w:rPr>
        <w:t>Transitorios…………………………</w:t>
      </w:r>
      <w:r w:rsidR="005615B4">
        <w:rPr>
          <w:rFonts w:ascii="Arial" w:hAnsi="Arial" w:cs="Arial"/>
          <w:bCs/>
          <w:noProof/>
          <w:sz w:val="22"/>
          <w:szCs w:val="22"/>
        </w:rPr>
        <w:t>.</w:t>
      </w:r>
      <w:r>
        <w:rPr>
          <w:rFonts w:ascii="Arial" w:hAnsi="Arial" w:cs="Arial"/>
          <w:bCs/>
          <w:noProof/>
          <w:sz w:val="22"/>
          <w:szCs w:val="22"/>
        </w:rPr>
        <w:t>……………</w:t>
      </w:r>
      <w:r w:rsidR="008B294C">
        <w:rPr>
          <w:rFonts w:ascii="Arial" w:hAnsi="Arial" w:cs="Arial"/>
          <w:bCs/>
          <w:noProof/>
          <w:sz w:val="22"/>
          <w:szCs w:val="22"/>
        </w:rPr>
        <w:t>……………</w:t>
      </w:r>
      <w:r w:rsidR="0008751B">
        <w:rPr>
          <w:rFonts w:ascii="Arial" w:hAnsi="Arial" w:cs="Arial"/>
          <w:bCs/>
          <w:noProof/>
          <w:sz w:val="22"/>
          <w:szCs w:val="22"/>
        </w:rPr>
        <w:t>……………</w:t>
      </w:r>
      <w:r w:rsidR="00B81720">
        <w:rPr>
          <w:rFonts w:ascii="Arial" w:hAnsi="Arial" w:cs="Arial"/>
          <w:bCs/>
          <w:noProof/>
          <w:sz w:val="22"/>
          <w:szCs w:val="22"/>
        </w:rPr>
        <w:t>.</w:t>
      </w:r>
      <w:r w:rsidR="0008751B">
        <w:rPr>
          <w:rFonts w:ascii="Arial" w:hAnsi="Arial" w:cs="Arial"/>
          <w:bCs/>
          <w:noProof/>
          <w:sz w:val="22"/>
          <w:szCs w:val="22"/>
        </w:rPr>
        <w:t>……</w:t>
      </w:r>
      <w:r w:rsidR="00C331C4">
        <w:rPr>
          <w:rFonts w:ascii="Arial" w:hAnsi="Arial" w:cs="Arial"/>
          <w:bCs/>
          <w:noProof/>
          <w:sz w:val="22"/>
          <w:szCs w:val="22"/>
        </w:rPr>
        <w:t>.</w:t>
      </w:r>
      <w:r w:rsidR="0008751B">
        <w:rPr>
          <w:rFonts w:ascii="Arial" w:hAnsi="Arial" w:cs="Arial"/>
          <w:bCs/>
          <w:noProof/>
          <w:sz w:val="22"/>
          <w:szCs w:val="22"/>
        </w:rPr>
        <w:t>….…</w:t>
      </w:r>
      <w:r w:rsidR="00884EAB">
        <w:rPr>
          <w:rFonts w:ascii="Arial" w:hAnsi="Arial" w:cs="Arial"/>
          <w:bCs/>
          <w:noProof/>
          <w:sz w:val="22"/>
          <w:szCs w:val="22"/>
        </w:rPr>
        <w:t>7</w:t>
      </w:r>
      <w:r w:rsidR="00C331C4">
        <w:rPr>
          <w:rFonts w:ascii="Arial" w:hAnsi="Arial" w:cs="Arial"/>
          <w:bCs/>
          <w:noProof/>
          <w:sz w:val="22"/>
          <w:szCs w:val="22"/>
        </w:rPr>
        <w:t>4</w:t>
      </w:r>
    </w:p>
    <w:p w:rsidR="009D3053" w:rsidRPr="005B236E" w:rsidRDefault="009D3053" w:rsidP="008B294C">
      <w:pPr>
        <w:rPr>
          <w:rFonts w:ascii="Arial" w:hAnsi="Arial" w:cs="Arial"/>
        </w:rPr>
      </w:pPr>
    </w:p>
    <w:p w:rsidR="005F245F" w:rsidRPr="005B236E" w:rsidRDefault="005F245F" w:rsidP="008B294C">
      <w:pPr>
        <w:tabs>
          <w:tab w:val="left" w:pos="8505"/>
        </w:tabs>
        <w:spacing w:line="360" w:lineRule="auto"/>
        <w:jc w:val="both"/>
        <w:rPr>
          <w:rFonts w:ascii="Arial" w:hAnsi="Arial" w:cs="Arial"/>
          <w:b/>
          <w:noProof/>
          <w:lang w:eastAsia="es-MX"/>
        </w:rPr>
      </w:pPr>
    </w:p>
    <w:p w:rsidR="005F245F" w:rsidRPr="005B236E" w:rsidRDefault="005F245F" w:rsidP="008B294C">
      <w:pPr>
        <w:spacing w:line="360" w:lineRule="auto"/>
        <w:jc w:val="both"/>
        <w:rPr>
          <w:rFonts w:ascii="Arial" w:hAnsi="Arial" w:cs="Arial"/>
          <w:b/>
          <w:noProof/>
          <w:lang w:eastAsia="es-MX"/>
        </w:rPr>
      </w:pPr>
    </w:p>
    <w:p w:rsidR="008D63B1" w:rsidRDefault="008D63B1" w:rsidP="008B294C">
      <w:pPr>
        <w:tabs>
          <w:tab w:val="left" w:pos="3300"/>
          <w:tab w:val="center" w:pos="4678"/>
        </w:tabs>
        <w:jc w:val="center"/>
        <w:rPr>
          <w:rFonts w:ascii="Arial" w:hAnsi="Arial" w:cs="Arial"/>
          <w:b/>
          <w:color w:val="00863D"/>
          <w:sz w:val="32"/>
          <w:szCs w:val="32"/>
        </w:rPr>
      </w:pPr>
    </w:p>
    <w:p w:rsidR="008D63B1" w:rsidRDefault="008D63B1" w:rsidP="008B294C">
      <w:pPr>
        <w:tabs>
          <w:tab w:val="left" w:pos="3300"/>
          <w:tab w:val="center" w:pos="4678"/>
        </w:tabs>
        <w:jc w:val="center"/>
        <w:rPr>
          <w:rFonts w:ascii="Arial" w:hAnsi="Arial" w:cs="Arial"/>
          <w:b/>
          <w:color w:val="00863D"/>
          <w:sz w:val="32"/>
          <w:szCs w:val="32"/>
        </w:rPr>
      </w:pPr>
    </w:p>
    <w:p w:rsidR="00A559AE" w:rsidRDefault="00A559AE" w:rsidP="008B294C">
      <w:pPr>
        <w:tabs>
          <w:tab w:val="left" w:pos="3300"/>
          <w:tab w:val="center" w:pos="4678"/>
        </w:tabs>
        <w:jc w:val="center"/>
        <w:rPr>
          <w:rFonts w:ascii="Arial" w:hAnsi="Arial" w:cs="Arial"/>
          <w:b/>
          <w:color w:val="00863D"/>
          <w:sz w:val="32"/>
          <w:szCs w:val="32"/>
        </w:rPr>
      </w:pPr>
    </w:p>
    <w:p w:rsidR="00A559AE" w:rsidRDefault="00A559AE" w:rsidP="008B294C">
      <w:pPr>
        <w:tabs>
          <w:tab w:val="left" w:pos="3300"/>
          <w:tab w:val="center" w:pos="4678"/>
        </w:tabs>
        <w:jc w:val="center"/>
        <w:rPr>
          <w:rFonts w:ascii="Arial" w:hAnsi="Arial" w:cs="Arial"/>
          <w:b/>
          <w:color w:val="00863D"/>
          <w:sz w:val="32"/>
          <w:szCs w:val="32"/>
        </w:rPr>
      </w:pPr>
    </w:p>
    <w:p w:rsidR="00D5155F" w:rsidRDefault="00D5155F" w:rsidP="008B294C">
      <w:pPr>
        <w:tabs>
          <w:tab w:val="left" w:pos="3300"/>
          <w:tab w:val="center" w:pos="4678"/>
        </w:tabs>
        <w:jc w:val="center"/>
        <w:rPr>
          <w:rFonts w:ascii="Arial" w:hAnsi="Arial" w:cs="Arial"/>
          <w:b/>
          <w:color w:val="00863D"/>
          <w:sz w:val="32"/>
          <w:szCs w:val="32"/>
        </w:rPr>
      </w:pPr>
    </w:p>
    <w:p w:rsidR="00017A3E" w:rsidRDefault="00017A3E" w:rsidP="008B294C">
      <w:pPr>
        <w:tabs>
          <w:tab w:val="left" w:pos="3300"/>
          <w:tab w:val="center" w:pos="4678"/>
        </w:tabs>
        <w:jc w:val="center"/>
        <w:rPr>
          <w:rFonts w:ascii="Arial" w:hAnsi="Arial" w:cs="Arial"/>
          <w:b/>
          <w:color w:val="00863D"/>
          <w:sz w:val="32"/>
          <w:szCs w:val="32"/>
        </w:rPr>
      </w:pPr>
    </w:p>
    <w:p w:rsidR="00017A3E" w:rsidRDefault="00017A3E" w:rsidP="008B294C">
      <w:pPr>
        <w:tabs>
          <w:tab w:val="left" w:pos="3300"/>
          <w:tab w:val="center" w:pos="4678"/>
        </w:tabs>
        <w:jc w:val="center"/>
        <w:rPr>
          <w:rFonts w:ascii="Arial" w:hAnsi="Arial" w:cs="Arial"/>
          <w:b/>
          <w:color w:val="00863D"/>
          <w:sz w:val="32"/>
          <w:szCs w:val="32"/>
        </w:rPr>
      </w:pPr>
    </w:p>
    <w:p w:rsidR="0092583C" w:rsidRDefault="0092583C" w:rsidP="008B294C">
      <w:pPr>
        <w:tabs>
          <w:tab w:val="left" w:pos="3300"/>
          <w:tab w:val="center" w:pos="4678"/>
        </w:tabs>
        <w:jc w:val="center"/>
        <w:rPr>
          <w:rFonts w:ascii="Arial" w:hAnsi="Arial" w:cs="Arial"/>
          <w:b/>
          <w:color w:val="00863D"/>
          <w:sz w:val="32"/>
          <w:szCs w:val="32"/>
        </w:rPr>
      </w:pPr>
    </w:p>
    <w:p w:rsidR="0092583C" w:rsidRDefault="0092583C" w:rsidP="008B294C">
      <w:pPr>
        <w:tabs>
          <w:tab w:val="left" w:pos="3300"/>
          <w:tab w:val="center" w:pos="4678"/>
        </w:tabs>
        <w:jc w:val="center"/>
        <w:rPr>
          <w:rFonts w:ascii="Arial" w:hAnsi="Arial" w:cs="Arial"/>
          <w:b/>
          <w:color w:val="00863D"/>
          <w:sz w:val="32"/>
          <w:szCs w:val="32"/>
        </w:rPr>
      </w:pPr>
    </w:p>
    <w:p w:rsidR="00D5155F" w:rsidRDefault="00D5155F" w:rsidP="008B294C">
      <w:pPr>
        <w:tabs>
          <w:tab w:val="left" w:pos="3300"/>
          <w:tab w:val="center" w:pos="4678"/>
        </w:tabs>
        <w:jc w:val="center"/>
        <w:rPr>
          <w:rFonts w:ascii="Arial" w:hAnsi="Arial" w:cs="Arial"/>
          <w:b/>
          <w:color w:val="00863D"/>
          <w:sz w:val="32"/>
          <w:szCs w:val="32"/>
        </w:rPr>
      </w:pPr>
    </w:p>
    <w:p w:rsidR="003A6840" w:rsidRDefault="003A6840" w:rsidP="008B294C">
      <w:pPr>
        <w:tabs>
          <w:tab w:val="left" w:pos="3300"/>
          <w:tab w:val="center" w:pos="4678"/>
        </w:tabs>
        <w:jc w:val="center"/>
        <w:rPr>
          <w:rFonts w:ascii="Arial" w:hAnsi="Arial" w:cs="Arial"/>
          <w:b/>
          <w:color w:val="00863D"/>
          <w:sz w:val="32"/>
          <w:szCs w:val="32"/>
        </w:rPr>
      </w:pPr>
    </w:p>
    <w:p w:rsidR="003A6840" w:rsidRDefault="003A6840" w:rsidP="008B294C">
      <w:pPr>
        <w:tabs>
          <w:tab w:val="left" w:pos="3300"/>
          <w:tab w:val="center" w:pos="4678"/>
        </w:tabs>
        <w:jc w:val="center"/>
        <w:rPr>
          <w:rFonts w:ascii="Arial" w:hAnsi="Arial" w:cs="Arial"/>
          <w:b/>
          <w:color w:val="00863D"/>
          <w:sz w:val="32"/>
          <w:szCs w:val="32"/>
        </w:rPr>
      </w:pPr>
    </w:p>
    <w:p w:rsidR="00055F8C" w:rsidRPr="00F47B42" w:rsidRDefault="00055F8C" w:rsidP="008B294C">
      <w:pPr>
        <w:tabs>
          <w:tab w:val="left" w:pos="3300"/>
          <w:tab w:val="center" w:pos="4678"/>
        </w:tabs>
        <w:jc w:val="center"/>
        <w:rPr>
          <w:rFonts w:ascii="Arial" w:hAnsi="Arial" w:cs="Arial"/>
          <w:b/>
          <w:color w:val="00863D"/>
          <w:sz w:val="32"/>
          <w:szCs w:val="32"/>
        </w:rPr>
      </w:pPr>
      <w:r w:rsidRPr="00F47B42">
        <w:rPr>
          <w:rFonts w:ascii="Arial" w:hAnsi="Arial" w:cs="Arial"/>
          <w:b/>
          <w:color w:val="00863D"/>
          <w:sz w:val="32"/>
          <w:szCs w:val="32"/>
        </w:rPr>
        <w:t>CAPÍTULO</w:t>
      </w:r>
      <w:r w:rsidR="003A6840">
        <w:rPr>
          <w:rFonts w:ascii="Arial" w:hAnsi="Arial" w:cs="Arial"/>
          <w:b/>
          <w:color w:val="00863D"/>
          <w:sz w:val="32"/>
          <w:szCs w:val="32"/>
        </w:rPr>
        <w:t xml:space="preserve"> I</w:t>
      </w:r>
    </w:p>
    <w:p w:rsidR="00055F8C" w:rsidRPr="00F47B42" w:rsidRDefault="00055F8C" w:rsidP="008B294C">
      <w:pPr>
        <w:tabs>
          <w:tab w:val="left" w:pos="3300"/>
          <w:tab w:val="center" w:pos="4678"/>
        </w:tabs>
        <w:jc w:val="center"/>
        <w:rPr>
          <w:rFonts w:ascii="Arial" w:hAnsi="Arial" w:cs="Arial"/>
          <w:b/>
          <w:color w:val="00863D"/>
          <w:sz w:val="32"/>
          <w:szCs w:val="32"/>
        </w:rPr>
      </w:pPr>
    </w:p>
    <w:p w:rsidR="00055F8C" w:rsidRPr="00F47B42" w:rsidRDefault="00055F8C" w:rsidP="008B294C">
      <w:pPr>
        <w:tabs>
          <w:tab w:val="left" w:pos="3300"/>
          <w:tab w:val="center" w:pos="4678"/>
        </w:tabs>
        <w:jc w:val="center"/>
        <w:rPr>
          <w:rFonts w:ascii="Arial" w:hAnsi="Arial" w:cs="Arial"/>
          <w:b/>
          <w:color w:val="00863D"/>
          <w:sz w:val="32"/>
          <w:szCs w:val="32"/>
        </w:rPr>
      </w:pPr>
      <w:r w:rsidRPr="00F47B42">
        <w:rPr>
          <w:rFonts w:ascii="Arial" w:hAnsi="Arial" w:cs="Arial"/>
          <w:b/>
          <w:color w:val="00863D"/>
          <w:sz w:val="32"/>
          <w:szCs w:val="32"/>
        </w:rPr>
        <w:t>PROCEDIMIENTO PARA LA ELABORACIÓ</w:t>
      </w:r>
      <w:r w:rsidR="00CA5F08">
        <w:rPr>
          <w:rFonts w:ascii="Arial" w:hAnsi="Arial" w:cs="Arial"/>
          <w:b/>
          <w:color w:val="00863D"/>
          <w:sz w:val="32"/>
          <w:szCs w:val="32"/>
        </w:rPr>
        <w:t>N DEL DICTAMEN RESOLUTIVO LEGAL</w:t>
      </w: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Default="00055F8C" w:rsidP="008B294C">
      <w:pPr>
        <w:tabs>
          <w:tab w:val="left" w:pos="3300"/>
          <w:tab w:val="center" w:pos="4678"/>
        </w:tabs>
        <w:jc w:val="center"/>
        <w:rPr>
          <w:rFonts w:ascii="Arial" w:hAnsi="Arial" w:cs="Arial"/>
          <w:b/>
          <w:noProof/>
          <w:lang w:eastAsia="es-MX"/>
        </w:rPr>
      </w:pPr>
    </w:p>
    <w:p w:rsidR="00C10C7F" w:rsidRDefault="00C10C7F" w:rsidP="008B294C">
      <w:pPr>
        <w:tabs>
          <w:tab w:val="left" w:pos="3300"/>
          <w:tab w:val="center" w:pos="4678"/>
        </w:tabs>
        <w:jc w:val="center"/>
        <w:rPr>
          <w:rFonts w:ascii="Arial" w:hAnsi="Arial" w:cs="Arial"/>
          <w:b/>
          <w:noProof/>
          <w:lang w:eastAsia="es-MX"/>
        </w:rPr>
      </w:pPr>
    </w:p>
    <w:p w:rsidR="00C10C7F" w:rsidRDefault="00C10C7F" w:rsidP="008B294C">
      <w:pPr>
        <w:tabs>
          <w:tab w:val="left" w:pos="3300"/>
          <w:tab w:val="center" w:pos="4678"/>
        </w:tabs>
        <w:jc w:val="center"/>
        <w:rPr>
          <w:rFonts w:ascii="Arial" w:hAnsi="Arial" w:cs="Arial"/>
          <w:b/>
          <w:noProof/>
          <w:lang w:eastAsia="es-MX"/>
        </w:rPr>
      </w:pPr>
    </w:p>
    <w:p w:rsidR="00055F8C" w:rsidRDefault="00055F8C" w:rsidP="008B294C">
      <w:pPr>
        <w:tabs>
          <w:tab w:val="left" w:pos="3300"/>
          <w:tab w:val="center" w:pos="4678"/>
        </w:tabs>
        <w:jc w:val="center"/>
        <w:rPr>
          <w:rFonts w:ascii="Arial" w:hAnsi="Arial" w:cs="Arial"/>
          <w:b/>
          <w:noProof/>
          <w:lang w:eastAsia="es-MX"/>
        </w:rPr>
      </w:pPr>
    </w:p>
    <w:p w:rsidR="00055F8C" w:rsidRDefault="00055F8C" w:rsidP="008B294C">
      <w:pPr>
        <w:tabs>
          <w:tab w:val="left" w:pos="3300"/>
          <w:tab w:val="center" w:pos="4678"/>
        </w:tabs>
        <w:jc w:val="center"/>
        <w:rPr>
          <w:rFonts w:ascii="Arial" w:hAnsi="Arial" w:cs="Arial"/>
          <w:b/>
          <w:noProof/>
          <w:lang w:eastAsia="es-MX"/>
        </w:rPr>
      </w:pPr>
    </w:p>
    <w:p w:rsidR="008D63B1" w:rsidRDefault="008D63B1" w:rsidP="008B294C">
      <w:pPr>
        <w:tabs>
          <w:tab w:val="left" w:pos="3300"/>
          <w:tab w:val="center" w:pos="4678"/>
        </w:tabs>
        <w:jc w:val="center"/>
        <w:rPr>
          <w:rFonts w:ascii="Arial" w:hAnsi="Arial" w:cs="Arial"/>
          <w:b/>
          <w:noProof/>
          <w:lang w:eastAsia="es-MX"/>
        </w:rPr>
      </w:pPr>
    </w:p>
    <w:p w:rsidR="00055F8C" w:rsidRDefault="00055F8C" w:rsidP="008B294C">
      <w:pPr>
        <w:tabs>
          <w:tab w:val="left" w:pos="3300"/>
          <w:tab w:val="center" w:pos="4678"/>
        </w:tabs>
        <w:jc w:val="center"/>
        <w:rPr>
          <w:rFonts w:ascii="Arial" w:hAnsi="Arial" w:cs="Arial"/>
          <w:b/>
          <w:noProof/>
          <w:lang w:eastAsia="es-MX"/>
        </w:rPr>
      </w:pPr>
    </w:p>
    <w:p w:rsidR="000B0DF9" w:rsidRDefault="000B0DF9" w:rsidP="008B294C">
      <w:pPr>
        <w:tabs>
          <w:tab w:val="left" w:pos="3300"/>
          <w:tab w:val="center" w:pos="4678"/>
        </w:tabs>
        <w:jc w:val="center"/>
        <w:rPr>
          <w:rFonts w:ascii="Arial" w:hAnsi="Arial" w:cs="Arial"/>
          <w:b/>
          <w:noProof/>
          <w:lang w:eastAsia="es-MX"/>
        </w:rPr>
      </w:pPr>
    </w:p>
    <w:p w:rsidR="000B0DF9" w:rsidRPr="007D3078" w:rsidRDefault="000B0DF9" w:rsidP="008B294C">
      <w:pPr>
        <w:tabs>
          <w:tab w:val="left" w:pos="3300"/>
          <w:tab w:val="center" w:pos="4678"/>
        </w:tabs>
        <w:jc w:val="center"/>
        <w:rPr>
          <w:rFonts w:ascii="Arial" w:hAnsi="Arial" w:cs="Arial"/>
          <w:b/>
          <w:noProof/>
          <w:lang w:eastAsia="es-MX"/>
        </w:rPr>
      </w:pPr>
    </w:p>
    <w:p w:rsidR="00055F8C" w:rsidRPr="007D3078" w:rsidRDefault="00055F8C" w:rsidP="008B294C">
      <w:pPr>
        <w:tabs>
          <w:tab w:val="left" w:pos="3300"/>
          <w:tab w:val="center" w:pos="4678"/>
        </w:tabs>
        <w:jc w:val="center"/>
        <w:rPr>
          <w:rFonts w:ascii="Arial" w:hAnsi="Arial" w:cs="Arial"/>
          <w:b/>
          <w:noProof/>
          <w:lang w:eastAsia="es-MX"/>
        </w:rPr>
      </w:pPr>
    </w:p>
    <w:p w:rsidR="00055F8C" w:rsidRDefault="00055F8C" w:rsidP="008B294C">
      <w:pPr>
        <w:tabs>
          <w:tab w:val="left" w:pos="3300"/>
          <w:tab w:val="center" w:pos="4678"/>
        </w:tabs>
        <w:jc w:val="center"/>
        <w:rPr>
          <w:rFonts w:ascii="Arial" w:hAnsi="Arial" w:cs="Arial"/>
          <w:b/>
          <w:noProof/>
          <w:lang w:eastAsia="es-MX"/>
        </w:rPr>
      </w:pPr>
    </w:p>
    <w:p w:rsidR="006846DE" w:rsidRDefault="006846DE" w:rsidP="008B294C">
      <w:pPr>
        <w:tabs>
          <w:tab w:val="left" w:pos="3300"/>
          <w:tab w:val="center" w:pos="4678"/>
        </w:tabs>
        <w:jc w:val="center"/>
        <w:rPr>
          <w:rFonts w:ascii="Arial" w:hAnsi="Arial" w:cs="Arial"/>
          <w:b/>
          <w:noProof/>
          <w:lang w:eastAsia="es-MX"/>
        </w:rPr>
      </w:pPr>
    </w:p>
    <w:p w:rsidR="006846DE" w:rsidRDefault="006846DE" w:rsidP="008B294C">
      <w:pPr>
        <w:tabs>
          <w:tab w:val="left" w:pos="3300"/>
          <w:tab w:val="center" w:pos="4678"/>
        </w:tabs>
        <w:jc w:val="center"/>
        <w:rPr>
          <w:rFonts w:ascii="Arial" w:hAnsi="Arial" w:cs="Arial"/>
          <w:b/>
          <w:noProof/>
          <w:lang w:eastAsia="es-MX"/>
        </w:rPr>
      </w:pPr>
    </w:p>
    <w:p w:rsidR="007423A6" w:rsidRDefault="007423A6" w:rsidP="008B294C">
      <w:pPr>
        <w:spacing w:line="360" w:lineRule="auto"/>
        <w:jc w:val="both"/>
        <w:rPr>
          <w:rFonts w:ascii="Arial" w:hAnsi="Arial" w:cs="Arial"/>
          <w:b/>
          <w:noProof/>
          <w:color w:val="00863D"/>
          <w:lang w:eastAsia="es-MX"/>
        </w:rPr>
      </w:pPr>
    </w:p>
    <w:p w:rsidR="00055F8C" w:rsidRPr="007D3078" w:rsidRDefault="00055F8C" w:rsidP="008B294C">
      <w:pPr>
        <w:spacing w:line="360" w:lineRule="auto"/>
        <w:jc w:val="both"/>
        <w:rPr>
          <w:rFonts w:ascii="Arial" w:hAnsi="Arial" w:cs="Arial"/>
          <w:b/>
          <w:noProof/>
          <w:color w:val="00863D"/>
          <w:lang w:eastAsia="es-MX"/>
        </w:rPr>
      </w:pPr>
      <w:r w:rsidRPr="007D3078">
        <w:rPr>
          <w:rFonts w:ascii="Arial" w:hAnsi="Arial" w:cs="Arial"/>
          <w:b/>
          <w:noProof/>
          <w:color w:val="00863D"/>
          <w:lang w:eastAsia="es-MX"/>
        </w:rPr>
        <w:t>PRESENTACIÓN_______</w:t>
      </w:r>
      <w:r w:rsidR="008D63B1">
        <w:rPr>
          <w:rFonts w:ascii="Arial" w:hAnsi="Arial" w:cs="Arial"/>
          <w:b/>
          <w:noProof/>
          <w:color w:val="00863D"/>
          <w:lang w:eastAsia="es-MX"/>
        </w:rPr>
        <w:t>___________</w:t>
      </w:r>
      <w:r w:rsidR="00017A3E">
        <w:rPr>
          <w:rFonts w:ascii="Arial" w:hAnsi="Arial" w:cs="Arial"/>
          <w:b/>
          <w:noProof/>
          <w:color w:val="00863D"/>
          <w:lang w:eastAsia="es-MX"/>
        </w:rPr>
        <w:t>_________________</w:t>
      </w:r>
      <w:r w:rsidR="008D63B1">
        <w:rPr>
          <w:rFonts w:ascii="Arial" w:hAnsi="Arial" w:cs="Arial"/>
          <w:b/>
          <w:noProof/>
          <w:color w:val="00863D"/>
          <w:lang w:eastAsia="es-MX"/>
        </w:rPr>
        <w:t>___________________</w:t>
      </w:r>
    </w:p>
    <w:p w:rsidR="00055F8C" w:rsidRPr="001744B1" w:rsidRDefault="003D1BB6" w:rsidP="008B294C">
      <w:pPr>
        <w:spacing w:line="360" w:lineRule="auto"/>
        <w:jc w:val="both"/>
        <w:rPr>
          <w:rFonts w:ascii="Arial" w:hAnsi="Arial" w:cs="Arial"/>
          <w:b/>
          <w:noProof/>
          <w:lang w:eastAsia="es-MX"/>
        </w:rPr>
      </w:pPr>
      <w:r w:rsidRPr="001744B1">
        <w:rPr>
          <w:rFonts w:ascii="Arial" w:hAnsi="Arial" w:cs="Arial"/>
          <w:b/>
          <w:noProof/>
          <w:lang w:eastAsia="es-MX"/>
        </w:rPr>
        <w:t xml:space="preserve">En el </w:t>
      </w:r>
      <w:r w:rsidR="00055F8C" w:rsidRPr="001744B1">
        <w:rPr>
          <w:rFonts w:ascii="Arial" w:hAnsi="Arial" w:cs="Arial"/>
          <w:b/>
          <w:noProof/>
          <w:lang w:eastAsia="es-MX"/>
        </w:rPr>
        <w:t xml:space="preserve">presente </w:t>
      </w:r>
      <w:r w:rsidRPr="001744B1">
        <w:rPr>
          <w:rFonts w:ascii="Arial" w:hAnsi="Arial" w:cs="Arial"/>
          <w:b/>
          <w:noProof/>
          <w:lang w:eastAsia="es-MX"/>
        </w:rPr>
        <w:t>Capítulo</w:t>
      </w:r>
      <w:r w:rsidR="00055F8C" w:rsidRPr="001744B1">
        <w:rPr>
          <w:rFonts w:ascii="Arial" w:hAnsi="Arial" w:cs="Arial"/>
          <w:b/>
          <w:noProof/>
          <w:lang w:eastAsia="es-MX"/>
        </w:rPr>
        <w:t xml:space="preserve"> </w:t>
      </w:r>
      <w:r w:rsidRPr="001744B1">
        <w:rPr>
          <w:rFonts w:ascii="Arial" w:hAnsi="Arial" w:cs="Arial"/>
          <w:b/>
          <w:noProof/>
          <w:lang w:eastAsia="es-MX"/>
        </w:rPr>
        <w:t xml:space="preserve">se </w:t>
      </w:r>
      <w:r w:rsidR="00055F8C" w:rsidRPr="001744B1">
        <w:rPr>
          <w:rFonts w:ascii="Arial" w:hAnsi="Arial" w:cs="Arial"/>
          <w:b/>
          <w:noProof/>
          <w:lang w:eastAsia="es-MX"/>
        </w:rPr>
        <w:t>descri</w:t>
      </w:r>
      <w:r w:rsidRPr="001744B1">
        <w:rPr>
          <w:rFonts w:ascii="Arial" w:hAnsi="Arial" w:cs="Arial"/>
          <w:b/>
          <w:noProof/>
          <w:lang w:eastAsia="es-MX"/>
        </w:rPr>
        <w:t>be</w:t>
      </w:r>
      <w:r w:rsidR="00055F8C" w:rsidRPr="001744B1">
        <w:rPr>
          <w:rFonts w:ascii="Arial" w:hAnsi="Arial" w:cs="Arial"/>
          <w:b/>
          <w:noProof/>
          <w:lang w:eastAsia="es-MX"/>
        </w:rPr>
        <w:t xml:space="preserve"> el </w:t>
      </w:r>
      <w:r w:rsidR="00E406D5" w:rsidRPr="001744B1">
        <w:rPr>
          <w:rFonts w:ascii="Arial" w:hAnsi="Arial" w:cs="Arial"/>
          <w:b/>
          <w:noProof/>
          <w:lang w:eastAsia="es-MX"/>
        </w:rPr>
        <w:t>procedimiento</w:t>
      </w:r>
      <w:r w:rsidR="00055F8C" w:rsidRPr="001744B1">
        <w:rPr>
          <w:rFonts w:ascii="Arial" w:hAnsi="Arial" w:cs="Arial"/>
          <w:b/>
          <w:noProof/>
          <w:lang w:eastAsia="es-MX"/>
        </w:rPr>
        <w:t xml:space="preserve"> para la elaboración del dictamen resolutivo legal, </w:t>
      </w:r>
      <w:r w:rsidR="00A559AE" w:rsidRPr="001744B1">
        <w:rPr>
          <w:rFonts w:ascii="Arial" w:hAnsi="Arial" w:cs="Arial"/>
          <w:b/>
          <w:noProof/>
          <w:lang w:eastAsia="es-MX"/>
        </w:rPr>
        <w:t xml:space="preserve">mediante el cual se analiza el </w:t>
      </w:r>
      <w:r w:rsidR="00055F8C" w:rsidRPr="001744B1">
        <w:rPr>
          <w:rFonts w:ascii="Arial" w:hAnsi="Arial" w:cs="Arial"/>
          <w:b/>
          <w:noProof/>
          <w:lang w:eastAsia="es-MX"/>
        </w:rPr>
        <w:t>cumplimiento de los requisitos a los qu</w:t>
      </w:r>
      <w:r w:rsidR="00336C0E" w:rsidRPr="001744B1">
        <w:rPr>
          <w:rFonts w:ascii="Arial" w:hAnsi="Arial" w:cs="Arial"/>
          <w:b/>
          <w:noProof/>
          <w:lang w:eastAsia="es-MX"/>
        </w:rPr>
        <w:t xml:space="preserve">e están obligadas las personas </w:t>
      </w:r>
      <w:r w:rsidR="00055F8C" w:rsidRPr="001744B1">
        <w:rPr>
          <w:rFonts w:ascii="Arial" w:hAnsi="Arial" w:cs="Arial"/>
          <w:b/>
          <w:noProof/>
          <w:lang w:eastAsia="es-MX"/>
        </w:rPr>
        <w:t xml:space="preserve">que participan en los procedimientos de licitación pública, de invitación a cuando menos tres </w:t>
      </w:r>
      <w:r w:rsidRPr="001744B1">
        <w:rPr>
          <w:rFonts w:ascii="Arial" w:hAnsi="Arial" w:cs="Arial"/>
          <w:b/>
          <w:noProof/>
          <w:lang w:eastAsia="es-MX"/>
        </w:rPr>
        <w:t>proveedores o contratistas</w:t>
      </w:r>
      <w:r w:rsidR="00055F8C" w:rsidRPr="001744B1">
        <w:rPr>
          <w:rFonts w:ascii="Arial" w:hAnsi="Arial" w:cs="Arial"/>
          <w:b/>
          <w:noProof/>
          <w:lang w:eastAsia="es-MX"/>
        </w:rPr>
        <w:t xml:space="preserve"> o en</w:t>
      </w:r>
      <w:r w:rsidR="00B268F6" w:rsidRPr="001744B1">
        <w:rPr>
          <w:rFonts w:ascii="Arial" w:hAnsi="Arial" w:cs="Arial"/>
          <w:b/>
          <w:noProof/>
          <w:lang w:eastAsia="es-MX"/>
        </w:rPr>
        <w:t xml:space="preserve"> </w:t>
      </w:r>
      <w:r w:rsidR="00055F8C" w:rsidRPr="001744B1">
        <w:rPr>
          <w:rFonts w:ascii="Arial" w:hAnsi="Arial" w:cs="Arial"/>
          <w:b/>
          <w:noProof/>
          <w:lang w:eastAsia="es-MX"/>
        </w:rPr>
        <w:t>el concurso público sumario.</w:t>
      </w: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pStyle w:val="Prrafodelista"/>
        <w:spacing w:before="100" w:beforeAutospacing="1" w:after="100" w:afterAutospacing="1" w:line="360" w:lineRule="auto"/>
        <w:ind w:left="0"/>
        <w:jc w:val="both"/>
        <w:rPr>
          <w:rFonts w:ascii="Arial" w:hAnsi="Arial" w:cs="Arial"/>
          <w:b/>
          <w:noProof/>
          <w:color w:val="00863D"/>
          <w:lang w:eastAsia="es-MX"/>
        </w:rPr>
      </w:pPr>
      <w:r w:rsidRPr="007D3078">
        <w:rPr>
          <w:rFonts w:ascii="Arial" w:hAnsi="Arial" w:cs="Arial"/>
          <w:b/>
          <w:noProof/>
          <w:color w:val="00863D"/>
          <w:lang w:eastAsia="es-MX"/>
        </w:rPr>
        <w:t>OBJETIVO__________________________</w:t>
      </w:r>
      <w:r w:rsidR="00017A3E">
        <w:rPr>
          <w:rFonts w:ascii="Arial" w:hAnsi="Arial" w:cs="Arial"/>
          <w:b/>
          <w:noProof/>
          <w:color w:val="00863D"/>
          <w:lang w:eastAsia="es-MX"/>
        </w:rPr>
        <w:t>_________________</w:t>
      </w:r>
      <w:r w:rsidRPr="007D3078">
        <w:rPr>
          <w:rFonts w:ascii="Arial" w:hAnsi="Arial" w:cs="Arial"/>
          <w:b/>
          <w:noProof/>
          <w:color w:val="00863D"/>
          <w:lang w:eastAsia="es-MX"/>
        </w:rPr>
        <w:t>________________</w:t>
      </w:r>
    </w:p>
    <w:p w:rsidR="00055F8C" w:rsidRPr="007D3078" w:rsidRDefault="00055F8C" w:rsidP="008B294C">
      <w:pPr>
        <w:tabs>
          <w:tab w:val="left" w:pos="3300"/>
          <w:tab w:val="center" w:pos="4678"/>
        </w:tabs>
        <w:spacing w:line="360" w:lineRule="auto"/>
        <w:jc w:val="both"/>
        <w:rPr>
          <w:rFonts w:ascii="Arial" w:hAnsi="Arial" w:cs="Arial"/>
          <w:noProof/>
          <w:lang w:eastAsia="es-MX"/>
        </w:rPr>
      </w:pPr>
      <w:r w:rsidRPr="007D3078">
        <w:rPr>
          <w:rFonts w:ascii="Arial" w:hAnsi="Arial" w:cs="Arial"/>
          <w:noProof/>
          <w:lang w:eastAsia="es-MX"/>
        </w:rPr>
        <w:t xml:space="preserve">Evaluar, a través del dictamen resolutivo legal, la documentación que presentan </w:t>
      </w:r>
      <w:r w:rsidRPr="001744B1">
        <w:rPr>
          <w:rFonts w:ascii="Arial" w:hAnsi="Arial" w:cs="Arial"/>
          <w:b/>
          <w:noProof/>
          <w:lang w:eastAsia="es-MX"/>
        </w:rPr>
        <w:t xml:space="preserve">los participantes en los diversos </w:t>
      </w:r>
      <w:r>
        <w:rPr>
          <w:rFonts w:ascii="Arial" w:hAnsi="Arial" w:cs="Arial"/>
          <w:noProof/>
          <w:lang w:eastAsia="es-MX"/>
        </w:rPr>
        <w:t xml:space="preserve">procedimientos de </w:t>
      </w:r>
      <w:r w:rsidR="003D1BB6">
        <w:rPr>
          <w:rFonts w:ascii="Arial" w:hAnsi="Arial" w:cs="Arial"/>
          <w:noProof/>
          <w:lang w:eastAsia="es-MX"/>
        </w:rPr>
        <w:t>contratación</w:t>
      </w:r>
      <w:r>
        <w:rPr>
          <w:rFonts w:ascii="Arial" w:hAnsi="Arial" w:cs="Arial"/>
          <w:noProof/>
          <w:lang w:eastAsia="es-MX"/>
        </w:rPr>
        <w:t>.</w:t>
      </w:r>
    </w:p>
    <w:p w:rsidR="00055F8C" w:rsidRPr="007D3078" w:rsidRDefault="00055F8C" w:rsidP="008B294C">
      <w:pPr>
        <w:tabs>
          <w:tab w:val="left" w:pos="3300"/>
          <w:tab w:val="center" w:pos="4678"/>
        </w:tabs>
        <w:jc w:val="center"/>
        <w:rPr>
          <w:rFonts w:ascii="Arial" w:hAnsi="Arial" w:cs="Arial"/>
          <w:b/>
          <w:noProof/>
          <w:lang w:eastAsia="es-MX"/>
        </w:rPr>
      </w:pPr>
    </w:p>
    <w:p w:rsidR="00055F8C" w:rsidRPr="007D3078" w:rsidRDefault="00055F8C" w:rsidP="008B294C">
      <w:pPr>
        <w:spacing w:before="100" w:beforeAutospacing="1" w:after="100" w:afterAutospacing="1" w:line="360" w:lineRule="auto"/>
        <w:jc w:val="both"/>
        <w:rPr>
          <w:rFonts w:ascii="Arial" w:hAnsi="Arial" w:cs="Arial"/>
          <w:b/>
          <w:noProof/>
          <w:color w:val="00863D"/>
          <w:lang w:val="es-ES"/>
        </w:rPr>
      </w:pPr>
      <w:r w:rsidRPr="007D3078">
        <w:rPr>
          <w:rFonts w:ascii="Arial" w:hAnsi="Arial" w:cs="Arial"/>
          <w:b/>
          <w:noProof/>
          <w:color w:val="00863D"/>
          <w:lang w:val="es-ES"/>
        </w:rPr>
        <w:t>MARCO JURÍDICO__________</w:t>
      </w:r>
      <w:r w:rsidR="008D63B1">
        <w:rPr>
          <w:rFonts w:ascii="Arial" w:hAnsi="Arial" w:cs="Arial"/>
          <w:b/>
          <w:noProof/>
          <w:color w:val="00863D"/>
          <w:lang w:val="es-ES"/>
        </w:rPr>
        <w:t>_____________</w:t>
      </w:r>
      <w:r w:rsidR="00017A3E">
        <w:rPr>
          <w:rFonts w:ascii="Arial" w:hAnsi="Arial" w:cs="Arial"/>
          <w:b/>
          <w:noProof/>
          <w:color w:val="00863D"/>
          <w:lang w:val="es-ES"/>
        </w:rPr>
        <w:t>___________________</w:t>
      </w:r>
      <w:r w:rsidR="008D63B1">
        <w:rPr>
          <w:rFonts w:ascii="Arial" w:hAnsi="Arial" w:cs="Arial"/>
          <w:b/>
          <w:noProof/>
          <w:color w:val="00863D"/>
          <w:lang w:val="es-ES"/>
        </w:rPr>
        <w:t>___________</w:t>
      </w:r>
    </w:p>
    <w:p w:rsidR="00055F8C" w:rsidRPr="007D3078" w:rsidRDefault="00055F8C" w:rsidP="00017A3E">
      <w:pPr>
        <w:pStyle w:val="Prrafodelista"/>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Constitución Política de los Estados Unidos Mexicanos.</w:t>
      </w:r>
    </w:p>
    <w:p w:rsidR="00055F8C" w:rsidRPr="007D3078" w:rsidRDefault="00055F8C" w:rsidP="00017A3E">
      <w:pPr>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Ley Orgánica del Poder Judicial de la Federación.</w:t>
      </w:r>
    </w:p>
    <w:p w:rsidR="00055F8C" w:rsidRPr="001744B1" w:rsidRDefault="00055F8C" w:rsidP="00017A3E">
      <w:pPr>
        <w:numPr>
          <w:ilvl w:val="0"/>
          <w:numId w:val="1"/>
        </w:numPr>
        <w:tabs>
          <w:tab w:val="left" w:pos="9214"/>
        </w:tabs>
        <w:spacing w:before="120" w:after="120"/>
        <w:ind w:left="426"/>
        <w:jc w:val="both"/>
        <w:rPr>
          <w:rFonts w:ascii="Arial" w:eastAsia="Times New Roman" w:hAnsi="Arial" w:cs="Arial"/>
          <w:b/>
          <w:lang w:val="es-ES"/>
        </w:rPr>
      </w:pPr>
      <w:r w:rsidRPr="001744B1">
        <w:rPr>
          <w:rFonts w:ascii="Arial" w:eastAsia="Times New Roman" w:hAnsi="Arial" w:cs="Arial"/>
          <w:b/>
          <w:lang w:val="es-ES"/>
        </w:rPr>
        <w:t>Ley General de Transparencia y Acceso a la Información Pública.</w:t>
      </w:r>
    </w:p>
    <w:p w:rsidR="00055F8C" w:rsidRPr="001744B1" w:rsidRDefault="00055F8C" w:rsidP="00017A3E">
      <w:pPr>
        <w:numPr>
          <w:ilvl w:val="0"/>
          <w:numId w:val="1"/>
        </w:numPr>
        <w:tabs>
          <w:tab w:val="left" w:pos="9214"/>
        </w:tabs>
        <w:spacing w:before="120" w:after="120"/>
        <w:ind w:left="426"/>
        <w:jc w:val="both"/>
        <w:rPr>
          <w:rFonts w:ascii="Arial" w:eastAsia="Times New Roman" w:hAnsi="Arial" w:cs="Arial"/>
          <w:b/>
          <w:lang w:val="es-ES"/>
        </w:rPr>
      </w:pPr>
      <w:r w:rsidRPr="001744B1">
        <w:rPr>
          <w:rFonts w:ascii="Arial" w:eastAsia="Times New Roman" w:hAnsi="Arial" w:cs="Arial"/>
          <w:b/>
          <w:lang w:val="es-ES"/>
        </w:rPr>
        <w:t>Ley Federal de Transparencia y Acceso a la Información Pública Gubernamental.</w:t>
      </w:r>
    </w:p>
    <w:p w:rsidR="00055F8C" w:rsidRDefault="00055F8C" w:rsidP="00017A3E">
      <w:pPr>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Reglamento Interno del Tribunal Electoral del Poder Judicial de la Federación.</w:t>
      </w:r>
    </w:p>
    <w:p w:rsidR="003D1BB6" w:rsidRPr="001744B1" w:rsidRDefault="003D1BB6" w:rsidP="00017A3E">
      <w:pPr>
        <w:numPr>
          <w:ilvl w:val="0"/>
          <w:numId w:val="1"/>
        </w:numPr>
        <w:tabs>
          <w:tab w:val="left" w:pos="9214"/>
        </w:tabs>
        <w:spacing w:before="120" w:after="120"/>
        <w:ind w:left="426"/>
        <w:jc w:val="both"/>
        <w:rPr>
          <w:rFonts w:ascii="Arial" w:eastAsia="Times New Roman" w:hAnsi="Arial" w:cs="Arial"/>
          <w:b/>
          <w:lang w:val="es-ES"/>
        </w:rPr>
      </w:pPr>
      <w:r w:rsidRPr="001744B1">
        <w:rPr>
          <w:rFonts w:ascii="Arial" w:eastAsia="Times New Roman" w:hAnsi="Arial" w:cs="Arial"/>
          <w:b/>
          <w:lang w:val="es-ES"/>
        </w:rPr>
        <w:t xml:space="preserve">Acuerdo General de Administración del Tribunal Electoral del Poder Judicial de la Federación. </w:t>
      </w:r>
    </w:p>
    <w:p w:rsidR="00055F8C" w:rsidRPr="001744B1" w:rsidRDefault="00055F8C" w:rsidP="00017A3E">
      <w:pPr>
        <w:numPr>
          <w:ilvl w:val="0"/>
          <w:numId w:val="1"/>
        </w:numPr>
        <w:tabs>
          <w:tab w:val="left" w:pos="9214"/>
        </w:tabs>
        <w:spacing w:before="120" w:after="120"/>
        <w:ind w:left="426"/>
        <w:jc w:val="both"/>
        <w:rPr>
          <w:rFonts w:ascii="Arial" w:eastAsia="Times New Roman" w:hAnsi="Arial" w:cs="Arial"/>
          <w:b/>
          <w:lang w:val="es-ES"/>
        </w:rPr>
      </w:pPr>
      <w:r w:rsidRPr="001744B1">
        <w:rPr>
          <w:rFonts w:ascii="Arial" w:eastAsia="Times New Roman" w:hAnsi="Arial" w:cs="Arial"/>
          <w:b/>
          <w:lang w:val="es-ES"/>
        </w:rPr>
        <w:t>Acuerdo General de Transparencia, Acceso a la Información y Protección de Datos Personales del Tribunal Electoral</w:t>
      </w:r>
      <w:r w:rsidR="003D1BB6" w:rsidRPr="001744B1">
        <w:rPr>
          <w:rFonts w:ascii="Arial" w:eastAsia="Times New Roman" w:hAnsi="Arial" w:cs="Arial"/>
          <w:b/>
          <w:lang w:val="es-ES"/>
        </w:rPr>
        <w:t xml:space="preserve"> del Poder Judicial de la Federación. </w:t>
      </w:r>
    </w:p>
    <w:p w:rsidR="00055F8C" w:rsidRPr="007D3078" w:rsidRDefault="00055F8C" w:rsidP="00017A3E">
      <w:pPr>
        <w:numPr>
          <w:ilvl w:val="0"/>
          <w:numId w:val="1"/>
        </w:numPr>
        <w:tabs>
          <w:tab w:val="left" w:pos="9214"/>
        </w:tabs>
        <w:ind w:left="426"/>
        <w:contextualSpacing/>
        <w:jc w:val="both"/>
        <w:rPr>
          <w:rFonts w:ascii="Arial" w:hAnsi="Arial" w:cs="Arial"/>
          <w:b/>
          <w:noProof/>
          <w:lang w:val="es-ES" w:eastAsia="es-MX"/>
        </w:rPr>
      </w:pPr>
      <w:r w:rsidRPr="007D3078">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rsidR="00055F8C" w:rsidRPr="001744B1" w:rsidRDefault="00055F8C" w:rsidP="00017A3E">
      <w:pPr>
        <w:numPr>
          <w:ilvl w:val="0"/>
          <w:numId w:val="1"/>
        </w:numPr>
        <w:tabs>
          <w:tab w:val="left" w:pos="9214"/>
        </w:tabs>
        <w:ind w:left="426"/>
        <w:contextualSpacing/>
        <w:jc w:val="both"/>
        <w:rPr>
          <w:rFonts w:ascii="Arial" w:hAnsi="Arial" w:cs="Arial"/>
          <w:b/>
          <w:noProof/>
          <w:lang w:val="es-ES" w:eastAsia="es-MX"/>
        </w:rPr>
      </w:pPr>
      <w:r w:rsidRPr="001744B1">
        <w:rPr>
          <w:rFonts w:ascii="Arial" w:hAnsi="Arial" w:cs="Arial"/>
          <w:b/>
          <w:noProof/>
          <w:lang w:eastAsia="es-MX"/>
        </w:rPr>
        <w:t>Acuerdo General por el que se establecen las Bases para la Implementación del Sistema de Gestión de Control Interno y Mejora Continua del Tribunal Electoral del Poder Judicial de la Federación.</w:t>
      </w:r>
    </w:p>
    <w:p w:rsidR="00055F8C" w:rsidRPr="001744B1" w:rsidRDefault="00055F8C" w:rsidP="00017A3E">
      <w:pPr>
        <w:numPr>
          <w:ilvl w:val="0"/>
          <w:numId w:val="1"/>
        </w:numPr>
        <w:tabs>
          <w:tab w:val="left" w:pos="9214"/>
        </w:tabs>
        <w:ind w:left="426"/>
        <w:contextualSpacing/>
        <w:jc w:val="both"/>
        <w:rPr>
          <w:rFonts w:ascii="Arial" w:hAnsi="Arial" w:cs="Arial"/>
          <w:b/>
          <w:noProof/>
          <w:lang w:val="es-ES" w:eastAsia="es-MX"/>
        </w:rPr>
      </w:pPr>
      <w:r w:rsidRPr="001744B1">
        <w:rPr>
          <w:rFonts w:ascii="Arial" w:hAnsi="Arial" w:cs="Arial"/>
          <w:b/>
          <w:noProof/>
          <w:lang w:val="es-ES" w:eastAsia="es-MX"/>
        </w:rPr>
        <w:t xml:space="preserve">Plan de implementación del Sistema de Gestión de Control Interno y Mejora Continua del </w:t>
      </w:r>
      <w:r w:rsidR="003D1BB6" w:rsidRPr="001744B1">
        <w:rPr>
          <w:rFonts w:ascii="Arial" w:hAnsi="Arial" w:cs="Arial"/>
          <w:b/>
          <w:noProof/>
          <w:lang w:val="es-ES" w:eastAsia="es-MX"/>
        </w:rPr>
        <w:t>T</w:t>
      </w:r>
      <w:r w:rsidRPr="001744B1">
        <w:rPr>
          <w:rFonts w:ascii="Arial" w:hAnsi="Arial" w:cs="Arial"/>
          <w:b/>
          <w:noProof/>
          <w:lang w:val="es-ES" w:eastAsia="es-MX"/>
        </w:rPr>
        <w:t>ribunal Electoral del Poder Judicial de la Federación.</w:t>
      </w:r>
    </w:p>
    <w:p w:rsidR="00055F8C" w:rsidRDefault="00055F8C" w:rsidP="008B294C">
      <w:pPr>
        <w:tabs>
          <w:tab w:val="left" w:pos="9214"/>
        </w:tabs>
        <w:contextualSpacing/>
        <w:jc w:val="both"/>
        <w:rPr>
          <w:rFonts w:ascii="Arial" w:hAnsi="Arial" w:cs="Arial"/>
          <w:b/>
          <w:noProof/>
          <w:lang w:val="es-ES" w:eastAsia="es-MX"/>
        </w:rPr>
      </w:pPr>
    </w:p>
    <w:p w:rsidR="00055F8C" w:rsidRPr="007D3078" w:rsidRDefault="00055F8C" w:rsidP="008B294C">
      <w:pPr>
        <w:spacing w:before="100" w:beforeAutospacing="1" w:after="100" w:afterAutospacing="1" w:line="360" w:lineRule="auto"/>
        <w:jc w:val="both"/>
        <w:rPr>
          <w:rFonts w:ascii="Arial" w:hAnsi="Arial" w:cs="Arial"/>
          <w:b/>
          <w:noProof/>
          <w:color w:val="00863D"/>
        </w:rPr>
      </w:pPr>
      <w:r w:rsidRPr="007D3078">
        <w:rPr>
          <w:rFonts w:ascii="Arial" w:hAnsi="Arial" w:cs="Arial"/>
          <w:b/>
          <w:noProof/>
          <w:color w:val="00863D"/>
        </w:rPr>
        <w:lastRenderedPageBreak/>
        <w:t>GLOSARIO________</w:t>
      </w:r>
      <w:r w:rsidR="00017A3E">
        <w:rPr>
          <w:rFonts w:ascii="Arial" w:hAnsi="Arial" w:cs="Arial"/>
          <w:b/>
          <w:noProof/>
          <w:color w:val="00863D"/>
        </w:rPr>
        <w:t>___________________</w:t>
      </w:r>
      <w:r w:rsidRPr="007D3078">
        <w:rPr>
          <w:rFonts w:ascii="Arial" w:hAnsi="Arial" w:cs="Arial"/>
          <w:b/>
          <w:noProof/>
          <w:color w:val="00863D"/>
        </w:rPr>
        <w:t>_________________________________</w:t>
      </w:r>
    </w:p>
    <w:p w:rsidR="00055F8C" w:rsidRPr="001744B1" w:rsidRDefault="00055F8C" w:rsidP="008B294C">
      <w:pPr>
        <w:spacing w:before="100" w:beforeAutospacing="1" w:after="100" w:afterAutospacing="1" w:line="360" w:lineRule="auto"/>
        <w:jc w:val="both"/>
        <w:rPr>
          <w:rFonts w:ascii="Arial" w:hAnsi="Arial" w:cs="Arial"/>
          <w:b/>
          <w:noProof/>
        </w:rPr>
      </w:pPr>
      <w:r w:rsidRPr="001744B1">
        <w:rPr>
          <w:rFonts w:ascii="Arial" w:hAnsi="Arial" w:cs="Arial"/>
          <w:b/>
          <w:noProof/>
        </w:rPr>
        <w:t xml:space="preserve">Para los efectos del </w:t>
      </w:r>
      <w:r w:rsidR="00D54E91" w:rsidRPr="001744B1">
        <w:rPr>
          <w:rFonts w:ascii="Arial" w:hAnsi="Arial" w:cs="Arial"/>
          <w:b/>
          <w:noProof/>
        </w:rPr>
        <w:t xml:space="preserve">presente Capítulo </w:t>
      </w:r>
      <w:r w:rsidRPr="001744B1">
        <w:rPr>
          <w:rFonts w:ascii="Arial" w:hAnsi="Arial" w:cs="Arial"/>
          <w:b/>
          <w:noProof/>
        </w:rPr>
        <w:t>se entenderá por:</w:t>
      </w:r>
    </w:p>
    <w:p w:rsidR="00055F8C" w:rsidRPr="001744B1" w:rsidRDefault="00055F8C" w:rsidP="00017A3E">
      <w:pPr>
        <w:pStyle w:val="Textoindependiente"/>
        <w:numPr>
          <w:ilvl w:val="0"/>
          <w:numId w:val="8"/>
        </w:numPr>
        <w:spacing w:before="120" w:after="120" w:line="360" w:lineRule="auto"/>
        <w:ind w:left="426"/>
        <w:jc w:val="both"/>
        <w:rPr>
          <w:rFonts w:cs="Arial"/>
          <w:b/>
          <w:sz w:val="24"/>
          <w:szCs w:val="24"/>
        </w:rPr>
      </w:pPr>
      <w:r w:rsidRPr="001744B1">
        <w:rPr>
          <w:rFonts w:cs="Arial"/>
          <w:b/>
          <w:sz w:val="24"/>
          <w:szCs w:val="24"/>
        </w:rPr>
        <w:t>CAJ: Coordinación de Asuntos Jurídicos.</w:t>
      </w:r>
    </w:p>
    <w:p w:rsidR="00055F8C" w:rsidRPr="001744B1" w:rsidRDefault="00055F8C" w:rsidP="00017A3E">
      <w:pPr>
        <w:pStyle w:val="Textoindependiente"/>
        <w:numPr>
          <w:ilvl w:val="0"/>
          <w:numId w:val="8"/>
        </w:numPr>
        <w:spacing w:before="120" w:after="120"/>
        <w:ind w:left="426"/>
        <w:jc w:val="both"/>
        <w:rPr>
          <w:rFonts w:cs="Arial"/>
          <w:b/>
          <w:sz w:val="24"/>
          <w:szCs w:val="24"/>
        </w:rPr>
      </w:pPr>
      <w:r w:rsidRPr="001744B1">
        <w:rPr>
          <w:rFonts w:cs="Arial"/>
          <w:b/>
          <w:sz w:val="24"/>
          <w:szCs w:val="24"/>
        </w:rPr>
        <w:t>CASOP: Coordinación de Adquisiciones, Servicios y Obra Pública.</w:t>
      </w:r>
    </w:p>
    <w:p w:rsidR="00D54E91" w:rsidRPr="001744B1" w:rsidRDefault="00D54E91" w:rsidP="00017A3E">
      <w:pPr>
        <w:pStyle w:val="Textoindependiente"/>
        <w:numPr>
          <w:ilvl w:val="0"/>
          <w:numId w:val="8"/>
        </w:numPr>
        <w:spacing w:before="120" w:after="120"/>
        <w:ind w:left="426"/>
        <w:jc w:val="both"/>
        <w:rPr>
          <w:rFonts w:cs="Arial"/>
          <w:b/>
          <w:sz w:val="24"/>
          <w:szCs w:val="24"/>
        </w:rPr>
      </w:pPr>
      <w:r w:rsidRPr="001744B1">
        <w:rPr>
          <w:rFonts w:cs="Arial"/>
          <w:b/>
          <w:sz w:val="24"/>
          <w:szCs w:val="24"/>
        </w:rPr>
        <w:t xml:space="preserve">Dictamen Resolutivo Legal: Documento que emite la CAJ en el que </w:t>
      </w:r>
      <w:r w:rsidRPr="001744B1">
        <w:rPr>
          <w:rFonts w:cs="Arial"/>
          <w:b/>
          <w:noProof/>
          <w:sz w:val="24"/>
          <w:szCs w:val="24"/>
          <w:lang w:eastAsia="es-MX"/>
        </w:rPr>
        <w:t xml:space="preserve">evalúa que la documentación que presentan los participantes en los procedimientos de contratación, cumpla los requisitos </w:t>
      </w:r>
      <w:r w:rsidR="00E03CEF" w:rsidRPr="001744B1">
        <w:rPr>
          <w:rFonts w:cs="Arial"/>
          <w:b/>
          <w:noProof/>
          <w:sz w:val="24"/>
          <w:szCs w:val="24"/>
          <w:lang w:eastAsia="es-MX"/>
        </w:rPr>
        <w:t>legales</w:t>
      </w:r>
      <w:r w:rsidRPr="001744B1">
        <w:rPr>
          <w:rFonts w:cs="Arial"/>
          <w:b/>
          <w:noProof/>
          <w:sz w:val="24"/>
          <w:szCs w:val="24"/>
          <w:lang w:eastAsia="es-MX"/>
        </w:rPr>
        <w:t xml:space="preserve"> contemplados en las bases correspondientes. </w:t>
      </w:r>
    </w:p>
    <w:p w:rsidR="00055F8C" w:rsidRPr="001744B1" w:rsidRDefault="00055F8C" w:rsidP="00017A3E">
      <w:pPr>
        <w:pStyle w:val="Textoindependiente"/>
        <w:numPr>
          <w:ilvl w:val="0"/>
          <w:numId w:val="8"/>
        </w:numPr>
        <w:spacing w:before="120" w:after="120"/>
        <w:ind w:left="426"/>
        <w:jc w:val="both"/>
        <w:rPr>
          <w:rFonts w:cs="Arial"/>
          <w:b/>
          <w:sz w:val="24"/>
          <w:szCs w:val="24"/>
          <w:lang w:val="es-ES_tradnl"/>
        </w:rPr>
      </w:pPr>
      <w:r w:rsidRPr="001744B1">
        <w:rPr>
          <w:rFonts w:cs="Arial"/>
          <w:b/>
          <w:sz w:val="24"/>
          <w:szCs w:val="24"/>
          <w:lang w:val="es-ES_tradnl"/>
        </w:rPr>
        <w:t xml:space="preserve">Dirección Contenciosa: </w:t>
      </w:r>
      <w:r w:rsidR="00D54E91" w:rsidRPr="001744B1">
        <w:rPr>
          <w:rFonts w:cs="Arial"/>
          <w:b/>
          <w:sz w:val="24"/>
          <w:szCs w:val="24"/>
          <w:lang w:val="es-ES_tradnl"/>
        </w:rPr>
        <w:t>Á</w:t>
      </w:r>
      <w:r w:rsidRPr="001744B1">
        <w:rPr>
          <w:rFonts w:cs="Arial"/>
          <w:b/>
          <w:sz w:val="24"/>
          <w:szCs w:val="24"/>
          <w:lang w:val="es-ES_tradnl"/>
        </w:rPr>
        <w:t>rea adscrita a la CAJ</w:t>
      </w:r>
      <w:r w:rsidR="00D54E91" w:rsidRPr="001744B1">
        <w:rPr>
          <w:rFonts w:cs="Arial"/>
          <w:b/>
          <w:sz w:val="24"/>
          <w:szCs w:val="24"/>
          <w:lang w:val="es-ES_tradnl"/>
        </w:rPr>
        <w:t>.</w:t>
      </w:r>
      <w:r w:rsidRPr="001744B1">
        <w:rPr>
          <w:rFonts w:cs="Arial"/>
          <w:b/>
          <w:sz w:val="24"/>
          <w:szCs w:val="24"/>
          <w:lang w:val="es-ES_tradnl"/>
        </w:rPr>
        <w:t xml:space="preserve"> </w:t>
      </w:r>
    </w:p>
    <w:p w:rsidR="00055F8C" w:rsidRPr="001744B1" w:rsidRDefault="00B268F6" w:rsidP="00017A3E">
      <w:pPr>
        <w:pStyle w:val="Textoindependiente"/>
        <w:numPr>
          <w:ilvl w:val="0"/>
          <w:numId w:val="8"/>
        </w:numPr>
        <w:spacing w:before="120" w:after="120"/>
        <w:ind w:left="426"/>
        <w:jc w:val="both"/>
        <w:rPr>
          <w:rFonts w:cs="Arial"/>
          <w:b/>
          <w:sz w:val="24"/>
          <w:szCs w:val="24"/>
        </w:rPr>
      </w:pPr>
      <w:r w:rsidRPr="001744B1">
        <w:rPr>
          <w:rFonts w:cs="Arial"/>
          <w:b/>
          <w:sz w:val="24"/>
          <w:szCs w:val="24"/>
          <w:lang w:val="es-ES_tradnl"/>
        </w:rPr>
        <w:t>Participante</w:t>
      </w:r>
      <w:r w:rsidR="00055F8C" w:rsidRPr="001744B1">
        <w:rPr>
          <w:rFonts w:cs="Arial"/>
          <w:b/>
          <w:sz w:val="24"/>
          <w:szCs w:val="24"/>
          <w:lang w:val="es-ES_tradnl"/>
        </w:rPr>
        <w:t xml:space="preserve">: Persona que </w:t>
      </w:r>
      <w:r w:rsidR="00340EDE" w:rsidRPr="001744B1">
        <w:rPr>
          <w:rFonts w:cs="Arial"/>
          <w:b/>
          <w:sz w:val="24"/>
          <w:szCs w:val="24"/>
          <w:lang w:val="es-ES_tradnl"/>
        </w:rPr>
        <w:t>aplica</w:t>
      </w:r>
      <w:r w:rsidR="00D54E91" w:rsidRPr="001744B1">
        <w:rPr>
          <w:rFonts w:cs="Arial"/>
          <w:b/>
          <w:sz w:val="24"/>
          <w:szCs w:val="24"/>
          <w:lang w:val="es-ES_tradnl"/>
        </w:rPr>
        <w:t xml:space="preserve"> </w:t>
      </w:r>
      <w:r w:rsidR="00055F8C" w:rsidRPr="001744B1">
        <w:rPr>
          <w:rFonts w:cs="Arial"/>
          <w:b/>
          <w:sz w:val="24"/>
          <w:szCs w:val="24"/>
          <w:lang w:val="es-ES_tradnl"/>
        </w:rPr>
        <w:t xml:space="preserve">en los procedimientos de licitación pública, de invitación a cuando menos tres </w:t>
      </w:r>
      <w:r w:rsidR="00D54E91" w:rsidRPr="001744B1">
        <w:rPr>
          <w:rFonts w:cs="Arial"/>
          <w:b/>
          <w:noProof/>
          <w:sz w:val="24"/>
          <w:szCs w:val="24"/>
          <w:lang w:eastAsia="es-MX"/>
        </w:rPr>
        <w:t>proveedores o contratistas</w:t>
      </w:r>
      <w:r w:rsidR="00055F8C" w:rsidRPr="001744B1">
        <w:rPr>
          <w:rFonts w:cs="Arial"/>
          <w:b/>
          <w:sz w:val="24"/>
          <w:szCs w:val="24"/>
          <w:lang w:val="es-ES_tradnl"/>
        </w:rPr>
        <w:t>, o en el concurso público sumario.</w:t>
      </w:r>
    </w:p>
    <w:p w:rsidR="00D54E91" w:rsidRPr="001744B1" w:rsidRDefault="00D54E91" w:rsidP="00017A3E">
      <w:pPr>
        <w:pStyle w:val="Textoindependiente"/>
        <w:numPr>
          <w:ilvl w:val="0"/>
          <w:numId w:val="8"/>
        </w:numPr>
        <w:spacing w:before="120" w:after="120"/>
        <w:ind w:left="426"/>
        <w:jc w:val="both"/>
        <w:rPr>
          <w:rFonts w:cs="Arial"/>
          <w:b/>
          <w:sz w:val="24"/>
          <w:szCs w:val="24"/>
        </w:rPr>
      </w:pPr>
      <w:r w:rsidRPr="001744B1">
        <w:rPr>
          <w:rFonts w:cs="Arial"/>
          <w:b/>
          <w:sz w:val="24"/>
          <w:szCs w:val="24"/>
          <w:lang w:val="es-ES_tradnl"/>
        </w:rPr>
        <w:t>Procedimiento de Adjudicación</w:t>
      </w:r>
      <w:r w:rsidRPr="001744B1">
        <w:rPr>
          <w:rFonts w:cs="Arial"/>
          <w:b/>
          <w:sz w:val="24"/>
          <w:szCs w:val="24"/>
        </w:rPr>
        <w:t xml:space="preserve">: </w:t>
      </w:r>
      <w:r w:rsidRPr="001744B1">
        <w:rPr>
          <w:rFonts w:cs="Arial"/>
          <w:b/>
          <w:noProof/>
          <w:sz w:val="24"/>
          <w:szCs w:val="24"/>
          <w:lang w:eastAsia="es-MX"/>
        </w:rPr>
        <w:t>Los procedimientos de licitación pública, de invitación a cuando menos tres proveedores o contratistas o el concurso público sumario.</w:t>
      </w:r>
    </w:p>
    <w:p w:rsidR="00055F8C" w:rsidRDefault="00055F8C" w:rsidP="008B294C">
      <w:pPr>
        <w:pStyle w:val="Textoindependiente"/>
        <w:tabs>
          <w:tab w:val="left" w:pos="10347"/>
        </w:tabs>
        <w:spacing w:before="120" w:after="120" w:line="360" w:lineRule="auto"/>
        <w:jc w:val="both"/>
        <w:rPr>
          <w:rFonts w:cs="Arial"/>
          <w:sz w:val="24"/>
          <w:szCs w:val="24"/>
        </w:rPr>
      </w:pPr>
    </w:p>
    <w:p w:rsidR="00B268F6" w:rsidRDefault="00B268F6"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017A3E" w:rsidRDefault="00017A3E" w:rsidP="008B294C">
      <w:pPr>
        <w:pStyle w:val="Textoindependiente"/>
        <w:tabs>
          <w:tab w:val="left" w:pos="10347"/>
        </w:tabs>
        <w:spacing w:before="120" w:after="120" w:line="360" w:lineRule="auto"/>
        <w:jc w:val="both"/>
        <w:rPr>
          <w:rFonts w:cs="Arial"/>
          <w:sz w:val="24"/>
          <w:szCs w:val="24"/>
        </w:rPr>
      </w:pPr>
    </w:p>
    <w:p w:rsidR="00A559AE" w:rsidRDefault="00A559AE" w:rsidP="008B294C">
      <w:pPr>
        <w:pStyle w:val="Textoindependiente"/>
        <w:tabs>
          <w:tab w:val="left" w:pos="10347"/>
        </w:tabs>
        <w:spacing w:before="120" w:after="120" w:line="360" w:lineRule="auto"/>
        <w:jc w:val="both"/>
        <w:rPr>
          <w:rFonts w:cs="Arial"/>
          <w:sz w:val="24"/>
          <w:szCs w:val="24"/>
        </w:rPr>
      </w:pPr>
    </w:p>
    <w:p w:rsidR="0026187B" w:rsidRDefault="0026187B" w:rsidP="008B294C">
      <w:pPr>
        <w:pStyle w:val="Textoindependiente"/>
        <w:tabs>
          <w:tab w:val="left" w:pos="10347"/>
        </w:tabs>
        <w:spacing w:before="120" w:after="120" w:line="360" w:lineRule="auto"/>
        <w:jc w:val="both"/>
        <w:rPr>
          <w:rFonts w:cs="Arial"/>
          <w:sz w:val="24"/>
          <w:szCs w:val="24"/>
        </w:rPr>
      </w:pPr>
    </w:p>
    <w:p w:rsidR="0026187B" w:rsidRDefault="0026187B" w:rsidP="008B294C">
      <w:pPr>
        <w:pStyle w:val="Textoindependiente"/>
        <w:tabs>
          <w:tab w:val="left" w:pos="10347"/>
        </w:tabs>
        <w:spacing w:before="120" w:after="120" w:line="360" w:lineRule="auto"/>
        <w:jc w:val="both"/>
        <w:rPr>
          <w:rFonts w:cs="Arial"/>
          <w:sz w:val="24"/>
          <w:szCs w:val="24"/>
        </w:rPr>
      </w:pPr>
    </w:p>
    <w:p w:rsidR="00055F8C" w:rsidRPr="007D3078" w:rsidRDefault="00055F8C" w:rsidP="008B294C">
      <w:pPr>
        <w:spacing w:before="100" w:beforeAutospacing="1" w:after="100" w:afterAutospacing="1" w:line="360" w:lineRule="auto"/>
        <w:jc w:val="both"/>
        <w:rPr>
          <w:rFonts w:ascii="Arial" w:hAnsi="Arial" w:cs="Arial"/>
          <w:b/>
          <w:noProof/>
          <w:color w:val="00863D"/>
        </w:rPr>
      </w:pPr>
      <w:r w:rsidRPr="007D3078">
        <w:rPr>
          <w:rFonts w:ascii="Arial" w:hAnsi="Arial" w:cs="Arial"/>
          <w:b/>
          <w:noProof/>
          <w:color w:val="00863D"/>
        </w:rPr>
        <w:lastRenderedPageBreak/>
        <w:t>DESCRIPCIÓN DEL PROCEDIMIENTO_________</w:t>
      </w:r>
      <w:r w:rsidR="004E6248">
        <w:rPr>
          <w:rFonts w:ascii="Arial" w:hAnsi="Arial" w:cs="Arial"/>
          <w:b/>
          <w:noProof/>
          <w:color w:val="00863D"/>
        </w:rPr>
        <w:t>__________________</w:t>
      </w:r>
      <w:r w:rsidRPr="007D3078">
        <w:rPr>
          <w:rFonts w:ascii="Arial" w:hAnsi="Arial" w:cs="Arial"/>
          <w:b/>
          <w:noProof/>
          <w:color w:val="00863D"/>
        </w:rPr>
        <w:t>_________</w:t>
      </w:r>
    </w:p>
    <w:p w:rsidR="00055F8C" w:rsidRDefault="00055F8C" w:rsidP="008B294C">
      <w:pPr>
        <w:jc w:val="center"/>
        <w:rPr>
          <w:rFonts w:ascii="Arial" w:hAnsi="Arial" w:cs="Arial"/>
          <w:b/>
        </w:rPr>
      </w:pPr>
      <w:r w:rsidRPr="007D3078">
        <w:rPr>
          <w:rFonts w:ascii="Arial" w:hAnsi="Arial" w:cs="Arial"/>
          <w:b/>
        </w:rPr>
        <w:t>PROCEDIMIENTO PARA LA ELABORACIÓN DEL DICTAMEN RESOLUTIVO LEGAL</w:t>
      </w:r>
    </w:p>
    <w:p w:rsidR="001744B1" w:rsidRDefault="001744B1" w:rsidP="008B294C">
      <w:pPr>
        <w:jc w:val="center"/>
        <w:rPr>
          <w:rFonts w:ascii="Arial" w:hAnsi="Arial" w:cs="Arial"/>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962"/>
        <w:gridCol w:w="2551"/>
      </w:tblGrid>
      <w:tr w:rsidR="001744B1" w:rsidRPr="00860D8B" w:rsidTr="00793FB5">
        <w:tc>
          <w:tcPr>
            <w:tcW w:w="9923" w:type="dxa"/>
            <w:gridSpan w:val="3"/>
            <w:shd w:val="clear" w:color="auto" w:fill="92D050"/>
          </w:tcPr>
          <w:p w:rsidR="001744B1" w:rsidRPr="00860D8B" w:rsidRDefault="001744B1" w:rsidP="00793FB5">
            <w:pPr>
              <w:pStyle w:val="Textoindependiente"/>
              <w:spacing w:before="120" w:after="120"/>
              <w:ind w:right="278" w:firstLine="708"/>
              <w:jc w:val="center"/>
              <w:rPr>
                <w:rFonts w:cs="Arial"/>
                <w:b/>
                <w:sz w:val="22"/>
                <w:szCs w:val="22"/>
              </w:rPr>
            </w:pPr>
            <w:r w:rsidRPr="00860D8B">
              <w:rPr>
                <w:rFonts w:cs="Arial"/>
                <w:b/>
                <w:sz w:val="22"/>
                <w:szCs w:val="22"/>
              </w:rPr>
              <w:t>INICIO DEL PROCEDIMIENTO</w:t>
            </w:r>
          </w:p>
        </w:tc>
      </w:tr>
      <w:tr w:rsidR="001744B1" w:rsidRPr="00860D8B" w:rsidTr="00793FB5">
        <w:tc>
          <w:tcPr>
            <w:tcW w:w="2410" w:type="dxa"/>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RESPONSABLE</w:t>
            </w:r>
          </w:p>
        </w:tc>
        <w:tc>
          <w:tcPr>
            <w:tcW w:w="4962" w:type="dxa"/>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ACTIVIDAD</w:t>
            </w:r>
          </w:p>
        </w:tc>
        <w:tc>
          <w:tcPr>
            <w:tcW w:w="2551" w:type="dxa"/>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PRODUCTO</w:t>
            </w:r>
          </w:p>
        </w:tc>
      </w:tr>
      <w:tr w:rsidR="001744B1" w:rsidRPr="00860D8B" w:rsidTr="00793FB5">
        <w:tc>
          <w:tcPr>
            <w:tcW w:w="2410" w:type="dxa"/>
            <w:vAlign w:val="center"/>
          </w:tcPr>
          <w:p w:rsidR="001744B1" w:rsidRPr="00860D8B" w:rsidRDefault="001744B1" w:rsidP="00793FB5">
            <w:pPr>
              <w:pStyle w:val="Textoindependiente"/>
              <w:tabs>
                <w:tab w:val="left" w:pos="1134"/>
                <w:tab w:val="left" w:pos="1276"/>
              </w:tabs>
              <w:ind w:right="318"/>
              <w:jc w:val="center"/>
              <w:rPr>
                <w:rFonts w:cs="Arial"/>
                <w:b/>
                <w:sz w:val="22"/>
                <w:szCs w:val="22"/>
              </w:rPr>
            </w:pPr>
            <w:r w:rsidRPr="00860D8B">
              <w:rPr>
                <w:rFonts w:cs="Arial"/>
                <w:b/>
                <w:sz w:val="22"/>
                <w:szCs w:val="22"/>
              </w:rPr>
              <w:t>CASOP</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r w:rsidRPr="00860D8B">
              <w:rPr>
                <w:rFonts w:ascii="Arial" w:hAnsi="Arial" w:cs="Arial"/>
                <w:b/>
                <w:bCs/>
                <w:snapToGrid w:val="0"/>
                <w:sz w:val="22"/>
                <w:szCs w:val="22"/>
                <w:lang w:val="es-MX"/>
              </w:rPr>
              <w:t>1.</w:t>
            </w:r>
            <w:r w:rsidRPr="00860D8B">
              <w:rPr>
                <w:rFonts w:ascii="Arial" w:hAnsi="Arial" w:cs="Arial"/>
                <w:bCs/>
                <w:snapToGrid w:val="0"/>
                <w:sz w:val="22"/>
                <w:szCs w:val="22"/>
                <w:lang w:val="es-MX"/>
              </w:rPr>
              <w:t xml:space="preserve"> Solicita mediante oficio a la CAJ, la elaboración del dictamen resolutivo legal</w:t>
            </w:r>
            <w:r w:rsidRPr="00860D8B">
              <w:rPr>
                <w:rFonts w:ascii="Arial" w:hAnsi="Arial" w:cs="Arial"/>
                <w:bCs/>
                <w:snapToGrid w:val="0"/>
                <w:color w:val="FF0000"/>
                <w:sz w:val="22"/>
                <w:szCs w:val="22"/>
                <w:lang w:val="es-MX"/>
              </w:rPr>
              <w:t xml:space="preserve"> </w:t>
            </w:r>
            <w:r w:rsidRPr="00860D8B">
              <w:rPr>
                <w:rFonts w:ascii="Arial" w:hAnsi="Arial" w:cs="Arial"/>
                <w:bCs/>
                <w:snapToGrid w:val="0"/>
                <w:sz w:val="22"/>
                <w:szCs w:val="22"/>
                <w:lang w:val="es-MX"/>
              </w:rPr>
              <w:t xml:space="preserve">y adjunta la documentación </w:t>
            </w:r>
            <w:r w:rsidRPr="00860D8B">
              <w:rPr>
                <w:rFonts w:ascii="Arial" w:hAnsi="Arial" w:cs="Arial"/>
                <w:b/>
                <w:bCs/>
                <w:snapToGrid w:val="0"/>
                <w:sz w:val="22"/>
                <w:szCs w:val="22"/>
                <w:lang w:val="es-MX"/>
              </w:rPr>
              <w:t>presentada por los participantes en el acto de entrega y apertura de propuestas, la cual ha sido requerida en las bases del procedimiento de adjudicación correspondiente.</w:t>
            </w:r>
            <w:r w:rsidRPr="00860D8B">
              <w:rPr>
                <w:rFonts w:ascii="Arial" w:hAnsi="Arial" w:cs="Arial"/>
                <w:bCs/>
                <w:snapToGrid w:val="0"/>
                <w:sz w:val="22"/>
                <w:szCs w:val="22"/>
                <w:lang w:val="es-MX"/>
              </w:rPr>
              <w:t xml:space="preserve"> </w:t>
            </w:r>
          </w:p>
        </w:tc>
        <w:tc>
          <w:tcPr>
            <w:tcW w:w="2551" w:type="dxa"/>
            <w:vAlign w:val="center"/>
          </w:tcPr>
          <w:p w:rsidR="001744B1" w:rsidRPr="00860D8B" w:rsidRDefault="001744B1" w:rsidP="00793FB5">
            <w:pPr>
              <w:pStyle w:val="Piedepgina"/>
              <w:tabs>
                <w:tab w:val="clear" w:pos="4252"/>
                <w:tab w:val="clear" w:pos="8504"/>
              </w:tabs>
              <w:jc w:val="center"/>
              <w:rPr>
                <w:rFonts w:ascii="Arial" w:hAnsi="Arial" w:cs="Arial"/>
                <w:b/>
                <w:bCs/>
                <w:snapToGrid w:val="0"/>
                <w:sz w:val="22"/>
                <w:szCs w:val="22"/>
                <w:lang w:val="es-MX"/>
              </w:rPr>
            </w:pPr>
            <w:r w:rsidRPr="00860D8B">
              <w:rPr>
                <w:rFonts w:ascii="Arial" w:hAnsi="Arial" w:cs="Arial"/>
                <w:b/>
                <w:bCs/>
                <w:snapToGrid w:val="0"/>
                <w:sz w:val="22"/>
                <w:szCs w:val="22"/>
                <w:lang w:val="es-MX"/>
              </w:rPr>
              <w:t>Oficio de solicitud con documentos anexos.</w:t>
            </w:r>
          </w:p>
          <w:p w:rsidR="001744B1" w:rsidRPr="00860D8B" w:rsidRDefault="001744B1" w:rsidP="00793FB5">
            <w:pPr>
              <w:pStyle w:val="Piedepgina"/>
              <w:tabs>
                <w:tab w:val="clear" w:pos="4252"/>
                <w:tab w:val="clear" w:pos="8504"/>
              </w:tabs>
              <w:ind w:left="720"/>
              <w:jc w:val="both"/>
              <w:rPr>
                <w:rFonts w:ascii="Arial" w:hAnsi="Arial" w:cs="Arial"/>
                <w:bCs/>
                <w:snapToGrid w:val="0"/>
                <w:sz w:val="22"/>
                <w:szCs w:val="22"/>
                <w:lang w:val="es-MX"/>
              </w:rPr>
            </w:pP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CAJ</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r w:rsidRPr="00860D8B">
              <w:rPr>
                <w:rFonts w:ascii="Arial" w:hAnsi="Arial" w:cs="Arial"/>
                <w:b/>
                <w:bCs/>
                <w:snapToGrid w:val="0"/>
                <w:sz w:val="22"/>
                <w:szCs w:val="22"/>
                <w:lang w:val="es-MX"/>
              </w:rPr>
              <w:t>2.</w:t>
            </w:r>
            <w:r w:rsidRPr="00860D8B">
              <w:rPr>
                <w:rFonts w:ascii="Arial" w:hAnsi="Arial" w:cs="Arial"/>
                <w:bCs/>
                <w:snapToGrid w:val="0"/>
                <w:sz w:val="22"/>
                <w:szCs w:val="22"/>
                <w:lang w:val="es-MX"/>
              </w:rPr>
              <w:t xml:space="preserve"> Recibe por oficio </w:t>
            </w:r>
            <w:r w:rsidRPr="00860D8B">
              <w:rPr>
                <w:rFonts w:ascii="Arial" w:hAnsi="Arial" w:cs="Arial"/>
                <w:b/>
                <w:bCs/>
                <w:snapToGrid w:val="0"/>
                <w:sz w:val="22"/>
                <w:szCs w:val="22"/>
                <w:lang w:val="es-MX"/>
              </w:rPr>
              <w:t xml:space="preserve">de CASOP </w:t>
            </w:r>
            <w:r w:rsidRPr="00860D8B">
              <w:rPr>
                <w:rFonts w:ascii="Arial" w:hAnsi="Arial" w:cs="Arial"/>
                <w:bCs/>
                <w:snapToGrid w:val="0"/>
                <w:sz w:val="22"/>
                <w:szCs w:val="22"/>
                <w:lang w:val="es-MX"/>
              </w:rPr>
              <w:t xml:space="preserve">la documentación descrita en la </w:t>
            </w:r>
            <w:r w:rsidRPr="00860D8B">
              <w:rPr>
                <w:rFonts w:ascii="Arial" w:hAnsi="Arial" w:cs="Arial"/>
                <w:b/>
                <w:bCs/>
                <w:snapToGrid w:val="0"/>
                <w:sz w:val="22"/>
                <w:szCs w:val="22"/>
                <w:lang w:val="es-MX"/>
              </w:rPr>
              <w:t>actividad</w:t>
            </w:r>
            <w:r w:rsidRPr="00860D8B">
              <w:rPr>
                <w:rFonts w:ascii="Arial" w:hAnsi="Arial" w:cs="Arial"/>
                <w:bCs/>
                <w:snapToGrid w:val="0"/>
                <w:sz w:val="22"/>
                <w:szCs w:val="22"/>
                <w:lang w:val="es-MX"/>
              </w:rPr>
              <w:t xml:space="preserve"> anterior y la turna a la Dirección</w:t>
            </w:r>
            <w:r w:rsidRPr="00860D8B">
              <w:rPr>
                <w:rFonts w:ascii="Arial" w:hAnsi="Arial" w:cs="Arial"/>
                <w:bCs/>
                <w:i/>
                <w:snapToGrid w:val="0"/>
                <w:sz w:val="22"/>
                <w:szCs w:val="22"/>
                <w:lang w:val="es-MX"/>
              </w:rPr>
              <w:t xml:space="preserve"> </w:t>
            </w:r>
            <w:r w:rsidRPr="00860D8B">
              <w:rPr>
                <w:rFonts w:ascii="Arial" w:hAnsi="Arial" w:cs="Arial"/>
                <w:bCs/>
                <w:snapToGrid w:val="0"/>
                <w:sz w:val="22"/>
                <w:szCs w:val="22"/>
                <w:lang w:val="es-MX"/>
              </w:rPr>
              <w:t>Contenciosa</w:t>
            </w:r>
            <w:r w:rsidRPr="00860D8B">
              <w:rPr>
                <w:rFonts w:ascii="Arial" w:hAnsi="Arial" w:cs="Arial"/>
                <w:bCs/>
                <w:i/>
                <w:snapToGrid w:val="0"/>
                <w:sz w:val="22"/>
                <w:szCs w:val="22"/>
                <w:lang w:val="es-MX"/>
              </w:rPr>
              <w:t>.</w:t>
            </w:r>
          </w:p>
          <w:p w:rsidR="001744B1" w:rsidRPr="00860D8B" w:rsidRDefault="001744B1" w:rsidP="00793FB5">
            <w:pPr>
              <w:pStyle w:val="Textoindependiente"/>
              <w:ind w:right="278"/>
              <w:jc w:val="center"/>
              <w:rPr>
                <w:rFonts w:cs="Arial"/>
                <w:b/>
                <w:sz w:val="22"/>
                <w:szCs w:val="22"/>
              </w:rPr>
            </w:pPr>
          </w:p>
        </w:tc>
        <w:tc>
          <w:tcPr>
            <w:tcW w:w="2551" w:type="dxa"/>
            <w:vAlign w:val="center"/>
          </w:tcPr>
          <w:p w:rsidR="001744B1" w:rsidRPr="00860D8B" w:rsidRDefault="001744B1" w:rsidP="00793FB5">
            <w:pPr>
              <w:pStyle w:val="Piedepgina"/>
              <w:tabs>
                <w:tab w:val="clear" w:pos="4252"/>
                <w:tab w:val="clear" w:pos="8504"/>
              </w:tabs>
              <w:ind w:left="33"/>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Control de Gestión Institucional. </w:t>
            </w:r>
          </w:p>
          <w:p w:rsidR="001744B1" w:rsidRPr="00860D8B" w:rsidRDefault="001744B1" w:rsidP="00793FB5">
            <w:pPr>
              <w:pStyle w:val="Piedepgina"/>
              <w:tabs>
                <w:tab w:val="clear" w:pos="4252"/>
                <w:tab w:val="clear" w:pos="8504"/>
              </w:tabs>
              <w:jc w:val="center"/>
              <w:rPr>
                <w:rFonts w:ascii="Arial" w:hAnsi="Arial" w:cs="Arial"/>
                <w:bCs/>
                <w:snapToGrid w:val="0"/>
                <w:sz w:val="22"/>
                <w:szCs w:val="22"/>
                <w:lang w:val="es-MX"/>
              </w:rPr>
            </w:pPr>
            <w:r w:rsidRPr="00860D8B">
              <w:rPr>
                <w:rFonts w:ascii="Arial" w:hAnsi="Arial" w:cs="Arial"/>
                <w:b/>
                <w:bCs/>
                <w:snapToGrid w:val="0"/>
                <w:sz w:val="22"/>
                <w:szCs w:val="22"/>
                <w:lang w:val="es-MX"/>
              </w:rPr>
              <w:t>Oficio de solicitud con documentos anexos.</w:t>
            </w:r>
          </w:p>
          <w:p w:rsidR="001744B1" w:rsidRPr="00860D8B" w:rsidRDefault="001744B1" w:rsidP="00793FB5">
            <w:pPr>
              <w:pStyle w:val="Piedepgina"/>
              <w:tabs>
                <w:tab w:val="clear" w:pos="4252"/>
                <w:tab w:val="clear" w:pos="8504"/>
              </w:tabs>
              <w:ind w:left="33"/>
              <w:jc w:val="both"/>
              <w:rPr>
                <w:rFonts w:ascii="Arial" w:hAnsi="Arial" w:cs="Arial"/>
                <w:bCs/>
                <w:snapToGrid w:val="0"/>
                <w:sz w:val="22"/>
                <w:szCs w:val="22"/>
                <w:lang w:val="es-MX"/>
              </w:rPr>
            </w:pPr>
          </w:p>
        </w:tc>
      </w:tr>
      <w:tr w:rsidR="001744B1" w:rsidRPr="00860D8B" w:rsidTr="00793FB5">
        <w:tc>
          <w:tcPr>
            <w:tcW w:w="9923" w:type="dxa"/>
            <w:gridSpan w:val="3"/>
            <w:shd w:val="clear" w:color="auto" w:fill="92D050"/>
          </w:tcPr>
          <w:p w:rsidR="001744B1" w:rsidRPr="00860D8B" w:rsidRDefault="001744B1" w:rsidP="00793FB5">
            <w:pPr>
              <w:pStyle w:val="Textoindependiente"/>
              <w:spacing w:before="120" w:after="120"/>
              <w:ind w:right="278" w:firstLine="708"/>
              <w:jc w:val="center"/>
              <w:rPr>
                <w:rFonts w:cs="Arial"/>
                <w:b/>
                <w:sz w:val="22"/>
                <w:szCs w:val="22"/>
              </w:rPr>
            </w:pPr>
            <w:r w:rsidRPr="00860D8B">
              <w:rPr>
                <w:rFonts w:cs="Arial"/>
                <w:b/>
                <w:sz w:val="22"/>
                <w:szCs w:val="22"/>
              </w:rPr>
              <w:t>REVISIÓN Y ANÁLISIS DE LA DOCUMENTACIÓN</w:t>
            </w: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 xml:space="preserve">Dirección </w:t>
            </w:r>
            <w:r w:rsidR="00E956A9" w:rsidRPr="00860D8B">
              <w:rPr>
                <w:rFonts w:cs="Arial"/>
                <w:b/>
                <w:sz w:val="22"/>
                <w:szCs w:val="22"/>
              </w:rPr>
              <w:t>Contenciosa</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3.</w:t>
            </w:r>
            <w:r w:rsidRPr="00860D8B">
              <w:rPr>
                <w:rFonts w:ascii="Arial" w:hAnsi="Arial" w:cs="Arial"/>
                <w:bCs/>
                <w:snapToGrid w:val="0"/>
                <w:sz w:val="22"/>
                <w:szCs w:val="22"/>
                <w:lang w:val="es-MX"/>
              </w:rPr>
              <w:t xml:space="preserve"> Recibe la documentación y la analiza </w:t>
            </w:r>
            <w:r w:rsidRPr="00860D8B">
              <w:rPr>
                <w:rFonts w:ascii="Arial" w:hAnsi="Arial" w:cs="Arial"/>
                <w:b/>
                <w:bCs/>
                <w:snapToGrid w:val="0"/>
                <w:sz w:val="22"/>
                <w:szCs w:val="22"/>
                <w:lang w:val="es-MX"/>
              </w:rPr>
              <w:t>para turnarla al servidor público responsable para la elaboración del proyecto de Dictamen Resolutivo Legal.</w:t>
            </w:r>
          </w:p>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¿Está completa la documentación?</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No: Continúa en la actividad 4.</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Sí: Continúa en la actividad 7.</w:t>
            </w:r>
          </w:p>
          <w:p w:rsidR="001744B1" w:rsidRPr="00860D8B" w:rsidRDefault="001744B1" w:rsidP="00793FB5">
            <w:pPr>
              <w:pStyle w:val="Textoindependiente"/>
              <w:ind w:right="278"/>
              <w:jc w:val="center"/>
              <w:rPr>
                <w:rFonts w:cs="Arial"/>
                <w:b/>
                <w:sz w:val="22"/>
                <w:szCs w:val="22"/>
              </w:rPr>
            </w:pPr>
          </w:p>
        </w:tc>
        <w:tc>
          <w:tcPr>
            <w:tcW w:w="2551" w:type="dxa"/>
            <w:vAlign w:val="center"/>
          </w:tcPr>
          <w:p w:rsidR="001744B1" w:rsidRPr="00860D8B" w:rsidRDefault="001744B1" w:rsidP="00793FB5">
            <w:pPr>
              <w:pStyle w:val="Piedepgina"/>
              <w:tabs>
                <w:tab w:val="clear" w:pos="4252"/>
                <w:tab w:val="clear" w:pos="8504"/>
              </w:tabs>
              <w:jc w:val="both"/>
              <w:rPr>
                <w:rFonts w:ascii="Arial" w:hAnsi="Arial" w:cs="Arial"/>
                <w:b/>
                <w:bCs/>
                <w:snapToGrid w:val="0"/>
                <w:sz w:val="22"/>
                <w:szCs w:val="22"/>
                <w:lang w:val="es-MX"/>
              </w:rPr>
            </w:pPr>
            <w:r w:rsidRPr="00860D8B">
              <w:rPr>
                <w:rFonts w:ascii="Arial" w:hAnsi="Arial" w:cs="Arial"/>
                <w:b/>
                <w:bCs/>
                <w:snapToGrid w:val="0"/>
                <w:sz w:val="22"/>
                <w:szCs w:val="22"/>
                <w:lang w:val="es-MX"/>
              </w:rPr>
              <w:t>Registro en la Base de Datos de Control de Dictámenes Resolutivos Legales.</w:t>
            </w: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Dirección Contenciosa</w:t>
            </w:r>
          </w:p>
        </w:tc>
        <w:tc>
          <w:tcPr>
            <w:tcW w:w="4962" w:type="dxa"/>
          </w:tcPr>
          <w:p w:rsidR="001744B1" w:rsidRPr="00860D8B" w:rsidRDefault="001744B1" w:rsidP="00793FB5">
            <w:pPr>
              <w:pStyle w:val="Textoindependiente"/>
              <w:ind w:left="318" w:right="278"/>
              <w:jc w:val="both"/>
              <w:rPr>
                <w:rFonts w:cs="Arial"/>
                <w:b/>
                <w:sz w:val="22"/>
                <w:szCs w:val="22"/>
              </w:rPr>
            </w:pPr>
            <w:r w:rsidRPr="00860D8B">
              <w:rPr>
                <w:rFonts w:cs="Arial"/>
                <w:b/>
                <w:bCs/>
                <w:snapToGrid w:val="0"/>
                <w:sz w:val="22"/>
                <w:szCs w:val="22"/>
                <w:lang w:val="es-MX"/>
              </w:rPr>
              <w:t>4.</w:t>
            </w:r>
            <w:r w:rsidRPr="00860D8B">
              <w:rPr>
                <w:rFonts w:cs="Arial"/>
                <w:bCs/>
                <w:snapToGrid w:val="0"/>
                <w:sz w:val="22"/>
                <w:szCs w:val="22"/>
                <w:lang w:val="es-MX"/>
              </w:rPr>
              <w:t xml:space="preserve"> Se solicita </w:t>
            </w:r>
            <w:r w:rsidRPr="00860D8B">
              <w:rPr>
                <w:rFonts w:cs="Arial"/>
                <w:b/>
                <w:bCs/>
                <w:snapToGrid w:val="0"/>
                <w:sz w:val="22"/>
                <w:szCs w:val="22"/>
                <w:lang w:val="es-MX"/>
              </w:rPr>
              <w:t>a la CASOP</w:t>
            </w:r>
            <w:r w:rsidRPr="00860D8B">
              <w:rPr>
                <w:rFonts w:cs="Arial"/>
                <w:bCs/>
                <w:snapToGrid w:val="0"/>
                <w:sz w:val="22"/>
                <w:szCs w:val="22"/>
                <w:lang w:val="es-MX"/>
              </w:rPr>
              <w:t xml:space="preserve"> la documentación faltante para completar su análisis. </w:t>
            </w:r>
          </w:p>
        </w:tc>
        <w:tc>
          <w:tcPr>
            <w:tcW w:w="2551" w:type="dxa"/>
            <w:vAlign w:val="center"/>
          </w:tcPr>
          <w:p w:rsidR="001744B1" w:rsidRPr="00860D8B" w:rsidRDefault="001744B1" w:rsidP="00793FB5">
            <w:pPr>
              <w:pStyle w:val="Piedepgina"/>
              <w:tabs>
                <w:tab w:val="clear" w:pos="4252"/>
                <w:tab w:val="clear" w:pos="8504"/>
              </w:tabs>
              <w:jc w:val="both"/>
              <w:rPr>
                <w:rFonts w:ascii="Arial" w:hAnsi="Arial" w:cs="Arial"/>
                <w:b/>
                <w:bCs/>
                <w:snapToGrid w:val="0"/>
                <w:sz w:val="22"/>
                <w:szCs w:val="22"/>
                <w:lang w:val="es-MX"/>
              </w:rPr>
            </w:pPr>
            <w:r w:rsidRPr="00860D8B">
              <w:rPr>
                <w:rFonts w:ascii="Arial" w:hAnsi="Arial" w:cs="Arial"/>
                <w:b/>
                <w:sz w:val="22"/>
                <w:szCs w:val="22"/>
              </w:rPr>
              <w:t xml:space="preserve">Correo </w:t>
            </w:r>
            <w:r w:rsidRPr="00860D8B">
              <w:rPr>
                <w:rFonts w:ascii="Arial" w:hAnsi="Arial" w:cs="Arial"/>
                <w:b/>
                <w:bCs/>
                <w:snapToGrid w:val="0"/>
                <w:sz w:val="22"/>
                <w:szCs w:val="22"/>
                <w:lang w:val="es-MX"/>
              </w:rPr>
              <w:t xml:space="preserve">electrónico o cualquier otro medio idóneo. </w:t>
            </w:r>
          </w:p>
        </w:tc>
      </w:tr>
      <w:tr w:rsidR="001744B1" w:rsidRPr="00860D8B" w:rsidTr="00793FB5">
        <w:tc>
          <w:tcPr>
            <w:tcW w:w="2410" w:type="dxa"/>
            <w:vAlign w:val="center"/>
          </w:tcPr>
          <w:p w:rsidR="001744B1" w:rsidRPr="00860D8B" w:rsidRDefault="001744B1" w:rsidP="00793FB5">
            <w:pPr>
              <w:pStyle w:val="Textoindependiente"/>
              <w:ind w:right="278"/>
              <w:jc w:val="center"/>
              <w:rPr>
                <w:rFonts w:cs="Arial"/>
                <w:b/>
                <w:sz w:val="22"/>
                <w:szCs w:val="22"/>
              </w:rPr>
            </w:pPr>
            <w:r w:rsidRPr="00860D8B">
              <w:rPr>
                <w:rFonts w:cs="Arial"/>
                <w:b/>
                <w:sz w:val="22"/>
                <w:szCs w:val="22"/>
              </w:rPr>
              <w:t>CASOP</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5.</w:t>
            </w:r>
            <w:r w:rsidRPr="00860D8B">
              <w:rPr>
                <w:rFonts w:ascii="Arial" w:hAnsi="Arial" w:cs="Arial"/>
                <w:bCs/>
                <w:snapToGrid w:val="0"/>
                <w:sz w:val="22"/>
                <w:szCs w:val="22"/>
                <w:lang w:val="es-MX"/>
              </w:rPr>
              <w:t xml:space="preserve"> Recaba y envía la documentación faltante a la CAJ</w:t>
            </w:r>
            <w:r w:rsidRPr="00860D8B">
              <w:rPr>
                <w:rFonts w:ascii="Arial" w:hAnsi="Arial" w:cs="Arial"/>
                <w:b/>
                <w:bCs/>
                <w:snapToGrid w:val="0"/>
                <w:sz w:val="22"/>
                <w:szCs w:val="22"/>
                <w:lang w:val="es-MX"/>
              </w:rPr>
              <w:t>.</w:t>
            </w:r>
          </w:p>
        </w:tc>
        <w:tc>
          <w:tcPr>
            <w:tcW w:w="2551" w:type="dxa"/>
            <w:vAlign w:val="center"/>
          </w:tcPr>
          <w:p w:rsidR="001744B1" w:rsidRPr="00860D8B" w:rsidRDefault="001744B1" w:rsidP="00793FB5">
            <w:pPr>
              <w:pStyle w:val="Piedepgina"/>
              <w:tabs>
                <w:tab w:val="clear" w:pos="4252"/>
                <w:tab w:val="clear" w:pos="8504"/>
              </w:tabs>
              <w:ind w:left="33"/>
              <w:jc w:val="both"/>
              <w:rPr>
                <w:rFonts w:ascii="Arial" w:hAnsi="Arial" w:cs="Arial"/>
                <w:b/>
                <w:bCs/>
                <w:i/>
                <w:snapToGrid w:val="0"/>
                <w:sz w:val="22"/>
                <w:szCs w:val="22"/>
                <w:lang w:val="es-MX"/>
              </w:rPr>
            </w:pPr>
            <w:r w:rsidRPr="00860D8B">
              <w:rPr>
                <w:rFonts w:ascii="Arial" w:hAnsi="Arial" w:cs="Arial"/>
                <w:b/>
                <w:sz w:val="22"/>
                <w:szCs w:val="22"/>
              </w:rPr>
              <w:t xml:space="preserve">Correo </w:t>
            </w:r>
            <w:r w:rsidRPr="00860D8B">
              <w:rPr>
                <w:rFonts w:ascii="Arial" w:hAnsi="Arial" w:cs="Arial"/>
                <w:b/>
                <w:bCs/>
                <w:snapToGrid w:val="0"/>
                <w:sz w:val="22"/>
                <w:szCs w:val="22"/>
                <w:lang w:val="es-MX"/>
              </w:rPr>
              <w:t xml:space="preserve">electrónico o cualquier otro medio idóneo. </w:t>
            </w:r>
          </w:p>
        </w:tc>
      </w:tr>
      <w:tr w:rsidR="001744B1" w:rsidRPr="00860D8B" w:rsidTr="00793FB5">
        <w:tc>
          <w:tcPr>
            <w:tcW w:w="2410" w:type="dxa"/>
            <w:vAlign w:val="center"/>
          </w:tcPr>
          <w:p w:rsidR="001744B1" w:rsidRPr="00860D8B" w:rsidRDefault="001744B1" w:rsidP="00793FB5">
            <w:pPr>
              <w:pStyle w:val="Textoindependiente"/>
              <w:ind w:right="278"/>
              <w:jc w:val="center"/>
              <w:rPr>
                <w:rFonts w:cs="Arial"/>
                <w:b/>
                <w:sz w:val="22"/>
                <w:szCs w:val="22"/>
              </w:rPr>
            </w:pPr>
            <w:r w:rsidRPr="00860D8B">
              <w:rPr>
                <w:rFonts w:cs="Arial"/>
                <w:b/>
                <w:sz w:val="22"/>
                <w:szCs w:val="22"/>
              </w:rPr>
              <w:t>CAJ</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6. Recibe documentación y la remite para su análisis cualitativo a la Dirección</w:t>
            </w:r>
            <w:r w:rsidRPr="00860D8B">
              <w:rPr>
                <w:rFonts w:ascii="Arial" w:hAnsi="Arial" w:cs="Arial"/>
                <w:b/>
                <w:bCs/>
                <w:i/>
                <w:snapToGrid w:val="0"/>
                <w:sz w:val="22"/>
                <w:szCs w:val="22"/>
                <w:lang w:val="es-MX"/>
              </w:rPr>
              <w:t xml:space="preserve"> </w:t>
            </w:r>
            <w:r w:rsidRPr="00860D8B">
              <w:rPr>
                <w:rFonts w:ascii="Arial" w:hAnsi="Arial" w:cs="Arial"/>
                <w:b/>
                <w:bCs/>
                <w:snapToGrid w:val="0"/>
                <w:sz w:val="22"/>
                <w:szCs w:val="22"/>
                <w:lang w:val="es-MX"/>
              </w:rPr>
              <w:t>Contenciosa</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Regresa a la actividad 3.</w:t>
            </w:r>
          </w:p>
        </w:tc>
        <w:tc>
          <w:tcPr>
            <w:tcW w:w="2551" w:type="dxa"/>
            <w:vAlign w:val="center"/>
          </w:tcPr>
          <w:p w:rsidR="001744B1" w:rsidRPr="00860D8B" w:rsidRDefault="001744B1" w:rsidP="00793FB5">
            <w:pPr>
              <w:pStyle w:val="Piedepgina"/>
              <w:tabs>
                <w:tab w:val="clear" w:pos="4252"/>
                <w:tab w:val="clear" w:pos="8504"/>
              </w:tabs>
              <w:ind w:left="33"/>
              <w:jc w:val="both"/>
              <w:rPr>
                <w:rFonts w:ascii="Arial" w:hAnsi="Arial" w:cs="Arial"/>
                <w:b/>
                <w:sz w:val="22"/>
                <w:szCs w:val="22"/>
              </w:rPr>
            </w:pPr>
            <w:r w:rsidRPr="00860D8B">
              <w:rPr>
                <w:rFonts w:ascii="Arial" w:hAnsi="Arial" w:cs="Arial"/>
                <w:b/>
                <w:sz w:val="22"/>
                <w:szCs w:val="22"/>
              </w:rPr>
              <w:t xml:space="preserve">Correo </w:t>
            </w:r>
            <w:r w:rsidRPr="00860D8B">
              <w:rPr>
                <w:rFonts w:ascii="Arial" w:hAnsi="Arial" w:cs="Arial"/>
                <w:b/>
                <w:bCs/>
                <w:snapToGrid w:val="0"/>
                <w:sz w:val="22"/>
                <w:szCs w:val="22"/>
                <w:lang w:val="es-MX"/>
              </w:rPr>
              <w:t>electrónico o cualquier otro medio idóneo.</w:t>
            </w: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Dirección Contenciosa</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ES"/>
              </w:rPr>
              <w:t>7.</w:t>
            </w:r>
            <w:r w:rsidRPr="00860D8B">
              <w:rPr>
                <w:rFonts w:ascii="Arial" w:hAnsi="Arial" w:cs="Arial"/>
                <w:bCs/>
                <w:snapToGrid w:val="0"/>
                <w:sz w:val="22"/>
                <w:szCs w:val="22"/>
                <w:lang w:val="es-ES"/>
              </w:rPr>
              <w:t xml:space="preserve"> </w:t>
            </w:r>
            <w:r w:rsidRPr="00860D8B">
              <w:rPr>
                <w:rFonts w:ascii="Arial" w:hAnsi="Arial" w:cs="Arial"/>
                <w:bCs/>
                <w:snapToGrid w:val="0"/>
                <w:sz w:val="22"/>
                <w:szCs w:val="22"/>
                <w:lang w:val="es-MX"/>
              </w:rPr>
              <w:t xml:space="preserve">Elabora proyecto de Dictamen Resolutivo Legal y </w:t>
            </w:r>
            <w:r w:rsidRPr="00860D8B">
              <w:rPr>
                <w:rFonts w:ascii="Arial" w:hAnsi="Arial" w:cs="Arial"/>
                <w:b/>
                <w:bCs/>
                <w:snapToGrid w:val="0"/>
                <w:sz w:val="22"/>
                <w:szCs w:val="22"/>
                <w:lang w:val="es-MX"/>
              </w:rPr>
              <w:t>valora las implicacion</w:t>
            </w:r>
            <w:r w:rsidR="00561072">
              <w:rPr>
                <w:rFonts w:ascii="Arial" w:hAnsi="Arial" w:cs="Arial"/>
                <w:b/>
                <w:bCs/>
                <w:snapToGrid w:val="0"/>
                <w:sz w:val="22"/>
                <w:szCs w:val="22"/>
                <w:lang w:val="es-MX"/>
              </w:rPr>
              <w:t xml:space="preserve">es jurídicas que se desprenden </w:t>
            </w:r>
            <w:r w:rsidRPr="00860D8B">
              <w:rPr>
                <w:rFonts w:ascii="Arial" w:hAnsi="Arial" w:cs="Arial"/>
                <w:b/>
                <w:bCs/>
                <w:snapToGrid w:val="0"/>
                <w:sz w:val="22"/>
                <w:szCs w:val="22"/>
                <w:lang w:val="es-MX"/>
              </w:rPr>
              <w:t xml:space="preserve">de la documentación remitida por la CASOP. </w:t>
            </w:r>
          </w:p>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p>
          <w:p w:rsidR="001744B1" w:rsidRPr="00860D8B" w:rsidRDefault="001744B1" w:rsidP="00793FB5">
            <w:pPr>
              <w:pStyle w:val="Textoindependiente"/>
              <w:ind w:left="318" w:right="278"/>
              <w:jc w:val="both"/>
              <w:rPr>
                <w:rFonts w:cs="Arial"/>
                <w:b/>
                <w:bCs/>
                <w:snapToGrid w:val="0"/>
                <w:sz w:val="22"/>
                <w:szCs w:val="22"/>
                <w:lang w:val="es-MX"/>
              </w:rPr>
            </w:pPr>
            <w:r w:rsidRPr="00860D8B">
              <w:rPr>
                <w:rFonts w:cs="Arial"/>
                <w:b/>
                <w:bCs/>
                <w:snapToGrid w:val="0"/>
                <w:sz w:val="22"/>
                <w:szCs w:val="22"/>
                <w:lang w:val="es-MX"/>
              </w:rPr>
              <w:t>Asimismo, verifica si los participantes se encuentran inhabilitados dentro del portal de Internet de la Secretaría de la Función Pública, en el “</w:t>
            </w:r>
            <w:r w:rsidRPr="00860D8B">
              <w:rPr>
                <w:rStyle w:val="Textoennegrita"/>
                <w:rFonts w:cs="Arial"/>
                <w:b w:val="0"/>
                <w:bCs w:val="0"/>
                <w:i/>
                <w:sz w:val="22"/>
                <w:szCs w:val="22"/>
              </w:rPr>
              <w:t>directorio de proveedores y contratistas sancionados</w:t>
            </w:r>
            <w:r w:rsidRPr="00860D8B">
              <w:rPr>
                <w:rFonts w:cs="Arial"/>
                <w:b/>
                <w:bCs/>
                <w:snapToGrid w:val="0"/>
                <w:sz w:val="22"/>
                <w:szCs w:val="22"/>
                <w:lang w:val="es-MX"/>
              </w:rPr>
              <w:t>”, o por cualquier otro medio de constatación que se tenga al alcance; y lo pasa a firma de</w:t>
            </w:r>
            <w:r w:rsidRPr="00860D8B">
              <w:rPr>
                <w:rFonts w:cs="Arial"/>
                <w:b/>
                <w:bCs/>
                <w:snapToGrid w:val="0"/>
                <w:color w:val="FF0000"/>
                <w:sz w:val="22"/>
                <w:szCs w:val="22"/>
                <w:lang w:val="es-MX"/>
              </w:rPr>
              <w:t xml:space="preserve"> </w:t>
            </w:r>
            <w:r w:rsidRPr="00860D8B">
              <w:rPr>
                <w:rFonts w:cs="Arial"/>
                <w:b/>
                <w:bCs/>
                <w:snapToGrid w:val="0"/>
                <w:sz w:val="22"/>
                <w:szCs w:val="22"/>
                <w:lang w:val="es-MX"/>
              </w:rPr>
              <w:t>la persona titular de la</w:t>
            </w:r>
            <w:r w:rsidRPr="00860D8B">
              <w:rPr>
                <w:rFonts w:cs="Arial"/>
                <w:b/>
                <w:bCs/>
                <w:snapToGrid w:val="0"/>
                <w:color w:val="FF0000"/>
                <w:sz w:val="22"/>
                <w:szCs w:val="22"/>
                <w:lang w:val="es-MX"/>
              </w:rPr>
              <w:t xml:space="preserve"> </w:t>
            </w:r>
            <w:r w:rsidRPr="00860D8B">
              <w:rPr>
                <w:rFonts w:cs="Arial"/>
                <w:b/>
                <w:bCs/>
                <w:snapToGrid w:val="0"/>
                <w:sz w:val="22"/>
                <w:szCs w:val="22"/>
                <w:lang w:val="es-MX"/>
              </w:rPr>
              <w:t>Jefatura de Unidad Jurídica del Control de la Legalidad.</w:t>
            </w:r>
          </w:p>
          <w:p w:rsidR="001744B1" w:rsidRPr="00860D8B" w:rsidRDefault="001744B1" w:rsidP="00793FB5">
            <w:pPr>
              <w:pStyle w:val="Textoindependiente"/>
              <w:ind w:left="318" w:right="278"/>
              <w:jc w:val="both"/>
              <w:rPr>
                <w:rFonts w:cs="Arial"/>
                <w:bCs/>
                <w:snapToGrid w:val="0"/>
                <w:sz w:val="22"/>
                <w:szCs w:val="22"/>
                <w:lang w:val="es-MX"/>
              </w:rPr>
            </w:pPr>
          </w:p>
          <w:p w:rsidR="001744B1" w:rsidRPr="00860D8B" w:rsidRDefault="001744B1" w:rsidP="00793FB5">
            <w:pPr>
              <w:pStyle w:val="Textoindependiente"/>
              <w:ind w:left="318" w:right="278"/>
              <w:jc w:val="both"/>
              <w:rPr>
                <w:rFonts w:cs="Arial"/>
                <w:b/>
                <w:bCs/>
                <w:snapToGrid w:val="0"/>
                <w:sz w:val="22"/>
                <w:szCs w:val="22"/>
                <w:lang w:val="es-MX"/>
              </w:rPr>
            </w:pPr>
            <w:r w:rsidRPr="00860D8B">
              <w:rPr>
                <w:rFonts w:cs="Arial"/>
                <w:b/>
                <w:bCs/>
                <w:snapToGrid w:val="0"/>
                <w:sz w:val="22"/>
                <w:szCs w:val="22"/>
                <w:lang w:val="es-MX"/>
              </w:rPr>
              <w:t xml:space="preserve">Envía a la persona titular de la </w:t>
            </w:r>
            <w:r w:rsidRPr="00860D8B">
              <w:rPr>
                <w:rFonts w:cs="Arial"/>
                <w:b/>
                <w:sz w:val="22"/>
                <w:szCs w:val="22"/>
              </w:rPr>
              <w:t xml:space="preserve">Jefatura de Unidad Jurídica del Control de la Legalidad el proyecto de Dictamen Resolutivo Legal, firmado y rubricado por los que en él participaron.   </w:t>
            </w:r>
            <w:r w:rsidRPr="00860D8B">
              <w:rPr>
                <w:rFonts w:cs="Arial"/>
                <w:b/>
                <w:bCs/>
                <w:snapToGrid w:val="0"/>
                <w:sz w:val="22"/>
                <w:szCs w:val="22"/>
                <w:lang w:val="es-MX"/>
              </w:rPr>
              <w:t xml:space="preserve"> </w:t>
            </w:r>
          </w:p>
        </w:tc>
        <w:tc>
          <w:tcPr>
            <w:tcW w:w="2551" w:type="dxa"/>
            <w:vAlign w:val="center"/>
          </w:tcPr>
          <w:p w:rsidR="001744B1" w:rsidRPr="00860D8B" w:rsidRDefault="001744B1" w:rsidP="00793FB5">
            <w:pPr>
              <w:pStyle w:val="Piedepgina"/>
              <w:tabs>
                <w:tab w:val="clear" w:pos="4252"/>
                <w:tab w:val="clear" w:pos="8504"/>
              </w:tabs>
              <w:ind w:left="290"/>
              <w:jc w:val="both"/>
              <w:rPr>
                <w:rFonts w:ascii="Arial" w:hAnsi="Arial" w:cs="Arial"/>
                <w:sz w:val="22"/>
                <w:szCs w:val="22"/>
              </w:rPr>
            </w:pPr>
            <w:r w:rsidRPr="00860D8B">
              <w:rPr>
                <w:rFonts w:ascii="Arial" w:hAnsi="Arial" w:cs="Arial"/>
                <w:sz w:val="22"/>
                <w:szCs w:val="22"/>
              </w:rPr>
              <w:lastRenderedPageBreak/>
              <w:t>Impresión de la consulta realizada.</w:t>
            </w:r>
          </w:p>
          <w:p w:rsidR="001744B1" w:rsidRPr="00860D8B" w:rsidRDefault="001744B1" w:rsidP="00793FB5">
            <w:pPr>
              <w:pStyle w:val="Piedepgina"/>
              <w:tabs>
                <w:tab w:val="clear" w:pos="4252"/>
                <w:tab w:val="clear" w:pos="8504"/>
              </w:tabs>
              <w:ind w:left="290"/>
              <w:jc w:val="both"/>
              <w:rPr>
                <w:rFonts w:ascii="Arial" w:hAnsi="Arial" w:cs="Arial"/>
                <w:sz w:val="22"/>
                <w:szCs w:val="22"/>
              </w:rPr>
            </w:pPr>
          </w:p>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r w:rsidRPr="00860D8B">
              <w:rPr>
                <w:rFonts w:ascii="Arial" w:hAnsi="Arial" w:cs="Arial"/>
                <w:sz w:val="22"/>
                <w:szCs w:val="22"/>
              </w:rPr>
              <w:t xml:space="preserve">Proyecto de </w:t>
            </w:r>
            <w:r w:rsidRPr="00860D8B">
              <w:rPr>
                <w:rFonts w:ascii="Arial" w:hAnsi="Arial" w:cs="Arial"/>
                <w:sz w:val="22"/>
                <w:szCs w:val="22"/>
              </w:rPr>
              <w:lastRenderedPageBreak/>
              <w:t>dictamen</w:t>
            </w:r>
            <w:r w:rsidRPr="00860D8B">
              <w:rPr>
                <w:rFonts w:cs="Arial"/>
                <w:sz w:val="22"/>
                <w:szCs w:val="22"/>
              </w:rPr>
              <w:t>.</w:t>
            </w:r>
          </w:p>
        </w:tc>
      </w:tr>
      <w:tr w:rsidR="001744B1" w:rsidRPr="00860D8B" w:rsidTr="00793FB5">
        <w:trPr>
          <w:trHeight w:val="1451"/>
        </w:trPr>
        <w:tc>
          <w:tcPr>
            <w:tcW w:w="2410" w:type="dxa"/>
            <w:vAlign w:val="center"/>
          </w:tcPr>
          <w:p w:rsidR="001744B1" w:rsidRPr="00860D8B" w:rsidRDefault="001744B1" w:rsidP="00793FB5">
            <w:pPr>
              <w:pStyle w:val="Textoindependiente"/>
              <w:ind w:right="278"/>
              <w:jc w:val="center"/>
              <w:rPr>
                <w:rFonts w:cs="Arial"/>
                <w:b/>
                <w:sz w:val="22"/>
                <w:szCs w:val="22"/>
              </w:rPr>
            </w:pPr>
            <w:r w:rsidRPr="00860D8B">
              <w:rPr>
                <w:rFonts w:cs="Arial"/>
                <w:b/>
                <w:sz w:val="22"/>
                <w:szCs w:val="22"/>
              </w:rPr>
              <w:lastRenderedPageBreak/>
              <w:t>Jefatura de Unidad Jurídica del Control de la Legalidad</w:t>
            </w:r>
          </w:p>
          <w:p w:rsidR="001744B1" w:rsidRPr="00860D8B" w:rsidRDefault="001744B1" w:rsidP="00793FB5">
            <w:pPr>
              <w:pStyle w:val="Textoindependiente"/>
              <w:spacing w:before="120" w:after="120"/>
              <w:ind w:right="278"/>
              <w:jc w:val="center"/>
              <w:rPr>
                <w:rFonts w:cs="Arial"/>
                <w:b/>
                <w:sz w:val="22"/>
                <w:szCs w:val="22"/>
              </w:rPr>
            </w:pP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r w:rsidRPr="00860D8B">
              <w:rPr>
                <w:rFonts w:ascii="Arial" w:hAnsi="Arial" w:cs="Arial"/>
                <w:b/>
                <w:bCs/>
                <w:snapToGrid w:val="0"/>
                <w:sz w:val="22"/>
                <w:szCs w:val="22"/>
                <w:lang w:val="es-MX"/>
              </w:rPr>
              <w:t>8. Revisa y valida el proyecto de</w:t>
            </w:r>
            <w:r w:rsidRPr="00860D8B">
              <w:rPr>
                <w:rFonts w:ascii="Arial" w:hAnsi="Arial" w:cs="Arial"/>
                <w:bCs/>
                <w:snapToGrid w:val="0"/>
                <w:sz w:val="22"/>
                <w:szCs w:val="22"/>
                <w:lang w:val="es-MX"/>
              </w:rPr>
              <w:t xml:space="preserve"> Dictamen Resolutivo Legal. </w:t>
            </w:r>
          </w:p>
          <w:p w:rsidR="001744B1" w:rsidRPr="00860D8B" w:rsidRDefault="001744B1" w:rsidP="00793FB5">
            <w:pPr>
              <w:pStyle w:val="Piedepgina"/>
              <w:tabs>
                <w:tab w:val="clear" w:pos="4252"/>
                <w:tab w:val="clear" w:pos="8504"/>
              </w:tabs>
              <w:ind w:left="290"/>
              <w:jc w:val="both"/>
              <w:rPr>
                <w:rFonts w:ascii="Arial" w:hAnsi="Arial" w:cs="Arial"/>
                <w:bCs/>
                <w:snapToGrid w:val="0"/>
                <w:sz w:val="22"/>
                <w:szCs w:val="22"/>
                <w:lang w:val="es-MX"/>
              </w:rPr>
            </w:pP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¿Realiza observaciones?</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Si: regresa a actividad 7 </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No: continua en actividad 9 </w:t>
            </w:r>
          </w:p>
          <w:p w:rsidR="001744B1" w:rsidRPr="00860D8B" w:rsidRDefault="001744B1" w:rsidP="00793FB5">
            <w:pPr>
              <w:pStyle w:val="Piedepgina"/>
              <w:tabs>
                <w:tab w:val="clear" w:pos="4252"/>
                <w:tab w:val="clear" w:pos="8504"/>
              </w:tabs>
              <w:ind w:left="290"/>
              <w:jc w:val="both"/>
              <w:rPr>
                <w:rFonts w:cs="Arial"/>
                <w:b/>
                <w:strike/>
                <w:sz w:val="22"/>
                <w:szCs w:val="22"/>
              </w:rPr>
            </w:pPr>
          </w:p>
        </w:tc>
        <w:tc>
          <w:tcPr>
            <w:tcW w:w="2551" w:type="dxa"/>
            <w:vAlign w:val="center"/>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sz w:val="22"/>
                <w:szCs w:val="22"/>
              </w:rPr>
              <w:t>Proyecto de dictamen</w:t>
            </w:r>
            <w:r w:rsidRPr="00860D8B">
              <w:rPr>
                <w:rFonts w:cs="Arial"/>
                <w:b/>
                <w:sz w:val="22"/>
                <w:szCs w:val="22"/>
              </w:rPr>
              <w:t>.</w:t>
            </w:r>
          </w:p>
        </w:tc>
      </w:tr>
      <w:tr w:rsidR="001744B1" w:rsidRPr="00860D8B" w:rsidTr="00793FB5">
        <w:tc>
          <w:tcPr>
            <w:tcW w:w="2410" w:type="dxa"/>
            <w:vAlign w:val="center"/>
          </w:tcPr>
          <w:p w:rsidR="001744B1" w:rsidRPr="00860D8B" w:rsidRDefault="001744B1" w:rsidP="00793FB5">
            <w:pPr>
              <w:pStyle w:val="Textoindependiente"/>
              <w:ind w:right="278"/>
              <w:jc w:val="center"/>
              <w:rPr>
                <w:rFonts w:cs="Arial"/>
                <w:b/>
                <w:sz w:val="22"/>
                <w:szCs w:val="22"/>
              </w:rPr>
            </w:pPr>
            <w:r w:rsidRPr="00860D8B">
              <w:rPr>
                <w:rFonts w:cs="Arial"/>
                <w:b/>
                <w:sz w:val="22"/>
                <w:szCs w:val="22"/>
              </w:rPr>
              <w:t>Jefatura de Unidad Jurídica del Control de la Legalidad</w:t>
            </w:r>
          </w:p>
        </w:tc>
        <w:tc>
          <w:tcPr>
            <w:tcW w:w="4962" w:type="dxa"/>
          </w:tcPr>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9. En su caso, verifica impacto de observaciones y firma Dictamen Resolutivo Legal para poner a consideración del titular de la CAJ. </w:t>
            </w:r>
          </w:p>
        </w:tc>
        <w:tc>
          <w:tcPr>
            <w:tcW w:w="2551" w:type="dxa"/>
            <w:vAlign w:val="center"/>
          </w:tcPr>
          <w:p w:rsidR="001744B1" w:rsidRPr="00860D8B" w:rsidRDefault="001744B1" w:rsidP="00793FB5">
            <w:pPr>
              <w:pStyle w:val="Piedepgina"/>
              <w:tabs>
                <w:tab w:val="clear" w:pos="4252"/>
                <w:tab w:val="clear" w:pos="8504"/>
              </w:tabs>
              <w:ind w:left="290"/>
              <w:jc w:val="both"/>
              <w:rPr>
                <w:rFonts w:ascii="Arial" w:hAnsi="Arial" w:cs="Arial"/>
                <w:sz w:val="22"/>
                <w:szCs w:val="22"/>
              </w:rPr>
            </w:pPr>
          </w:p>
        </w:tc>
      </w:tr>
      <w:tr w:rsidR="001744B1" w:rsidRPr="00860D8B" w:rsidTr="00793FB5">
        <w:trPr>
          <w:trHeight w:val="1477"/>
        </w:trPr>
        <w:tc>
          <w:tcPr>
            <w:tcW w:w="2410" w:type="dxa"/>
            <w:vAlign w:val="center"/>
          </w:tcPr>
          <w:p w:rsidR="001744B1" w:rsidRPr="00860D8B" w:rsidRDefault="001744B1" w:rsidP="00793FB5">
            <w:pPr>
              <w:pStyle w:val="Textoindependiente"/>
              <w:spacing w:before="120" w:after="120"/>
              <w:ind w:right="278"/>
              <w:jc w:val="center"/>
              <w:rPr>
                <w:rFonts w:cs="Arial"/>
                <w:b/>
                <w:color w:val="FF0000"/>
                <w:sz w:val="22"/>
                <w:szCs w:val="22"/>
              </w:rPr>
            </w:pPr>
            <w:r w:rsidRPr="00860D8B">
              <w:rPr>
                <w:rFonts w:cs="Arial"/>
                <w:b/>
                <w:sz w:val="22"/>
                <w:szCs w:val="22"/>
              </w:rPr>
              <w:t>CAJ</w:t>
            </w:r>
          </w:p>
        </w:tc>
        <w:tc>
          <w:tcPr>
            <w:tcW w:w="4962" w:type="dxa"/>
          </w:tcPr>
          <w:p w:rsidR="001744B1" w:rsidRPr="00860D8B" w:rsidRDefault="001744B1" w:rsidP="00793FB5">
            <w:pPr>
              <w:pStyle w:val="Textoindependiente"/>
              <w:ind w:left="318" w:right="278"/>
              <w:jc w:val="both"/>
              <w:rPr>
                <w:rFonts w:cs="Arial"/>
                <w:b/>
                <w:bCs/>
                <w:snapToGrid w:val="0"/>
                <w:sz w:val="22"/>
                <w:szCs w:val="22"/>
                <w:lang w:val="es-MX"/>
              </w:rPr>
            </w:pPr>
            <w:r w:rsidRPr="00860D8B">
              <w:rPr>
                <w:rFonts w:cs="Arial"/>
                <w:b/>
                <w:bCs/>
                <w:snapToGrid w:val="0"/>
                <w:sz w:val="22"/>
                <w:szCs w:val="22"/>
                <w:lang w:val="es-MX"/>
              </w:rPr>
              <w:t xml:space="preserve">10. Revisa y valida el proyecto de Dictamen Resolutivo Legal. </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¿Realiza observaciones?</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Si: regresa a actividad 8 </w:t>
            </w:r>
          </w:p>
          <w:p w:rsidR="001744B1" w:rsidRPr="00860D8B" w:rsidRDefault="001744B1" w:rsidP="00793FB5">
            <w:pPr>
              <w:pStyle w:val="Piedepgina"/>
              <w:tabs>
                <w:tab w:val="clear" w:pos="4252"/>
                <w:tab w:val="clear" w:pos="8504"/>
              </w:tabs>
              <w:ind w:left="290"/>
              <w:jc w:val="both"/>
              <w:rPr>
                <w:rFonts w:ascii="Arial" w:hAnsi="Arial" w:cs="Arial"/>
                <w:b/>
                <w:bCs/>
                <w:snapToGrid w:val="0"/>
                <w:sz w:val="22"/>
                <w:szCs w:val="22"/>
                <w:lang w:val="es-MX"/>
              </w:rPr>
            </w:pPr>
            <w:r w:rsidRPr="00860D8B">
              <w:rPr>
                <w:rFonts w:ascii="Arial" w:hAnsi="Arial" w:cs="Arial"/>
                <w:b/>
                <w:bCs/>
                <w:snapToGrid w:val="0"/>
                <w:sz w:val="22"/>
                <w:szCs w:val="22"/>
                <w:lang w:val="es-MX"/>
              </w:rPr>
              <w:t xml:space="preserve">No: continua en actividad 11 </w:t>
            </w:r>
          </w:p>
          <w:p w:rsidR="001744B1" w:rsidRPr="00860D8B" w:rsidRDefault="001744B1" w:rsidP="00793FB5">
            <w:pPr>
              <w:pStyle w:val="Textoindependiente"/>
              <w:ind w:right="278"/>
              <w:jc w:val="both"/>
              <w:rPr>
                <w:rFonts w:cs="Arial"/>
                <w:b/>
                <w:color w:val="FF0000"/>
                <w:sz w:val="22"/>
                <w:szCs w:val="22"/>
              </w:rPr>
            </w:pPr>
          </w:p>
        </w:tc>
        <w:tc>
          <w:tcPr>
            <w:tcW w:w="2551" w:type="dxa"/>
            <w:vAlign w:val="center"/>
          </w:tcPr>
          <w:p w:rsidR="001744B1" w:rsidRPr="00860D8B" w:rsidRDefault="001744B1" w:rsidP="00793FB5">
            <w:pPr>
              <w:pStyle w:val="Piedepgina"/>
              <w:tabs>
                <w:tab w:val="clear" w:pos="4252"/>
                <w:tab w:val="clear" w:pos="8504"/>
              </w:tabs>
              <w:ind w:left="290"/>
              <w:jc w:val="both"/>
              <w:rPr>
                <w:rFonts w:ascii="Arial" w:hAnsi="Arial" w:cs="Arial"/>
                <w:bCs/>
                <w:snapToGrid w:val="0"/>
                <w:color w:val="FF0000"/>
                <w:sz w:val="22"/>
                <w:szCs w:val="22"/>
                <w:lang w:val="es-MX"/>
              </w:rPr>
            </w:pP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CAJ</w:t>
            </w:r>
          </w:p>
        </w:tc>
        <w:tc>
          <w:tcPr>
            <w:tcW w:w="4962" w:type="dxa"/>
          </w:tcPr>
          <w:p w:rsidR="001744B1" w:rsidRPr="00860D8B" w:rsidRDefault="001744B1" w:rsidP="00793FB5">
            <w:pPr>
              <w:pStyle w:val="Textoindependiente"/>
              <w:ind w:left="318" w:right="278"/>
              <w:jc w:val="both"/>
              <w:rPr>
                <w:rFonts w:cs="Arial"/>
                <w:b/>
                <w:bCs/>
                <w:snapToGrid w:val="0"/>
                <w:sz w:val="22"/>
                <w:szCs w:val="22"/>
                <w:lang w:val="es-MX"/>
              </w:rPr>
            </w:pPr>
            <w:r w:rsidRPr="00860D8B">
              <w:rPr>
                <w:rFonts w:cs="Arial"/>
                <w:b/>
                <w:bCs/>
                <w:snapToGrid w:val="0"/>
                <w:sz w:val="22"/>
                <w:szCs w:val="22"/>
                <w:lang w:val="es-MX"/>
              </w:rPr>
              <w:t>11.</w:t>
            </w:r>
            <w:r w:rsidRPr="00860D8B">
              <w:rPr>
                <w:rFonts w:cs="Arial"/>
                <w:bCs/>
                <w:snapToGrid w:val="0"/>
                <w:sz w:val="22"/>
                <w:szCs w:val="22"/>
                <w:lang w:val="es-MX"/>
              </w:rPr>
              <w:t xml:space="preserve"> Firma el Dictamen Resolutivo Legal y lo devuelve a la </w:t>
            </w:r>
            <w:r w:rsidRPr="00860D8B">
              <w:rPr>
                <w:rFonts w:cs="Arial"/>
                <w:b/>
                <w:bCs/>
                <w:snapToGrid w:val="0"/>
                <w:sz w:val="22"/>
                <w:szCs w:val="22"/>
                <w:lang w:val="es-MX"/>
              </w:rPr>
              <w:t>Dirección Contenciosa</w:t>
            </w:r>
            <w:r w:rsidRPr="00860D8B">
              <w:rPr>
                <w:rFonts w:cs="Arial"/>
                <w:bCs/>
                <w:snapToGrid w:val="0"/>
                <w:sz w:val="22"/>
                <w:szCs w:val="22"/>
                <w:lang w:val="es-MX"/>
              </w:rPr>
              <w:t xml:space="preserve"> para el trámite correspondiente. </w:t>
            </w:r>
          </w:p>
        </w:tc>
        <w:tc>
          <w:tcPr>
            <w:tcW w:w="2551" w:type="dxa"/>
            <w:vAlign w:val="center"/>
          </w:tcPr>
          <w:p w:rsidR="001744B1" w:rsidRPr="00860D8B" w:rsidRDefault="001744B1" w:rsidP="00793FB5">
            <w:pPr>
              <w:pStyle w:val="Piedepgina"/>
              <w:tabs>
                <w:tab w:val="clear" w:pos="4252"/>
                <w:tab w:val="clear" w:pos="8504"/>
              </w:tabs>
              <w:ind w:left="290"/>
              <w:jc w:val="both"/>
              <w:rPr>
                <w:rFonts w:ascii="Arial" w:hAnsi="Arial" w:cs="Arial"/>
                <w:b/>
                <w:sz w:val="22"/>
                <w:szCs w:val="22"/>
              </w:rPr>
            </w:pPr>
            <w:r w:rsidRPr="00860D8B">
              <w:rPr>
                <w:rFonts w:ascii="Arial" w:hAnsi="Arial" w:cs="Arial"/>
                <w:b/>
                <w:sz w:val="22"/>
                <w:szCs w:val="22"/>
              </w:rPr>
              <w:t xml:space="preserve">Dictamen Resolutivo Legal </w:t>
            </w:r>
          </w:p>
        </w:tc>
      </w:tr>
      <w:tr w:rsidR="001744B1" w:rsidRPr="00860D8B" w:rsidTr="00793FB5">
        <w:tc>
          <w:tcPr>
            <w:tcW w:w="9923" w:type="dxa"/>
            <w:gridSpan w:val="3"/>
            <w:shd w:val="clear" w:color="auto" w:fill="92D050"/>
          </w:tcPr>
          <w:p w:rsidR="001744B1" w:rsidRPr="00860D8B" w:rsidRDefault="001744B1" w:rsidP="00793FB5">
            <w:pPr>
              <w:pStyle w:val="Textoindependiente"/>
              <w:tabs>
                <w:tab w:val="center" w:pos="4910"/>
                <w:tab w:val="left" w:pos="7695"/>
              </w:tabs>
              <w:spacing w:before="120" w:after="120"/>
              <w:ind w:right="278" w:firstLine="708"/>
              <w:rPr>
                <w:rFonts w:cs="Arial"/>
                <w:b/>
                <w:sz w:val="22"/>
                <w:szCs w:val="22"/>
              </w:rPr>
            </w:pPr>
            <w:r w:rsidRPr="00860D8B">
              <w:rPr>
                <w:rFonts w:cs="Arial"/>
                <w:b/>
                <w:sz w:val="22"/>
                <w:szCs w:val="22"/>
              </w:rPr>
              <w:tab/>
              <w:t>APROBACIÓN DEL DICTÁMEN</w:t>
            </w:r>
            <w:r w:rsidRPr="00860D8B">
              <w:rPr>
                <w:rFonts w:cs="Arial"/>
                <w:b/>
                <w:sz w:val="22"/>
                <w:szCs w:val="22"/>
              </w:rPr>
              <w:tab/>
            </w:r>
          </w:p>
        </w:tc>
      </w:tr>
      <w:tr w:rsidR="001744B1" w:rsidRPr="00860D8B" w:rsidTr="00793FB5">
        <w:tc>
          <w:tcPr>
            <w:tcW w:w="2410" w:type="dxa"/>
            <w:vAlign w:val="center"/>
          </w:tcPr>
          <w:p w:rsidR="001744B1" w:rsidRPr="00860D8B" w:rsidRDefault="001744B1" w:rsidP="00793FB5">
            <w:pPr>
              <w:pStyle w:val="Textoindependiente"/>
              <w:spacing w:before="120" w:after="120"/>
              <w:ind w:right="278"/>
              <w:jc w:val="center"/>
              <w:rPr>
                <w:rFonts w:cs="Arial"/>
                <w:b/>
                <w:sz w:val="22"/>
                <w:szCs w:val="22"/>
              </w:rPr>
            </w:pPr>
            <w:r w:rsidRPr="00860D8B">
              <w:rPr>
                <w:rFonts w:cs="Arial"/>
                <w:b/>
                <w:sz w:val="22"/>
                <w:szCs w:val="22"/>
              </w:rPr>
              <w:t>Dirección contenciosa</w:t>
            </w:r>
          </w:p>
        </w:tc>
        <w:tc>
          <w:tcPr>
            <w:tcW w:w="4962" w:type="dxa"/>
            <w:vAlign w:val="center"/>
          </w:tcPr>
          <w:p w:rsidR="001744B1" w:rsidRPr="00860D8B" w:rsidRDefault="001744B1" w:rsidP="00793FB5">
            <w:pPr>
              <w:pStyle w:val="Piedepgina"/>
              <w:tabs>
                <w:tab w:val="clear" w:pos="4252"/>
                <w:tab w:val="clear" w:pos="8504"/>
              </w:tabs>
              <w:ind w:left="290"/>
              <w:jc w:val="both"/>
              <w:rPr>
                <w:rFonts w:cs="Arial"/>
                <w:b/>
                <w:sz w:val="22"/>
                <w:szCs w:val="22"/>
              </w:rPr>
            </w:pPr>
            <w:r w:rsidRPr="00860D8B">
              <w:rPr>
                <w:rFonts w:ascii="Arial" w:hAnsi="Arial" w:cs="Arial"/>
                <w:b/>
                <w:bCs/>
                <w:snapToGrid w:val="0"/>
                <w:sz w:val="22"/>
                <w:szCs w:val="22"/>
                <w:lang w:val="es-MX"/>
              </w:rPr>
              <w:t>12.</w:t>
            </w:r>
            <w:r w:rsidRPr="00860D8B">
              <w:rPr>
                <w:rFonts w:ascii="Arial" w:hAnsi="Arial" w:cs="Arial"/>
                <w:bCs/>
                <w:snapToGrid w:val="0"/>
                <w:sz w:val="22"/>
                <w:szCs w:val="22"/>
                <w:lang w:val="es-MX"/>
              </w:rPr>
              <w:t xml:space="preserve"> Envía el Dictamen Resolutivo Legal </w:t>
            </w:r>
            <w:r w:rsidRPr="00860D8B">
              <w:rPr>
                <w:rFonts w:ascii="Arial" w:hAnsi="Arial" w:cs="Arial"/>
                <w:b/>
                <w:bCs/>
                <w:snapToGrid w:val="0"/>
                <w:sz w:val="22"/>
                <w:szCs w:val="22"/>
                <w:lang w:val="es-MX"/>
              </w:rPr>
              <w:t>a CASO</w:t>
            </w:r>
            <w:r w:rsidRPr="005055B2">
              <w:rPr>
                <w:rFonts w:ascii="Arial" w:hAnsi="Arial" w:cs="Arial"/>
                <w:b/>
                <w:bCs/>
                <w:snapToGrid w:val="0"/>
                <w:sz w:val="22"/>
                <w:szCs w:val="22"/>
                <w:lang w:val="es-MX"/>
              </w:rPr>
              <w:t>P.</w:t>
            </w:r>
          </w:p>
        </w:tc>
        <w:tc>
          <w:tcPr>
            <w:tcW w:w="2551" w:type="dxa"/>
          </w:tcPr>
          <w:p w:rsidR="001744B1" w:rsidRPr="00860D8B" w:rsidRDefault="001744B1" w:rsidP="00793FB5">
            <w:pPr>
              <w:pStyle w:val="Piedepgina"/>
              <w:tabs>
                <w:tab w:val="clear" w:pos="4252"/>
                <w:tab w:val="clear" w:pos="8504"/>
              </w:tabs>
              <w:ind w:left="290"/>
              <w:jc w:val="both"/>
              <w:rPr>
                <w:rFonts w:ascii="Arial" w:hAnsi="Arial" w:cs="Arial"/>
                <w:b/>
                <w:bCs/>
                <w:i/>
                <w:snapToGrid w:val="0"/>
                <w:sz w:val="22"/>
                <w:szCs w:val="22"/>
                <w:lang w:val="es-MX"/>
              </w:rPr>
            </w:pPr>
            <w:r w:rsidRPr="00860D8B">
              <w:rPr>
                <w:rFonts w:ascii="Arial" w:hAnsi="Arial" w:cs="Arial"/>
                <w:b/>
                <w:bCs/>
                <w:snapToGrid w:val="0"/>
                <w:sz w:val="22"/>
                <w:szCs w:val="22"/>
              </w:rPr>
              <w:t>Oficio de remisión del procedimiento.</w:t>
            </w:r>
          </w:p>
        </w:tc>
      </w:tr>
      <w:tr w:rsidR="001744B1" w:rsidRPr="004847A2" w:rsidTr="00793FB5">
        <w:tc>
          <w:tcPr>
            <w:tcW w:w="9923" w:type="dxa"/>
            <w:gridSpan w:val="3"/>
            <w:shd w:val="clear" w:color="auto" w:fill="92D050"/>
          </w:tcPr>
          <w:p w:rsidR="001744B1" w:rsidRPr="004847A2" w:rsidRDefault="001744B1" w:rsidP="00793FB5">
            <w:pPr>
              <w:pStyle w:val="Piedepgina"/>
              <w:tabs>
                <w:tab w:val="clear" w:pos="4252"/>
                <w:tab w:val="clear" w:pos="8504"/>
              </w:tabs>
              <w:ind w:left="290"/>
              <w:jc w:val="center"/>
              <w:rPr>
                <w:rFonts w:ascii="Arial" w:hAnsi="Arial" w:cs="Arial"/>
                <w:bCs/>
                <w:snapToGrid w:val="0"/>
                <w:sz w:val="22"/>
                <w:szCs w:val="22"/>
                <w:lang w:val="es-MX"/>
              </w:rPr>
            </w:pPr>
            <w:r w:rsidRPr="00860D8B">
              <w:rPr>
                <w:rFonts w:ascii="Arial" w:hAnsi="Arial" w:cs="Arial"/>
                <w:b/>
                <w:sz w:val="22"/>
                <w:szCs w:val="22"/>
              </w:rPr>
              <w:t>FIN DEL PROCEDIMIENTO</w:t>
            </w:r>
          </w:p>
        </w:tc>
      </w:tr>
    </w:tbl>
    <w:p w:rsidR="00B268F6" w:rsidRPr="007D3078" w:rsidRDefault="00B268F6" w:rsidP="008B294C">
      <w:pPr>
        <w:jc w:val="center"/>
        <w:rPr>
          <w:rFonts w:ascii="Arial" w:hAnsi="Arial" w:cs="Arial"/>
        </w:rPr>
      </w:pPr>
    </w:p>
    <w:p w:rsidR="008D63B1" w:rsidRDefault="008D63B1" w:rsidP="008B294C">
      <w:pPr>
        <w:spacing w:after="200" w:line="276" w:lineRule="auto"/>
        <w:rPr>
          <w:rFonts w:ascii="Arial" w:hAnsi="Arial" w:cs="Arial"/>
          <w:b/>
          <w:noProof/>
          <w:color w:val="00863D"/>
        </w:rPr>
      </w:pPr>
    </w:p>
    <w:p w:rsidR="0026187B" w:rsidRDefault="0026187B" w:rsidP="008B294C">
      <w:pPr>
        <w:spacing w:after="200" w:line="276" w:lineRule="auto"/>
        <w:rPr>
          <w:rFonts w:ascii="Arial" w:hAnsi="Arial" w:cs="Arial"/>
          <w:b/>
          <w:noProof/>
          <w:color w:val="00863D"/>
        </w:rPr>
      </w:pPr>
    </w:p>
    <w:p w:rsidR="0026187B" w:rsidRDefault="0026187B" w:rsidP="008B294C">
      <w:pPr>
        <w:spacing w:after="200" w:line="276" w:lineRule="auto"/>
        <w:rPr>
          <w:rFonts w:ascii="Arial" w:hAnsi="Arial" w:cs="Arial"/>
          <w:b/>
          <w:noProof/>
          <w:color w:val="00863D"/>
        </w:rPr>
      </w:pPr>
    </w:p>
    <w:p w:rsidR="00B341CC" w:rsidRDefault="00B341CC" w:rsidP="008B294C">
      <w:pPr>
        <w:spacing w:after="200" w:line="276" w:lineRule="auto"/>
        <w:rPr>
          <w:rFonts w:ascii="Arial" w:hAnsi="Arial" w:cs="Arial"/>
          <w:b/>
          <w:noProof/>
          <w:color w:val="00863D"/>
        </w:rPr>
      </w:pPr>
      <w:r w:rsidRPr="00373799">
        <w:rPr>
          <w:rFonts w:ascii="Arial" w:hAnsi="Arial" w:cs="Arial"/>
          <w:b/>
          <w:noProof/>
          <w:color w:val="00863D"/>
        </w:rPr>
        <w:lastRenderedPageBreak/>
        <w:t>DIAGRAMA DE FLUJO</w:t>
      </w:r>
      <w:r>
        <w:rPr>
          <w:rFonts w:ascii="Arial" w:hAnsi="Arial" w:cs="Arial"/>
          <w:b/>
          <w:noProof/>
          <w:color w:val="00863D"/>
        </w:rPr>
        <w:t>________________________________</w:t>
      </w:r>
      <w:r w:rsidRPr="00373799">
        <w:rPr>
          <w:rFonts w:ascii="Arial" w:hAnsi="Arial" w:cs="Arial"/>
          <w:b/>
          <w:noProof/>
          <w:color w:val="00863D"/>
        </w:rPr>
        <w:t xml:space="preserve"> </w:t>
      </w:r>
    </w:p>
    <w:p w:rsidR="005615B4" w:rsidRDefault="00D55D07" w:rsidP="008B294C">
      <w:pPr>
        <w:spacing w:after="200" w:line="276" w:lineRule="auto"/>
        <w:rPr>
          <w:rFonts w:ascii="Arial" w:hAnsi="Arial" w:cs="Arial"/>
          <w:b/>
          <w:noProof/>
          <w:color w:val="00863D"/>
        </w:rPr>
      </w:pPr>
      <w:r>
        <w:rPr>
          <w:noProof/>
          <w:lang w:val="es-MX" w:eastAsia="es-MX"/>
        </w:rPr>
        <w:drawing>
          <wp:inline distT="0" distB="0" distL="0" distR="0" wp14:anchorId="153B29F9" wp14:editId="5F2517D5">
            <wp:extent cx="6102000" cy="7466400"/>
            <wp:effectExtent l="0" t="0" r="0" b="127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02000" cy="7466400"/>
                    </a:xfrm>
                    <a:prstGeom prst="rect">
                      <a:avLst/>
                    </a:prstGeom>
                  </pic:spPr>
                </pic:pic>
              </a:graphicData>
            </a:graphic>
          </wp:inline>
        </w:drawing>
      </w:r>
    </w:p>
    <w:p w:rsidR="00B341CC" w:rsidRDefault="00B341CC" w:rsidP="008B294C">
      <w:pPr>
        <w:spacing w:after="200" w:line="276" w:lineRule="auto"/>
        <w:rPr>
          <w:rFonts w:ascii="Arial" w:hAnsi="Arial" w:cs="Arial"/>
          <w:b/>
          <w:color w:val="00863D"/>
          <w:sz w:val="32"/>
          <w:szCs w:val="32"/>
        </w:rPr>
      </w:pPr>
    </w:p>
    <w:p w:rsidR="00BB75A3" w:rsidRDefault="00D55D07" w:rsidP="008B294C">
      <w:pPr>
        <w:spacing w:after="200" w:line="276" w:lineRule="auto"/>
        <w:rPr>
          <w:rFonts w:ascii="Arial" w:hAnsi="Arial" w:cs="Arial"/>
          <w:b/>
          <w:color w:val="00863D"/>
          <w:sz w:val="32"/>
          <w:szCs w:val="32"/>
        </w:rPr>
      </w:pPr>
      <w:r>
        <w:rPr>
          <w:noProof/>
          <w:lang w:val="es-MX" w:eastAsia="es-MX"/>
        </w:rPr>
        <w:drawing>
          <wp:inline distT="0" distB="0" distL="0" distR="0" wp14:anchorId="1D5B8CF8" wp14:editId="3DB8F57D">
            <wp:extent cx="6098400" cy="5331600"/>
            <wp:effectExtent l="0" t="0" r="0" b="2540"/>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8400" cy="5331600"/>
                    </a:xfrm>
                    <a:prstGeom prst="rect">
                      <a:avLst/>
                    </a:prstGeom>
                  </pic:spPr>
                </pic:pic>
              </a:graphicData>
            </a:graphic>
          </wp:inline>
        </w:drawing>
      </w: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BB75A3" w:rsidRDefault="00BB75A3" w:rsidP="008B294C">
      <w:pPr>
        <w:spacing w:after="200" w:line="276" w:lineRule="auto"/>
        <w:rPr>
          <w:rFonts w:ascii="Arial" w:hAnsi="Arial" w:cs="Arial"/>
          <w:b/>
          <w:color w:val="00863D"/>
          <w:sz w:val="32"/>
          <w:szCs w:val="32"/>
        </w:rPr>
      </w:pPr>
    </w:p>
    <w:p w:rsidR="0092583C" w:rsidRDefault="0092583C" w:rsidP="00FE1473">
      <w:pPr>
        <w:pStyle w:val="Prrafodelista"/>
        <w:spacing w:before="100" w:beforeAutospacing="1" w:after="100" w:afterAutospacing="1" w:line="360" w:lineRule="auto"/>
        <w:ind w:left="0"/>
        <w:rPr>
          <w:rFonts w:ascii="Arial" w:hAnsi="Arial" w:cs="Arial"/>
          <w:b/>
          <w:color w:val="00863D"/>
          <w:sz w:val="32"/>
          <w:szCs w:val="32"/>
        </w:rPr>
      </w:pPr>
    </w:p>
    <w:p w:rsidR="00137310" w:rsidRPr="003D5207" w:rsidRDefault="004E7ED3" w:rsidP="008B294C">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CAP</w:t>
      </w:r>
      <w:r w:rsidR="00FD07BA" w:rsidRPr="003D5207">
        <w:rPr>
          <w:rFonts w:ascii="Arial" w:hAnsi="Arial" w:cs="Arial"/>
          <w:b/>
          <w:color w:val="00863D"/>
          <w:sz w:val="32"/>
          <w:szCs w:val="32"/>
        </w:rPr>
        <w:t>ÍTULO</w:t>
      </w:r>
      <w:r w:rsidR="00137310" w:rsidRPr="003D5207">
        <w:rPr>
          <w:rFonts w:ascii="Arial" w:hAnsi="Arial" w:cs="Arial"/>
          <w:b/>
          <w:color w:val="00863D"/>
          <w:sz w:val="32"/>
          <w:szCs w:val="32"/>
        </w:rPr>
        <w:t xml:space="preserve"> I</w:t>
      </w:r>
      <w:r w:rsidR="003A6840">
        <w:rPr>
          <w:rFonts w:ascii="Arial" w:hAnsi="Arial" w:cs="Arial"/>
          <w:b/>
          <w:color w:val="00863D"/>
          <w:sz w:val="32"/>
          <w:szCs w:val="32"/>
        </w:rPr>
        <w:t>I</w:t>
      </w:r>
    </w:p>
    <w:p w:rsidR="00137310" w:rsidRPr="005B236E" w:rsidRDefault="00137310" w:rsidP="008B294C">
      <w:pPr>
        <w:pStyle w:val="Prrafodelista"/>
        <w:spacing w:before="100" w:beforeAutospacing="1" w:after="100" w:afterAutospacing="1" w:line="360" w:lineRule="auto"/>
        <w:ind w:left="0"/>
        <w:jc w:val="center"/>
        <w:rPr>
          <w:rFonts w:ascii="Arial" w:hAnsi="Arial" w:cs="Arial"/>
          <w:b/>
          <w:color w:val="00863D"/>
          <w:sz w:val="32"/>
          <w:szCs w:val="32"/>
        </w:rPr>
      </w:pPr>
      <w:r w:rsidRPr="003D5207">
        <w:rPr>
          <w:rFonts w:ascii="Arial" w:hAnsi="Arial" w:cs="Arial"/>
          <w:b/>
          <w:color w:val="00863D"/>
          <w:sz w:val="32"/>
          <w:szCs w:val="32"/>
        </w:rPr>
        <w:t>PROCEDIMIENTO</w:t>
      </w:r>
      <w:r w:rsidR="00721309" w:rsidRPr="003D5207">
        <w:rPr>
          <w:rFonts w:ascii="Arial" w:hAnsi="Arial" w:cs="Arial"/>
          <w:b/>
          <w:color w:val="00863D"/>
          <w:sz w:val="32"/>
          <w:szCs w:val="32"/>
        </w:rPr>
        <w:t>S</w:t>
      </w:r>
      <w:r w:rsidRPr="003D5207">
        <w:rPr>
          <w:rFonts w:ascii="Arial" w:hAnsi="Arial" w:cs="Arial"/>
          <w:b/>
          <w:color w:val="00863D"/>
          <w:sz w:val="32"/>
          <w:szCs w:val="32"/>
        </w:rPr>
        <w:t xml:space="preserve"> DE VALIDACIÓN </w:t>
      </w:r>
      <w:r w:rsidR="00F877F8" w:rsidRPr="003D5207">
        <w:rPr>
          <w:rFonts w:ascii="Arial" w:hAnsi="Arial" w:cs="Arial"/>
          <w:b/>
          <w:color w:val="00863D"/>
          <w:sz w:val="32"/>
          <w:szCs w:val="32"/>
        </w:rPr>
        <w:t xml:space="preserve">Y FORMALIZACIÓN </w:t>
      </w:r>
      <w:r w:rsidR="00AE722B" w:rsidRPr="003D5207">
        <w:rPr>
          <w:rFonts w:ascii="Arial" w:hAnsi="Arial" w:cs="Arial"/>
          <w:b/>
          <w:color w:val="00863D"/>
          <w:sz w:val="32"/>
          <w:szCs w:val="32"/>
        </w:rPr>
        <w:t xml:space="preserve">DE INSTRUMENTOS CONTRACTUALES </w:t>
      </w:r>
      <w:r w:rsidRPr="003D5207">
        <w:rPr>
          <w:rFonts w:ascii="Arial" w:hAnsi="Arial" w:cs="Arial"/>
          <w:b/>
          <w:color w:val="00863D"/>
          <w:sz w:val="32"/>
          <w:szCs w:val="32"/>
        </w:rPr>
        <w:t>Y CONVENIOS</w:t>
      </w:r>
      <w:r w:rsidR="00BD2B51">
        <w:rPr>
          <w:rFonts w:ascii="Arial" w:hAnsi="Arial" w:cs="Arial"/>
          <w:b/>
          <w:noProof/>
          <w:color w:val="FF0000"/>
          <w:sz w:val="32"/>
          <w:szCs w:val="32"/>
          <w:lang w:val="es-MX" w:eastAsia="es-MX"/>
        </w:rPr>
        <w:t xml:space="preserve"> </w:t>
      </w:r>
      <w:r w:rsidR="00BD2B51" w:rsidRPr="005B236E">
        <w:rPr>
          <w:rFonts w:ascii="Arial" w:hAnsi="Arial" w:cs="Arial"/>
          <w:b/>
          <w:color w:val="00863D"/>
          <w:sz w:val="32"/>
          <w:szCs w:val="32"/>
        </w:rPr>
        <w:t>MODIFICATORIOS A LOS INSTRUMENTOS CONTRACTUALES</w:t>
      </w:r>
    </w:p>
    <w:p w:rsidR="00137310" w:rsidRDefault="00137310" w:rsidP="008B294C">
      <w:pPr>
        <w:spacing w:line="360" w:lineRule="auto"/>
        <w:jc w:val="both"/>
        <w:rPr>
          <w:rFonts w:ascii="Arial" w:hAnsi="Arial" w:cs="Arial"/>
          <w:b/>
          <w:noProof/>
          <w:color w:val="00863D"/>
          <w:lang w:val="es-MX" w:eastAsia="es-MX"/>
        </w:rPr>
      </w:pPr>
    </w:p>
    <w:p w:rsidR="009F4900" w:rsidRDefault="009F4900" w:rsidP="008B294C">
      <w:pPr>
        <w:spacing w:line="360" w:lineRule="auto"/>
        <w:jc w:val="both"/>
        <w:rPr>
          <w:rFonts w:ascii="Arial" w:hAnsi="Arial" w:cs="Arial"/>
          <w:b/>
          <w:noProof/>
          <w:color w:val="00863D"/>
          <w:lang w:val="es-MX" w:eastAsia="es-MX"/>
        </w:rPr>
      </w:pPr>
    </w:p>
    <w:p w:rsidR="009F4900" w:rsidRDefault="009F4900" w:rsidP="008B294C">
      <w:pPr>
        <w:spacing w:line="360" w:lineRule="auto"/>
        <w:jc w:val="both"/>
        <w:rPr>
          <w:rFonts w:ascii="Arial" w:hAnsi="Arial" w:cs="Arial"/>
          <w:b/>
          <w:noProof/>
          <w:color w:val="00863D"/>
          <w:lang w:val="es-MX" w:eastAsia="es-MX"/>
        </w:rPr>
      </w:pPr>
    </w:p>
    <w:p w:rsidR="009F4900" w:rsidRDefault="009F4900" w:rsidP="008B294C">
      <w:pPr>
        <w:spacing w:line="360" w:lineRule="auto"/>
        <w:jc w:val="both"/>
        <w:rPr>
          <w:rFonts w:ascii="Arial" w:hAnsi="Arial" w:cs="Arial"/>
          <w:b/>
          <w:noProof/>
          <w:color w:val="00863D"/>
          <w:lang w:val="es-MX" w:eastAsia="es-MX"/>
        </w:rPr>
      </w:pPr>
    </w:p>
    <w:p w:rsidR="009F4900" w:rsidRDefault="009F4900" w:rsidP="008B294C">
      <w:pPr>
        <w:spacing w:line="360" w:lineRule="auto"/>
        <w:jc w:val="both"/>
        <w:rPr>
          <w:rFonts w:ascii="Arial" w:hAnsi="Arial" w:cs="Arial"/>
          <w:b/>
          <w:noProof/>
          <w:color w:val="00863D"/>
          <w:lang w:val="es-MX" w:eastAsia="es-MX"/>
        </w:rPr>
      </w:pPr>
    </w:p>
    <w:p w:rsidR="00630DDE" w:rsidRDefault="00630DDE" w:rsidP="008B294C">
      <w:pPr>
        <w:spacing w:line="360" w:lineRule="auto"/>
        <w:jc w:val="both"/>
        <w:rPr>
          <w:rFonts w:ascii="Arial" w:hAnsi="Arial" w:cs="Arial"/>
          <w:b/>
          <w:noProof/>
          <w:color w:val="00863D"/>
          <w:lang w:val="es-MX" w:eastAsia="es-MX"/>
        </w:rPr>
      </w:pPr>
    </w:p>
    <w:p w:rsidR="00630DDE" w:rsidRDefault="00630DDE" w:rsidP="008B294C">
      <w:pPr>
        <w:spacing w:line="360" w:lineRule="auto"/>
        <w:jc w:val="both"/>
        <w:rPr>
          <w:rFonts w:ascii="Arial" w:hAnsi="Arial" w:cs="Arial"/>
          <w:b/>
          <w:noProof/>
          <w:color w:val="00863D"/>
          <w:lang w:val="es-MX" w:eastAsia="es-MX"/>
        </w:rPr>
      </w:pPr>
    </w:p>
    <w:p w:rsidR="00A559AE" w:rsidRDefault="00A559AE" w:rsidP="008B294C">
      <w:pPr>
        <w:spacing w:line="360" w:lineRule="auto"/>
        <w:jc w:val="both"/>
        <w:rPr>
          <w:rFonts w:ascii="Arial" w:hAnsi="Arial" w:cs="Arial"/>
          <w:b/>
          <w:noProof/>
          <w:color w:val="00863D"/>
          <w:lang w:val="es-MX" w:eastAsia="es-MX"/>
        </w:rPr>
      </w:pPr>
    </w:p>
    <w:p w:rsidR="00017A3E" w:rsidRDefault="00017A3E" w:rsidP="008B294C">
      <w:pPr>
        <w:spacing w:line="360" w:lineRule="auto"/>
        <w:jc w:val="both"/>
        <w:rPr>
          <w:rFonts w:ascii="Arial" w:hAnsi="Arial" w:cs="Arial"/>
          <w:b/>
          <w:noProof/>
          <w:color w:val="00863D"/>
          <w:lang w:val="es-MX" w:eastAsia="es-MX"/>
        </w:rPr>
      </w:pPr>
    </w:p>
    <w:p w:rsidR="0026187B" w:rsidRDefault="0026187B" w:rsidP="008B294C">
      <w:pPr>
        <w:spacing w:line="360" w:lineRule="auto"/>
        <w:jc w:val="both"/>
        <w:rPr>
          <w:rFonts w:ascii="Arial" w:hAnsi="Arial" w:cs="Arial"/>
          <w:b/>
          <w:noProof/>
          <w:color w:val="00863D"/>
          <w:lang w:val="es-MX" w:eastAsia="es-MX"/>
        </w:rPr>
      </w:pPr>
    </w:p>
    <w:p w:rsidR="0026187B" w:rsidRDefault="0026187B" w:rsidP="008B294C">
      <w:pPr>
        <w:spacing w:line="360" w:lineRule="auto"/>
        <w:jc w:val="both"/>
        <w:rPr>
          <w:rFonts w:ascii="Arial" w:hAnsi="Arial" w:cs="Arial"/>
          <w:b/>
          <w:noProof/>
          <w:color w:val="00863D"/>
          <w:lang w:val="es-MX" w:eastAsia="es-MX"/>
        </w:rPr>
      </w:pPr>
    </w:p>
    <w:p w:rsidR="00216912" w:rsidRPr="007D3078" w:rsidRDefault="00216912" w:rsidP="008B294C">
      <w:pPr>
        <w:spacing w:line="360" w:lineRule="auto"/>
        <w:jc w:val="both"/>
        <w:rPr>
          <w:rFonts w:ascii="Arial" w:hAnsi="Arial" w:cs="Arial"/>
          <w:b/>
          <w:noProof/>
          <w:color w:val="00863D"/>
          <w:lang w:eastAsia="es-MX"/>
        </w:rPr>
      </w:pPr>
      <w:r w:rsidRPr="007D3078">
        <w:rPr>
          <w:rFonts w:ascii="Arial" w:hAnsi="Arial" w:cs="Arial"/>
          <w:b/>
          <w:noProof/>
          <w:color w:val="00863D"/>
          <w:lang w:eastAsia="es-MX"/>
        </w:rPr>
        <w:lastRenderedPageBreak/>
        <w:t>PRESENTACIÓN_____________</w:t>
      </w:r>
      <w:r w:rsidR="00017A3E">
        <w:rPr>
          <w:rFonts w:ascii="Arial" w:hAnsi="Arial" w:cs="Arial"/>
          <w:b/>
          <w:noProof/>
          <w:color w:val="00863D"/>
          <w:lang w:eastAsia="es-MX"/>
        </w:rPr>
        <w:t>_________________</w:t>
      </w:r>
      <w:r w:rsidRPr="007D3078">
        <w:rPr>
          <w:rFonts w:ascii="Arial" w:hAnsi="Arial" w:cs="Arial"/>
          <w:b/>
          <w:noProof/>
          <w:color w:val="00863D"/>
          <w:lang w:eastAsia="es-MX"/>
        </w:rPr>
        <w:t>________________________</w:t>
      </w:r>
    </w:p>
    <w:p w:rsidR="00216912" w:rsidRPr="007D3078" w:rsidRDefault="00216912" w:rsidP="008B294C">
      <w:pPr>
        <w:spacing w:line="360" w:lineRule="auto"/>
        <w:jc w:val="both"/>
        <w:rPr>
          <w:rFonts w:ascii="Arial" w:hAnsi="Arial" w:cs="Arial"/>
          <w:noProof/>
          <w:lang w:eastAsia="es-MX"/>
        </w:rPr>
      </w:pPr>
    </w:p>
    <w:p w:rsidR="003B215F" w:rsidRPr="007423A6" w:rsidRDefault="00CF606D" w:rsidP="007423A6">
      <w:pPr>
        <w:spacing w:line="360" w:lineRule="auto"/>
        <w:ind w:right="48"/>
        <w:jc w:val="both"/>
        <w:rPr>
          <w:rFonts w:ascii="Arial" w:hAnsi="Arial" w:cs="Arial"/>
          <w:b/>
          <w:noProof/>
          <w:color w:val="FF0000"/>
          <w:lang w:eastAsia="es-MX"/>
        </w:rPr>
      </w:pPr>
      <w:r w:rsidRPr="00DE6F63">
        <w:rPr>
          <w:rFonts w:ascii="Arial" w:hAnsi="Arial" w:cs="Arial"/>
          <w:b/>
          <w:noProof/>
          <w:lang w:eastAsia="es-MX"/>
        </w:rPr>
        <w:t xml:space="preserve">En el presente Capítulo se describe el procedimiento de validación y formalización de instrumentos contractuales y convenios modificatorios a los instrumentos contractuales, con la finalidad de que los acuerdos de voluntades que celebre el Tribunal Electoral brinden certeza jurídica sobre los términos y condiciones en que desea obligarse y permitan a las </w:t>
      </w:r>
      <w:r w:rsidR="00A46870" w:rsidRPr="000B0DF9">
        <w:rPr>
          <w:rFonts w:ascii="Arial" w:hAnsi="Arial" w:cs="Arial"/>
          <w:b/>
          <w:noProof/>
          <w:lang w:eastAsia="es-MX"/>
        </w:rPr>
        <w:t>u</w:t>
      </w:r>
      <w:r w:rsidRPr="000B0DF9">
        <w:rPr>
          <w:rFonts w:ascii="Arial" w:hAnsi="Arial" w:cs="Arial"/>
          <w:b/>
          <w:noProof/>
          <w:lang w:eastAsia="es-MX"/>
        </w:rPr>
        <w:t xml:space="preserve">nidades </w:t>
      </w:r>
      <w:r w:rsidR="00A46870" w:rsidRPr="000B0DF9">
        <w:rPr>
          <w:rFonts w:ascii="Arial" w:hAnsi="Arial" w:cs="Arial"/>
          <w:b/>
          <w:noProof/>
          <w:lang w:eastAsia="es-MX"/>
        </w:rPr>
        <w:t>a</w:t>
      </w:r>
      <w:r w:rsidRPr="000B0DF9">
        <w:rPr>
          <w:rFonts w:ascii="Arial" w:hAnsi="Arial" w:cs="Arial"/>
          <w:b/>
          <w:noProof/>
          <w:lang w:eastAsia="es-MX"/>
        </w:rPr>
        <w:t xml:space="preserve">dministrativas </w:t>
      </w:r>
      <w:r w:rsidRPr="00DE6F63">
        <w:rPr>
          <w:rFonts w:ascii="Arial" w:hAnsi="Arial" w:cs="Arial"/>
          <w:b/>
          <w:noProof/>
          <w:lang w:eastAsia="es-MX"/>
        </w:rPr>
        <w:t>ejercer las atribuciones y actividades que tienen encomendadas.</w:t>
      </w:r>
    </w:p>
    <w:p w:rsidR="00216912" w:rsidRPr="007D3078" w:rsidRDefault="00216912" w:rsidP="008B294C">
      <w:pPr>
        <w:pStyle w:val="Prrafodelista"/>
        <w:spacing w:before="100" w:beforeAutospacing="1" w:after="100" w:afterAutospacing="1" w:line="360" w:lineRule="auto"/>
        <w:ind w:left="0"/>
        <w:jc w:val="both"/>
        <w:rPr>
          <w:rFonts w:ascii="Arial" w:hAnsi="Arial" w:cs="Arial"/>
          <w:b/>
          <w:noProof/>
          <w:color w:val="00863D"/>
          <w:lang w:eastAsia="es-MX"/>
        </w:rPr>
      </w:pPr>
      <w:r w:rsidRPr="007D3078">
        <w:rPr>
          <w:rFonts w:ascii="Arial" w:hAnsi="Arial" w:cs="Arial"/>
          <w:b/>
          <w:noProof/>
          <w:color w:val="00863D"/>
          <w:lang w:eastAsia="es-MX"/>
        </w:rPr>
        <w:t>OBJETIVO________________________________</w:t>
      </w:r>
      <w:r w:rsidR="00017A3E">
        <w:rPr>
          <w:rFonts w:ascii="Arial" w:hAnsi="Arial" w:cs="Arial"/>
          <w:b/>
          <w:noProof/>
          <w:color w:val="00863D"/>
          <w:lang w:eastAsia="es-MX"/>
        </w:rPr>
        <w:t>__________________</w:t>
      </w:r>
      <w:r w:rsidRPr="007D3078">
        <w:rPr>
          <w:rFonts w:ascii="Arial" w:hAnsi="Arial" w:cs="Arial"/>
          <w:b/>
          <w:noProof/>
          <w:color w:val="00863D"/>
          <w:lang w:eastAsia="es-MX"/>
        </w:rPr>
        <w:t>__________</w:t>
      </w:r>
    </w:p>
    <w:p w:rsidR="00CF606D" w:rsidRPr="004758A6" w:rsidRDefault="00CF606D" w:rsidP="00CF606D">
      <w:pPr>
        <w:spacing w:line="360" w:lineRule="auto"/>
        <w:ind w:right="48"/>
        <w:jc w:val="both"/>
        <w:rPr>
          <w:rFonts w:ascii="Arial" w:hAnsi="Arial" w:cs="Arial"/>
          <w:b/>
          <w:noProof/>
          <w:color w:val="FF0000"/>
          <w:lang w:eastAsia="es-MX"/>
        </w:rPr>
      </w:pPr>
      <w:r w:rsidRPr="00DE6F63">
        <w:rPr>
          <w:rFonts w:ascii="Arial" w:hAnsi="Arial" w:cs="Arial"/>
          <w:noProof/>
          <w:lang w:val="es-ES" w:eastAsia="es-MX"/>
        </w:rPr>
        <w:t>Vali</w:t>
      </w:r>
      <w:r w:rsidRPr="00DE6F63">
        <w:rPr>
          <w:rFonts w:ascii="Arial" w:hAnsi="Arial" w:cs="Arial"/>
          <w:b/>
          <w:noProof/>
          <w:lang w:val="es-ES" w:eastAsia="es-MX"/>
        </w:rPr>
        <w:t>dar</w:t>
      </w:r>
      <w:r w:rsidRPr="00DE6F63">
        <w:rPr>
          <w:rFonts w:ascii="Arial" w:hAnsi="Arial" w:cs="Arial"/>
          <w:noProof/>
          <w:lang w:val="es-ES" w:eastAsia="es-MX"/>
        </w:rPr>
        <w:t xml:space="preserve"> y formali</w:t>
      </w:r>
      <w:r w:rsidRPr="00DE6F63">
        <w:rPr>
          <w:rFonts w:ascii="Arial" w:hAnsi="Arial" w:cs="Arial"/>
          <w:b/>
          <w:noProof/>
          <w:lang w:val="es-ES" w:eastAsia="es-MX"/>
        </w:rPr>
        <w:t>zar</w:t>
      </w:r>
      <w:r w:rsidRPr="00DE6F63">
        <w:rPr>
          <w:rFonts w:ascii="Arial" w:hAnsi="Arial" w:cs="Arial"/>
          <w:noProof/>
          <w:lang w:val="es-ES" w:eastAsia="es-MX"/>
        </w:rPr>
        <w:t xml:space="preserve"> </w:t>
      </w:r>
      <w:r w:rsidRPr="00DE6F63">
        <w:rPr>
          <w:rFonts w:ascii="Arial" w:hAnsi="Arial" w:cs="Arial"/>
          <w:b/>
          <w:noProof/>
          <w:lang w:val="es-ES" w:eastAsia="es-MX"/>
        </w:rPr>
        <w:t>los instrumentos contractuales</w:t>
      </w:r>
      <w:r w:rsidRPr="00DE6F63">
        <w:rPr>
          <w:rFonts w:ascii="Arial" w:hAnsi="Arial" w:cs="Arial"/>
          <w:noProof/>
          <w:lang w:val="es-ES" w:eastAsia="es-MX"/>
        </w:rPr>
        <w:t xml:space="preserve"> y convenios</w:t>
      </w:r>
      <w:r w:rsidRPr="00DE6F63">
        <w:rPr>
          <w:rFonts w:ascii="Arial" w:hAnsi="Arial" w:cs="Arial"/>
          <w:noProof/>
          <w:color w:val="FF0000"/>
          <w:lang w:val="es-ES" w:eastAsia="es-MX"/>
        </w:rPr>
        <w:t xml:space="preserve"> </w:t>
      </w:r>
      <w:r w:rsidRPr="00DE6F63">
        <w:rPr>
          <w:rFonts w:ascii="Arial" w:hAnsi="Arial" w:cs="Arial"/>
          <w:b/>
          <w:noProof/>
          <w:lang w:val="es-ES" w:eastAsia="es-MX"/>
        </w:rPr>
        <w:t xml:space="preserve">modificatorios a dichos intrumentos que celebre el Tribunal Electoral, con la finalidad de </w:t>
      </w:r>
      <w:r w:rsidRPr="00DE6F63">
        <w:rPr>
          <w:rFonts w:ascii="Arial" w:hAnsi="Arial" w:cs="Arial"/>
          <w:b/>
          <w:noProof/>
          <w:lang w:eastAsia="es-MX"/>
        </w:rPr>
        <w:t>brindar certeza jurídica sobre sus términos y condiciones</w:t>
      </w:r>
      <w:r w:rsidRPr="00DE6F63">
        <w:rPr>
          <w:rFonts w:ascii="Arial" w:hAnsi="Arial" w:cs="Arial"/>
          <w:b/>
          <w:noProof/>
          <w:lang w:val="es-ES" w:eastAsia="es-MX"/>
        </w:rPr>
        <w:t>.</w:t>
      </w:r>
      <w:r w:rsidRPr="004758A6">
        <w:rPr>
          <w:rFonts w:ascii="Arial" w:hAnsi="Arial" w:cs="Arial"/>
          <w:b/>
          <w:noProof/>
          <w:lang w:val="es-ES" w:eastAsia="es-MX"/>
        </w:rPr>
        <w:t xml:space="preserve"> </w:t>
      </w:r>
    </w:p>
    <w:p w:rsidR="00CF606D" w:rsidRPr="007D3078" w:rsidRDefault="00CF606D" w:rsidP="00CF606D">
      <w:pPr>
        <w:spacing w:before="100" w:beforeAutospacing="1" w:after="100" w:afterAutospacing="1" w:line="360" w:lineRule="auto"/>
        <w:jc w:val="both"/>
        <w:rPr>
          <w:rFonts w:ascii="Arial" w:hAnsi="Arial" w:cs="Arial"/>
          <w:b/>
          <w:noProof/>
          <w:color w:val="00863D"/>
          <w:lang w:val="es-ES"/>
        </w:rPr>
      </w:pPr>
      <w:r w:rsidRPr="007D3078">
        <w:rPr>
          <w:rFonts w:ascii="Arial" w:hAnsi="Arial" w:cs="Arial"/>
          <w:b/>
          <w:noProof/>
          <w:color w:val="00863D"/>
          <w:lang w:val="es-ES"/>
        </w:rPr>
        <w:t>MARCO JURÍDICO__________________________________________________</w:t>
      </w:r>
    </w:p>
    <w:p w:rsidR="00CF606D" w:rsidRPr="007D3078" w:rsidRDefault="00CF606D" w:rsidP="00CF606D">
      <w:pPr>
        <w:pStyle w:val="Textoindependiente"/>
        <w:numPr>
          <w:ilvl w:val="3"/>
          <w:numId w:val="1"/>
        </w:numPr>
        <w:spacing w:before="120" w:after="120"/>
        <w:ind w:left="957" w:right="280" w:hanging="425"/>
        <w:jc w:val="both"/>
        <w:rPr>
          <w:rFonts w:cs="Arial"/>
          <w:sz w:val="24"/>
          <w:szCs w:val="24"/>
        </w:rPr>
      </w:pPr>
      <w:r w:rsidRPr="007D3078">
        <w:rPr>
          <w:rFonts w:cs="Arial"/>
          <w:sz w:val="24"/>
          <w:szCs w:val="24"/>
        </w:rPr>
        <w:t>Constitución Política de los Estados Unidos Mexicanos.</w:t>
      </w:r>
    </w:p>
    <w:p w:rsidR="00CF606D" w:rsidRPr="007D3078" w:rsidRDefault="00CF606D" w:rsidP="00CF606D">
      <w:pPr>
        <w:pStyle w:val="Textoindependiente"/>
        <w:numPr>
          <w:ilvl w:val="0"/>
          <w:numId w:val="1"/>
        </w:numPr>
        <w:spacing w:before="120" w:after="120"/>
        <w:ind w:left="968" w:right="280"/>
        <w:jc w:val="both"/>
        <w:rPr>
          <w:rFonts w:cs="Arial"/>
          <w:sz w:val="24"/>
          <w:szCs w:val="24"/>
        </w:rPr>
      </w:pPr>
      <w:r w:rsidRPr="007D3078">
        <w:rPr>
          <w:rFonts w:cs="Arial"/>
          <w:sz w:val="24"/>
          <w:szCs w:val="24"/>
        </w:rPr>
        <w:t>Ley Orgánica del Poder Judicial de la Federación.</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General de Transparencia y Acceso a la Información Pública.</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Federal de Transparencia y Acceso a la Información Pública Gubernamental.</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de Instituciones de Seguros y de Fianzas.</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del Impuesto al Valor Agregado.</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del Impuesto sobre la Renta.</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del Impuesto Especial Sobre Producción y Servicios.</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Ley Federal del Impuesto Sobre Automóviles Nuevos.</w:t>
      </w:r>
    </w:p>
    <w:p w:rsidR="00CF606D" w:rsidRPr="00DE6F63" w:rsidRDefault="00CF606D" w:rsidP="00CF606D">
      <w:pPr>
        <w:pStyle w:val="Textoindependiente"/>
        <w:numPr>
          <w:ilvl w:val="0"/>
          <w:numId w:val="1"/>
        </w:numPr>
        <w:spacing w:before="120" w:after="120"/>
        <w:ind w:right="280"/>
        <w:jc w:val="both"/>
        <w:rPr>
          <w:rFonts w:cs="Arial"/>
          <w:sz w:val="24"/>
          <w:szCs w:val="24"/>
        </w:rPr>
      </w:pPr>
      <w:r w:rsidRPr="00DE6F63">
        <w:rPr>
          <w:rFonts w:cs="Arial"/>
          <w:sz w:val="24"/>
          <w:szCs w:val="24"/>
        </w:rPr>
        <w:t>Ley Federal de Presupuesto y Responsabilidad Hacendaria y su reglamento.</w:t>
      </w:r>
    </w:p>
    <w:p w:rsidR="00CF606D" w:rsidRPr="00DE6F63" w:rsidRDefault="00CF606D" w:rsidP="00CF606D">
      <w:pPr>
        <w:pStyle w:val="Textoindependiente"/>
        <w:numPr>
          <w:ilvl w:val="0"/>
          <w:numId w:val="1"/>
        </w:numPr>
        <w:spacing w:before="120" w:after="120"/>
        <w:ind w:left="968" w:right="280"/>
        <w:jc w:val="both"/>
        <w:rPr>
          <w:rFonts w:cs="Arial"/>
          <w:sz w:val="24"/>
          <w:szCs w:val="24"/>
        </w:rPr>
      </w:pPr>
      <w:r w:rsidRPr="00DE6F63">
        <w:rPr>
          <w:rFonts w:cs="Arial"/>
          <w:sz w:val="24"/>
          <w:szCs w:val="24"/>
        </w:rPr>
        <w:t>Código Civil Federal.</w:t>
      </w:r>
    </w:p>
    <w:p w:rsidR="00CF606D" w:rsidRPr="00DE6F63" w:rsidRDefault="00CF606D" w:rsidP="00CF606D">
      <w:pPr>
        <w:pStyle w:val="Textoindependiente"/>
        <w:numPr>
          <w:ilvl w:val="0"/>
          <w:numId w:val="1"/>
        </w:numPr>
        <w:spacing w:before="120" w:after="120"/>
        <w:ind w:left="968" w:right="280"/>
        <w:jc w:val="both"/>
        <w:rPr>
          <w:rFonts w:cs="Arial"/>
          <w:sz w:val="24"/>
          <w:szCs w:val="24"/>
        </w:rPr>
      </w:pPr>
      <w:r w:rsidRPr="00DE6F63">
        <w:rPr>
          <w:rFonts w:cs="Arial"/>
          <w:sz w:val="24"/>
          <w:szCs w:val="24"/>
        </w:rPr>
        <w:t>Código Federal de Procedimientos Civiles.</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Código Fiscal de la Federación.</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 xml:space="preserve">Código Modelo de Ética Judicial Electoral. </w:t>
      </w:r>
    </w:p>
    <w:p w:rsidR="00CF606D" w:rsidRPr="00DE6F63" w:rsidRDefault="00CF606D" w:rsidP="00CF606D">
      <w:pPr>
        <w:pStyle w:val="Textoindependiente"/>
        <w:numPr>
          <w:ilvl w:val="0"/>
          <w:numId w:val="1"/>
        </w:numPr>
        <w:spacing w:before="120" w:after="120"/>
        <w:ind w:left="968" w:right="280"/>
        <w:jc w:val="both"/>
        <w:rPr>
          <w:rFonts w:cs="Arial"/>
          <w:sz w:val="24"/>
          <w:szCs w:val="24"/>
        </w:rPr>
      </w:pPr>
      <w:r w:rsidRPr="00DE6F63">
        <w:rPr>
          <w:rFonts w:cs="Arial"/>
          <w:sz w:val="24"/>
          <w:szCs w:val="24"/>
        </w:rPr>
        <w:lastRenderedPageBreak/>
        <w:t>Reglamento Interno del Tribunal Electoral del Poder Judicial de la Federación.</w:t>
      </w:r>
    </w:p>
    <w:p w:rsidR="00CF606D" w:rsidRPr="00DE6F63" w:rsidRDefault="00CF606D" w:rsidP="00CF606D">
      <w:pPr>
        <w:pStyle w:val="Textoindependiente"/>
        <w:numPr>
          <w:ilvl w:val="0"/>
          <w:numId w:val="1"/>
        </w:numPr>
        <w:spacing w:before="120" w:after="120"/>
        <w:ind w:left="968" w:right="280"/>
        <w:jc w:val="both"/>
        <w:rPr>
          <w:rFonts w:cs="Arial"/>
          <w:sz w:val="24"/>
          <w:szCs w:val="24"/>
        </w:rPr>
      </w:pPr>
      <w:r w:rsidRPr="00DE6F63">
        <w:rPr>
          <w:rFonts w:cs="Arial"/>
          <w:sz w:val="24"/>
          <w:szCs w:val="24"/>
        </w:rPr>
        <w:t>Decreto por el que se aprueba el Presupuesto de Egresos de la Federación para el ejercicio fiscal correspondiente.</w:t>
      </w:r>
    </w:p>
    <w:p w:rsidR="00CF606D" w:rsidRPr="00DE6F63" w:rsidRDefault="00CF606D" w:rsidP="00CF606D">
      <w:pPr>
        <w:pStyle w:val="Textoindependiente"/>
        <w:numPr>
          <w:ilvl w:val="0"/>
          <w:numId w:val="1"/>
        </w:numPr>
        <w:spacing w:before="120" w:after="120"/>
        <w:ind w:left="968" w:right="280"/>
        <w:jc w:val="both"/>
        <w:rPr>
          <w:rFonts w:cs="Arial"/>
          <w:b/>
          <w:sz w:val="24"/>
          <w:szCs w:val="24"/>
        </w:rPr>
      </w:pPr>
      <w:r w:rsidRPr="00DE6F63">
        <w:rPr>
          <w:rFonts w:cs="Arial"/>
          <w:b/>
          <w:sz w:val="24"/>
          <w:szCs w:val="24"/>
        </w:rPr>
        <w:t xml:space="preserve">Acuerdo General de Transparencia, Acceso a </w:t>
      </w:r>
      <w:r w:rsidR="005615B4">
        <w:rPr>
          <w:rFonts w:cs="Arial"/>
          <w:b/>
          <w:sz w:val="24"/>
          <w:szCs w:val="24"/>
        </w:rPr>
        <w:t xml:space="preserve">la Información y Protección de </w:t>
      </w:r>
      <w:r w:rsidRPr="00DE6F63">
        <w:rPr>
          <w:rFonts w:cs="Arial"/>
          <w:b/>
          <w:sz w:val="24"/>
          <w:szCs w:val="24"/>
        </w:rPr>
        <w:t>Datos Personales del Tribunal Electoral.</w:t>
      </w:r>
    </w:p>
    <w:p w:rsidR="00CF606D" w:rsidRPr="00DE6F63" w:rsidRDefault="00CF606D" w:rsidP="00CF606D">
      <w:pPr>
        <w:pStyle w:val="Prrafodelista"/>
        <w:numPr>
          <w:ilvl w:val="0"/>
          <w:numId w:val="1"/>
        </w:numPr>
        <w:jc w:val="both"/>
        <w:rPr>
          <w:rFonts w:ascii="Arial" w:hAnsi="Arial" w:cs="Arial"/>
          <w:b/>
        </w:rPr>
      </w:pPr>
      <w:r w:rsidRPr="00DE6F63">
        <w:rPr>
          <w:rFonts w:ascii="Arial" w:hAnsi="Arial" w:cs="Arial"/>
          <w:b/>
        </w:rPr>
        <w:t>Acuerdo General de Administración del Tribunal Electoral del Poder Judicial de la Federación.</w:t>
      </w:r>
    </w:p>
    <w:p w:rsidR="00CF606D" w:rsidRPr="00DE6F63" w:rsidRDefault="00CF606D" w:rsidP="00CF606D">
      <w:pPr>
        <w:pStyle w:val="Prrafodelista"/>
        <w:numPr>
          <w:ilvl w:val="0"/>
          <w:numId w:val="1"/>
        </w:numPr>
        <w:ind w:left="968" w:right="44"/>
        <w:jc w:val="both"/>
        <w:rPr>
          <w:rFonts w:ascii="Arial" w:hAnsi="Arial" w:cs="Arial"/>
        </w:rPr>
      </w:pPr>
      <w:r w:rsidRPr="00DE6F63">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rsidR="00CF606D" w:rsidRPr="00DE6F63" w:rsidRDefault="00CF606D" w:rsidP="00CF606D">
      <w:pPr>
        <w:pStyle w:val="Prrafodelista"/>
        <w:numPr>
          <w:ilvl w:val="0"/>
          <w:numId w:val="1"/>
        </w:numPr>
        <w:ind w:right="44"/>
        <w:jc w:val="both"/>
        <w:rPr>
          <w:rFonts w:ascii="Arial" w:hAnsi="Arial" w:cs="Arial"/>
          <w:b/>
        </w:rPr>
      </w:pPr>
      <w:r w:rsidRPr="00DE6F63">
        <w:rPr>
          <w:rFonts w:ascii="Arial" w:hAnsi="Arial" w:cs="Arial"/>
          <w:b/>
        </w:rPr>
        <w:t>Lineamientos de seguridad, higiene y protección ambiental, para contratistas que desarrollen trabajos en edificios del Tribunal Electoral del Poder Judicial de la Federación” aprobados por la Comisión de Administración del Tribunal mediante Acuerdo 043/S1(31-I-2012).</w:t>
      </w:r>
    </w:p>
    <w:p w:rsidR="00CF606D" w:rsidRPr="00DE6F63" w:rsidRDefault="00CF606D" w:rsidP="00CF606D">
      <w:pPr>
        <w:pStyle w:val="Prrafodelista"/>
        <w:numPr>
          <w:ilvl w:val="0"/>
          <w:numId w:val="1"/>
        </w:numPr>
        <w:ind w:left="968" w:right="44"/>
        <w:jc w:val="both"/>
        <w:rPr>
          <w:rFonts w:ascii="Arial" w:hAnsi="Arial" w:cs="Arial"/>
          <w:b/>
          <w:strike/>
          <w:snapToGrid w:val="0"/>
        </w:rPr>
      </w:pPr>
      <w:r w:rsidRPr="00DE6F63">
        <w:rPr>
          <w:rFonts w:ascii="Arial" w:hAnsi="Arial" w:cs="Arial"/>
          <w:b/>
          <w:noProof/>
          <w:lang w:eastAsia="es-MX"/>
        </w:rPr>
        <w:t>Acuerdo General por el que se establecen las Bases para la Implementación del Sistema de Gestión de Control Interno y Mejora Continua del Tribunal Electoral del Poder Judicial de la Federación.</w:t>
      </w:r>
    </w:p>
    <w:p w:rsidR="00CF606D" w:rsidRPr="00DE6F63" w:rsidRDefault="00CF606D" w:rsidP="00CF606D">
      <w:pPr>
        <w:pStyle w:val="Prrafodelista"/>
        <w:numPr>
          <w:ilvl w:val="0"/>
          <w:numId w:val="1"/>
        </w:numPr>
        <w:spacing w:before="100" w:beforeAutospacing="1" w:after="100" w:afterAutospacing="1"/>
        <w:ind w:left="968" w:right="44"/>
        <w:jc w:val="both"/>
        <w:rPr>
          <w:rFonts w:ascii="Arial" w:hAnsi="Arial" w:cs="Arial"/>
          <w:b/>
          <w:noProof/>
          <w:lang w:eastAsia="es-MX"/>
        </w:rPr>
      </w:pPr>
      <w:r w:rsidRPr="00DE6F63">
        <w:rPr>
          <w:rFonts w:ascii="Arial" w:hAnsi="Arial" w:cs="Arial"/>
          <w:b/>
          <w:noProof/>
          <w:lang w:eastAsia="es-MX"/>
        </w:rPr>
        <w:t>Plan de Implementación del Sistema de Gestión de Control Interno y Mejora Continua del Tribunal Electoral del Poder Judicial de la Federación.</w:t>
      </w:r>
    </w:p>
    <w:p w:rsidR="00CF606D" w:rsidRPr="00DE6F63" w:rsidRDefault="00CF606D" w:rsidP="00CF606D">
      <w:pPr>
        <w:pStyle w:val="Prrafodelista"/>
        <w:spacing w:before="100" w:beforeAutospacing="1" w:after="100" w:afterAutospacing="1" w:line="360" w:lineRule="auto"/>
        <w:ind w:left="968" w:hanging="360"/>
        <w:jc w:val="both"/>
        <w:rPr>
          <w:rFonts w:ascii="Arial" w:hAnsi="Arial" w:cs="Arial"/>
          <w:noProof/>
          <w:lang w:val="es-ES" w:eastAsia="es-MX"/>
        </w:rPr>
      </w:pPr>
    </w:p>
    <w:p w:rsidR="00CF606D" w:rsidRPr="00DE6F63" w:rsidRDefault="00CF606D" w:rsidP="00CF606D">
      <w:pPr>
        <w:pStyle w:val="Textoindependiente"/>
        <w:spacing w:line="384" w:lineRule="auto"/>
        <w:ind w:left="567" w:right="48" w:hanging="567"/>
        <w:jc w:val="both"/>
        <w:rPr>
          <w:rFonts w:cs="Arial"/>
          <w:b/>
          <w:sz w:val="24"/>
          <w:szCs w:val="24"/>
        </w:rPr>
      </w:pPr>
      <w:r w:rsidRPr="00DE6F63">
        <w:rPr>
          <w:rFonts w:cs="Arial"/>
          <w:b/>
          <w:noProof/>
          <w:color w:val="00863D"/>
          <w:sz w:val="24"/>
          <w:szCs w:val="24"/>
          <w:lang w:val="es-ES_tradnl"/>
        </w:rPr>
        <w:t>GLOSARIO________________________________________________________</w:t>
      </w:r>
    </w:p>
    <w:p w:rsidR="00CF606D" w:rsidRPr="00DE6F63" w:rsidRDefault="00CF606D" w:rsidP="00CF606D">
      <w:pPr>
        <w:pStyle w:val="Textoindependiente"/>
        <w:spacing w:before="120" w:after="120" w:line="360" w:lineRule="auto"/>
        <w:ind w:right="278"/>
        <w:jc w:val="both"/>
        <w:rPr>
          <w:rFonts w:cs="Arial"/>
          <w:sz w:val="24"/>
          <w:szCs w:val="24"/>
        </w:rPr>
      </w:pPr>
      <w:r w:rsidRPr="00DE6F63">
        <w:rPr>
          <w:rFonts w:cs="Arial"/>
          <w:sz w:val="24"/>
          <w:szCs w:val="24"/>
        </w:rPr>
        <w:t xml:space="preserve">Para los efectos de este procedimiento se entenderá por: </w:t>
      </w:r>
    </w:p>
    <w:p w:rsidR="00CF606D" w:rsidRPr="00DE6F63" w:rsidRDefault="00CF606D" w:rsidP="00CF606D">
      <w:pPr>
        <w:ind w:right="44"/>
        <w:jc w:val="both"/>
        <w:rPr>
          <w:rFonts w:ascii="Arial" w:hAnsi="Arial" w:cs="Arial"/>
          <w:b/>
        </w:rPr>
      </w:pPr>
    </w:p>
    <w:p w:rsidR="00CF606D" w:rsidRPr="00DE6F63" w:rsidRDefault="00CF606D" w:rsidP="00CF606D">
      <w:pPr>
        <w:pStyle w:val="Prrafodelista"/>
        <w:numPr>
          <w:ilvl w:val="0"/>
          <w:numId w:val="2"/>
        </w:numPr>
        <w:ind w:left="720" w:right="44"/>
        <w:jc w:val="both"/>
        <w:rPr>
          <w:rFonts w:ascii="Arial" w:hAnsi="Arial" w:cs="Arial"/>
        </w:rPr>
      </w:pPr>
      <w:r w:rsidRPr="00DE6F63">
        <w:rPr>
          <w:rFonts w:ascii="Arial" w:hAnsi="Arial" w:cs="Arial"/>
          <w:b/>
        </w:rPr>
        <w:t>Acuerdo General</w:t>
      </w:r>
      <w:r w:rsidRPr="00DE6F63">
        <w:rPr>
          <w:rFonts w:ascii="Arial" w:hAnsi="Arial" w:cs="Arial"/>
        </w:rPr>
        <w:t>: Acuerdo General que regula los procedimientos de adquisición, arrendamiento de bienes muebles, prestación de servicios, obra pública y los servicios relacionados con la misma, del Tribunal Electoral del Poder Judicial de la Federación.</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sz w:val="24"/>
          <w:szCs w:val="24"/>
        </w:rPr>
      </w:pPr>
      <w:r w:rsidRPr="00DE6F63">
        <w:rPr>
          <w:rFonts w:cs="Arial"/>
          <w:b/>
          <w:sz w:val="24"/>
          <w:szCs w:val="24"/>
        </w:rPr>
        <w:t>Área solicitante</w:t>
      </w:r>
      <w:r w:rsidRPr="00DE6F63">
        <w:rPr>
          <w:rFonts w:cs="Arial"/>
          <w:sz w:val="24"/>
          <w:szCs w:val="24"/>
        </w:rPr>
        <w:t xml:space="preserve">: </w:t>
      </w:r>
      <w:r w:rsidRPr="00DE6F63">
        <w:rPr>
          <w:rFonts w:cs="Arial"/>
          <w:b/>
          <w:sz w:val="24"/>
          <w:szCs w:val="24"/>
          <w:lang w:val="es-ES_tradnl"/>
        </w:rPr>
        <w:t>Todas aquéllas</w:t>
      </w:r>
      <w:r w:rsidRPr="00DE6F63">
        <w:rPr>
          <w:rFonts w:cs="Arial"/>
          <w:sz w:val="24"/>
          <w:szCs w:val="24"/>
          <w:lang w:val="es-ES_tradnl"/>
        </w:rPr>
        <w:t xml:space="preserve"> áreas del Tribunal Electoral </w:t>
      </w:r>
      <w:r w:rsidRPr="00DE6F63">
        <w:rPr>
          <w:rFonts w:cs="Arial"/>
          <w:b/>
          <w:sz w:val="24"/>
          <w:szCs w:val="24"/>
          <w:lang w:val="es-ES_tradnl"/>
        </w:rPr>
        <w:t>del Poder Judicial de la Federación</w:t>
      </w:r>
      <w:r w:rsidRPr="00DE6F63">
        <w:rPr>
          <w:rFonts w:cs="Arial"/>
          <w:sz w:val="24"/>
          <w:szCs w:val="24"/>
          <w:lang w:val="es-ES_tradnl"/>
        </w:rPr>
        <w:t xml:space="preserve"> que gestionan la elaboración </w:t>
      </w:r>
      <w:r w:rsidRPr="00DE6F63">
        <w:rPr>
          <w:rFonts w:cs="Arial"/>
          <w:b/>
          <w:sz w:val="24"/>
          <w:szCs w:val="24"/>
          <w:lang w:val="es-ES_tradnl"/>
        </w:rPr>
        <w:t>de instrumentos contractuales de conformidad a lo definido en el Acuerdo General.</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rPr>
      </w:pPr>
      <w:r w:rsidRPr="00DE6F63">
        <w:rPr>
          <w:rFonts w:cs="Arial"/>
          <w:b/>
          <w:sz w:val="24"/>
          <w:szCs w:val="24"/>
        </w:rPr>
        <w:t xml:space="preserve">Área operativa: </w:t>
      </w:r>
      <w:r w:rsidRPr="00DE6F63">
        <w:rPr>
          <w:rFonts w:cs="Arial"/>
          <w:b/>
          <w:sz w:val="24"/>
          <w:szCs w:val="24"/>
          <w:lang w:val="es-ES_tradnl"/>
        </w:rPr>
        <w:t>Todas aquéllas áreas del Tribunal Electoral del Poder Judicial de la Federación que administran y supervisan operativamente las obligaciones de los instrumentos contractuales.</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sz w:val="24"/>
          <w:szCs w:val="24"/>
        </w:rPr>
      </w:pPr>
      <w:r w:rsidRPr="00DE6F63">
        <w:rPr>
          <w:rFonts w:cs="Arial"/>
          <w:sz w:val="24"/>
          <w:szCs w:val="24"/>
        </w:rPr>
        <w:t xml:space="preserve">CAJ: Coordinación de Asuntos Jurídicos. </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lang w:val="es-ES_tradnl"/>
        </w:rPr>
      </w:pPr>
      <w:r w:rsidRPr="00DE6F63">
        <w:rPr>
          <w:rFonts w:cs="Arial"/>
          <w:sz w:val="24"/>
          <w:szCs w:val="24"/>
          <w:lang w:val="es-ES_tradnl"/>
        </w:rPr>
        <w:t>CASOP: Coordinación de Adquisiciones, Servicios y Obra Pública.</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rPr>
      </w:pPr>
      <w:r w:rsidRPr="00DE6F63">
        <w:rPr>
          <w:rFonts w:cs="Arial"/>
          <w:b/>
          <w:sz w:val="24"/>
          <w:szCs w:val="24"/>
          <w:lang w:val="es-ES_tradnl"/>
        </w:rPr>
        <w:lastRenderedPageBreak/>
        <w:t xml:space="preserve">Contratante: </w:t>
      </w:r>
      <w:r w:rsidRPr="00DE6F63">
        <w:rPr>
          <w:rFonts w:cs="Arial"/>
          <w:sz w:val="24"/>
          <w:szCs w:val="24"/>
          <w:lang w:val="es-ES_tradnl"/>
        </w:rPr>
        <w:t>La persona física o moral con la que se celebr</w:t>
      </w:r>
      <w:r w:rsidR="0092583C">
        <w:rPr>
          <w:rFonts w:cs="Arial"/>
          <w:sz w:val="24"/>
          <w:szCs w:val="24"/>
          <w:lang w:val="es-ES_tradnl"/>
        </w:rPr>
        <w:t>a</w:t>
      </w:r>
      <w:r w:rsidRPr="00DE6F63">
        <w:rPr>
          <w:rFonts w:cs="Arial"/>
          <w:sz w:val="24"/>
          <w:szCs w:val="24"/>
          <w:lang w:val="es-ES_tradnl"/>
        </w:rPr>
        <w:t xml:space="preserve"> </w:t>
      </w:r>
      <w:r w:rsidRPr="00DE6F63">
        <w:rPr>
          <w:rFonts w:cs="Arial"/>
          <w:b/>
          <w:sz w:val="24"/>
          <w:szCs w:val="24"/>
          <w:lang w:val="es-ES_tradnl"/>
        </w:rPr>
        <w:t>cualquier tipo de instrumento contractual, de conformidad con lo dispuesto en el Acuerdo General.</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rPr>
      </w:pPr>
      <w:r w:rsidRPr="00DE6F63">
        <w:rPr>
          <w:rFonts w:cs="Arial"/>
          <w:b/>
          <w:sz w:val="24"/>
          <w:szCs w:val="24"/>
          <w:lang w:val="es-ES_tradnl"/>
        </w:rPr>
        <w:t>Convenio:</w:t>
      </w:r>
      <w:r w:rsidRPr="00DE6F63">
        <w:rPr>
          <w:rFonts w:cs="Arial"/>
          <w:b/>
          <w:sz w:val="24"/>
          <w:szCs w:val="24"/>
        </w:rPr>
        <w:t xml:space="preserve"> </w:t>
      </w:r>
      <w:r w:rsidRPr="00DE6F63">
        <w:rPr>
          <w:rFonts w:cs="Arial"/>
          <w:b/>
          <w:sz w:val="24"/>
          <w:szCs w:val="24"/>
          <w:lang w:val="es-ES_tradnl"/>
        </w:rPr>
        <w:t xml:space="preserve">Acuerdo de voluntades que celebra el Tribunal Electoral con persona física o moral en el cual </w:t>
      </w:r>
      <w:r w:rsidRPr="00DE6F63">
        <w:rPr>
          <w:rFonts w:cs="Arial"/>
          <w:b/>
          <w:sz w:val="24"/>
        </w:rPr>
        <w:t>se crean, transfieren, modifican o extinguen</w:t>
      </w:r>
      <w:r w:rsidRPr="00DE6F63">
        <w:rPr>
          <w:rFonts w:cs="Arial"/>
          <w:b/>
          <w:sz w:val="28"/>
          <w:szCs w:val="24"/>
          <w:lang w:val="es-ES_tradnl"/>
        </w:rPr>
        <w:t xml:space="preserve"> </w:t>
      </w:r>
      <w:r w:rsidRPr="00DE6F63">
        <w:rPr>
          <w:rFonts w:cs="Arial"/>
          <w:b/>
          <w:sz w:val="24"/>
          <w:szCs w:val="24"/>
          <w:lang w:val="es-ES_tradnl"/>
        </w:rPr>
        <w:t>derechos y obligaciones.</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lang w:val="es-ES_tradnl"/>
        </w:rPr>
      </w:pPr>
      <w:r w:rsidRPr="00DE6F63">
        <w:rPr>
          <w:rFonts w:cs="Arial"/>
          <w:b/>
          <w:sz w:val="24"/>
          <w:szCs w:val="24"/>
          <w:lang w:val="es-ES_tradnl"/>
        </w:rPr>
        <w:t xml:space="preserve">Instrumento Contractual: Acuerdo de voluntades que celebra el Tribunal Electoral con persona física o moral en el cual </w:t>
      </w:r>
      <w:r w:rsidRPr="00DE6F63">
        <w:rPr>
          <w:rFonts w:cs="Arial"/>
          <w:b/>
          <w:sz w:val="24"/>
        </w:rPr>
        <w:t>se crean, transfieren, modifican o extinguen</w:t>
      </w:r>
      <w:r w:rsidRPr="00DE6F63">
        <w:rPr>
          <w:rFonts w:cs="Arial"/>
          <w:b/>
          <w:sz w:val="28"/>
          <w:szCs w:val="24"/>
          <w:lang w:val="es-ES_tradnl"/>
        </w:rPr>
        <w:t xml:space="preserve"> </w:t>
      </w:r>
      <w:r w:rsidRPr="00DE6F63">
        <w:rPr>
          <w:rFonts w:cs="Arial"/>
          <w:b/>
          <w:sz w:val="24"/>
          <w:szCs w:val="24"/>
          <w:lang w:val="es-ES_tradnl"/>
        </w:rPr>
        <w:t>derechos y obligaciones y se plasman las características del objeto, condiciones de pago, entrega, y las sanciones por el incumplimiento del mismo, los cuales pueden ser contratos o convenios modificatorios a dichos contratos de conformidad con lo dispuesto en el Acuerdo General.</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lang w:val="es-ES_tradnl"/>
        </w:rPr>
      </w:pPr>
      <w:r w:rsidRPr="00DE6F63">
        <w:rPr>
          <w:rFonts w:cs="Arial"/>
          <w:b/>
          <w:sz w:val="24"/>
          <w:szCs w:val="24"/>
          <w:lang w:val="es-ES_tradnl"/>
        </w:rPr>
        <w:t>Garantía: Medio a través del cual el contratante da certeza jurídica al Tribunal Electoral del cumplimiento de obligaciones del instrumento contractual, las cuales pueden ser, de manera enunciativa y no limitativa, las siguientes: póliza de fianza, depósito bancario, cheque certificado o por cualquier otro medio autorizado por el Tribunal Electoral, de conformidad al Acuerdo General.</w:t>
      </w:r>
    </w:p>
    <w:p w:rsidR="00CF606D" w:rsidRPr="00DE6F63" w:rsidRDefault="00CF606D" w:rsidP="00CF606D">
      <w:pPr>
        <w:pStyle w:val="Textoindependiente"/>
        <w:numPr>
          <w:ilvl w:val="0"/>
          <w:numId w:val="2"/>
        </w:numPr>
        <w:tabs>
          <w:tab w:val="left" w:pos="10347"/>
        </w:tabs>
        <w:spacing w:before="120" w:after="120"/>
        <w:ind w:left="720" w:right="-1"/>
        <w:jc w:val="both"/>
        <w:rPr>
          <w:rFonts w:cs="Arial"/>
          <w:b/>
          <w:sz w:val="24"/>
          <w:szCs w:val="24"/>
        </w:rPr>
      </w:pPr>
      <w:r w:rsidRPr="00DE6F63">
        <w:rPr>
          <w:rFonts w:cs="Arial"/>
          <w:b/>
          <w:sz w:val="24"/>
          <w:szCs w:val="24"/>
        </w:rPr>
        <w:t>Tribunal Electoral: Tribunal Electoral del Poder Judicial de la Federación.</w:t>
      </w:r>
    </w:p>
    <w:p w:rsidR="009A069F" w:rsidRDefault="009A069F" w:rsidP="008B294C">
      <w:pPr>
        <w:spacing w:before="100" w:beforeAutospacing="1" w:after="100" w:afterAutospacing="1" w:line="360" w:lineRule="auto"/>
        <w:jc w:val="both"/>
        <w:rPr>
          <w:rFonts w:ascii="Arial" w:hAnsi="Arial" w:cs="Arial"/>
          <w:b/>
          <w:noProof/>
          <w:color w:val="00863D"/>
        </w:rPr>
      </w:pPr>
    </w:p>
    <w:p w:rsidR="009A069F" w:rsidRDefault="009A069F" w:rsidP="008B294C">
      <w:pPr>
        <w:spacing w:before="100" w:beforeAutospacing="1" w:after="100" w:afterAutospacing="1" w:line="360" w:lineRule="auto"/>
        <w:jc w:val="both"/>
        <w:rPr>
          <w:rFonts w:ascii="Arial" w:hAnsi="Arial" w:cs="Arial"/>
          <w:b/>
          <w:noProof/>
          <w:color w:val="00863D"/>
        </w:rPr>
      </w:pPr>
    </w:p>
    <w:p w:rsidR="0092583C" w:rsidRDefault="0092583C" w:rsidP="008B294C">
      <w:pPr>
        <w:spacing w:before="100" w:beforeAutospacing="1" w:after="100" w:afterAutospacing="1" w:line="360" w:lineRule="auto"/>
        <w:jc w:val="both"/>
        <w:rPr>
          <w:rFonts w:ascii="Arial" w:hAnsi="Arial" w:cs="Arial"/>
          <w:b/>
          <w:noProof/>
          <w:color w:val="00863D"/>
        </w:rPr>
      </w:pPr>
    </w:p>
    <w:p w:rsidR="009A069F" w:rsidRDefault="009A069F" w:rsidP="008B294C">
      <w:pPr>
        <w:spacing w:before="100" w:beforeAutospacing="1" w:after="100" w:afterAutospacing="1" w:line="360" w:lineRule="auto"/>
        <w:jc w:val="both"/>
        <w:rPr>
          <w:rFonts w:ascii="Arial" w:hAnsi="Arial" w:cs="Arial"/>
          <w:b/>
          <w:noProof/>
          <w:color w:val="00863D"/>
        </w:rPr>
      </w:pPr>
    </w:p>
    <w:p w:rsidR="008D63B1" w:rsidRDefault="008D63B1" w:rsidP="008B294C">
      <w:pPr>
        <w:spacing w:before="100" w:beforeAutospacing="1" w:after="100" w:afterAutospacing="1" w:line="360" w:lineRule="auto"/>
        <w:jc w:val="both"/>
        <w:rPr>
          <w:rFonts w:ascii="Arial" w:hAnsi="Arial" w:cs="Arial"/>
          <w:b/>
          <w:noProof/>
          <w:color w:val="00863D"/>
        </w:rPr>
      </w:pPr>
    </w:p>
    <w:p w:rsidR="008D63B1" w:rsidRDefault="008D63B1" w:rsidP="008B294C">
      <w:pPr>
        <w:spacing w:before="100" w:beforeAutospacing="1" w:after="100" w:afterAutospacing="1" w:line="360" w:lineRule="auto"/>
        <w:jc w:val="both"/>
        <w:rPr>
          <w:rFonts w:ascii="Arial" w:hAnsi="Arial" w:cs="Arial"/>
          <w:b/>
          <w:noProof/>
          <w:color w:val="00863D"/>
        </w:rPr>
      </w:pPr>
    </w:p>
    <w:p w:rsidR="0026187B" w:rsidRDefault="0026187B" w:rsidP="008B294C">
      <w:pPr>
        <w:spacing w:before="100" w:beforeAutospacing="1" w:after="100" w:afterAutospacing="1" w:line="360" w:lineRule="auto"/>
        <w:jc w:val="both"/>
        <w:rPr>
          <w:rFonts w:ascii="Arial" w:hAnsi="Arial" w:cs="Arial"/>
          <w:b/>
          <w:noProof/>
          <w:color w:val="00863D"/>
        </w:rPr>
      </w:pPr>
    </w:p>
    <w:p w:rsidR="0026187B" w:rsidRDefault="0026187B" w:rsidP="008B294C">
      <w:pPr>
        <w:spacing w:before="100" w:beforeAutospacing="1" w:after="100" w:afterAutospacing="1" w:line="360" w:lineRule="auto"/>
        <w:jc w:val="both"/>
        <w:rPr>
          <w:rFonts w:ascii="Arial" w:hAnsi="Arial" w:cs="Arial"/>
          <w:b/>
          <w:noProof/>
          <w:color w:val="00863D"/>
        </w:rPr>
      </w:pPr>
    </w:p>
    <w:p w:rsidR="0026187B" w:rsidRDefault="0026187B" w:rsidP="008B294C">
      <w:pPr>
        <w:spacing w:before="100" w:beforeAutospacing="1" w:after="100" w:afterAutospacing="1" w:line="360" w:lineRule="auto"/>
        <w:jc w:val="both"/>
        <w:rPr>
          <w:rFonts w:ascii="Arial" w:hAnsi="Arial" w:cs="Arial"/>
          <w:b/>
          <w:noProof/>
          <w:color w:val="00863D"/>
        </w:rPr>
      </w:pPr>
    </w:p>
    <w:p w:rsidR="006B5EF0" w:rsidRPr="003A47AE" w:rsidRDefault="001A3DD2" w:rsidP="008B294C">
      <w:pPr>
        <w:spacing w:before="100" w:beforeAutospacing="1" w:after="100" w:afterAutospacing="1" w:line="360" w:lineRule="auto"/>
        <w:jc w:val="both"/>
        <w:rPr>
          <w:rFonts w:ascii="Arial" w:hAnsi="Arial" w:cs="Arial"/>
          <w:b/>
          <w:noProof/>
          <w:color w:val="00863D"/>
        </w:rPr>
      </w:pPr>
      <w:r w:rsidRPr="003A47AE">
        <w:rPr>
          <w:rFonts w:ascii="Arial" w:hAnsi="Arial" w:cs="Arial"/>
          <w:b/>
          <w:noProof/>
          <w:color w:val="00863D"/>
        </w:rPr>
        <w:lastRenderedPageBreak/>
        <w:t>DESCRIPCIÓN DEL PROCEDIMIENTO____</w:t>
      </w:r>
      <w:r w:rsidR="00017A3E">
        <w:rPr>
          <w:rFonts w:ascii="Arial" w:hAnsi="Arial" w:cs="Arial"/>
          <w:b/>
          <w:noProof/>
          <w:color w:val="00863D"/>
        </w:rPr>
        <w:t>__________________</w:t>
      </w:r>
      <w:r w:rsidRPr="003A47AE">
        <w:rPr>
          <w:rFonts w:ascii="Arial" w:hAnsi="Arial" w:cs="Arial"/>
          <w:b/>
          <w:noProof/>
          <w:color w:val="00863D"/>
        </w:rPr>
        <w:t>_______________</w:t>
      </w:r>
    </w:p>
    <w:p w:rsidR="00AE2463" w:rsidRDefault="00AE2463" w:rsidP="008B294C">
      <w:pPr>
        <w:spacing w:before="100" w:beforeAutospacing="1" w:after="100" w:afterAutospacing="1" w:line="360" w:lineRule="auto"/>
        <w:jc w:val="center"/>
        <w:rPr>
          <w:rFonts w:ascii="Arial" w:hAnsi="Arial" w:cs="Arial"/>
          <w:b/>
          <w:noProof/>
          <w:color w:val="00863D"/>
        </w:rPr>
      </w:pPr>
      <w:r w:rsidRPr="003A47AE">
        <w:rPr>
          <w:rFonts w:ascii="Arial" w:hAnsi="Arial" w:cs="Arial"/>
          <w:b/>
          <w:noProof/>
          <w:color w:val="00863D"/>
        </w:rPr>
        <w:t xml:space="preserve">PROCEDIMIENTO </w:t>
      </w:r>
      <w:r w:rsidR="00ED1C96" w:rsidRPr="00ED1C96">
        <w:rPr>
          <w:rFonts w:ascii="Arial" w:hAnsi="Arial" w:cs="Arial"/>
          <w:b/>
          <w:noProof/>
          <w:color w:val="00863D"/>
        </w:rPr>
        <w:t xml:space="preserve">DE VALIDACIÓN </w:t>
      </w:r>
      <w:r w:rsidR="00DB19BF">
        <w:rPr>
          <w:rFonts w:ascii="Arial" w:hAnsi="Arial" w:cs="Arial"/>
          <w:b/>
          <w:noProof/>
          <w:color w:val="00863D"/>
        </w:rPr>
        <w:t xml:space="preserve"> Y FORMALIZACIÓN DE INSTRUMENTOS CONTRACTUALES </w:t>
      </w:r>
      <w:r w:rsidR="00B3103E" w:rsidRPr="003A47AE">
        <w:rPr>
          <w:rFonts w:ascii="Arial" w:hAnsi="Arial" w:cs="Arial"/>
          <w:b/>
          <w:noProof/>
          <w:color w:val="00863D"/>
        </w:rPr>
        <w:t>Y CONVENI</w:t>
      </w:r>
      <w:r w:rsidR="00DB19BF">
        <w:rPr>
          <w:rFonts w:ascii="Arial" w:hAnsi="Arial" w:cs="Arial"/>
          <w:b/>
          <w:noProof/>
          <w:color w:val="00863D"/>
        </w:rPr>
        <w:t>OS MODIFICATORIOS A LOS INSTRUMENTOS CONTRACTUALES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94"/>
        <w:gridCol w:w="4976"/>
        <w:gridCol w:w="2409"/>
      </w:tblGrid>
      <w:tr w:rsidR="00CF606D" w:rsidRPr="005B236E" w:rsidTr="00793FB5">
        <w:tc>
          <w:tcPr>
            <w:tcW w:w="9747" w:type="dxa"/>
            <w:gridSpan w:val="4"/>
            <w:shd w:val="clear" w:color="auto" w:fill="92D050"/>
          </w:tcPr>
          <w:p w:rsidR="00CF606D" w:rsidRPr="005B236E" w:rsidRDefault="00C27432" w:rsidP="00C27432">
            <w:pPr>
              <w:pStyle w:val="Textoindependiente"/>
              <w:tabs>
                <w:tab w:val="center" w:pos="4980"/>
              </w:tabs>
              <w:spacing w:before="120" w:after="120"/>
              <w:ind w:right="278" w:firstLine="708"/>
              <w:rPr>
                <w:rFonts w:cs="Arial"/>
                <w:b/>
                <w:sz w:val="22"/>
                <w:szCs w:val="22"/>
              </w:rPr>
            </w:pPr>
            <w:r>
              <w:rPr>
                <w:rFonts w:cs="Arial"/>
                <w:b/>
                <w:sz w:val="22"/>
                <w:szCs w:val="22"/>
              </w:rPr>
              <w:tab/>
            </w:r>
            <w:r w:rsidR="00CF606D" w:rsidRPr="005B236E">
              <w:rPr>
                <w:rFonts w:cs="Arial"/>
                <w:b/>
                <w:sz w:val="22"/>
                <w:szCs w:val="22"/>
              </w:rPr>
              <w:t>INICIO DEL PROCEDIMIENTO</w:t>
            </w:r>
          </w:p>
        </w:tc>
      </w:tr>
      <w:tr w:rsidR="00CF606D" w:rsidRPr="005B236E" w:rsidTr="00793FB5">
        <w:tc>
          <w:tcPr>
            <w:tcW w:w="2362" w:type="dxa"/>
            <w:gridSpan w:val="2"/>
          </w:tcPr>
          <w:p w:rsidR="00CF606D" w:rsidRPr="005B236E" w:rsidRDefault="00CF606D" w:rsidP="00793FB5">
            <w:pPr>
              <w:pStyle w:val="Textoindependiente"/>
              <w:spacing w:before="120" w:after="120"/>
              <w:ind w:right="278"/>
              <w:jc w:val="center"/>
              <w:rPr>
                <w:rFonts w:cs="Arial"/>
                <w:b/>
                <w:sz w:val="22"/>
                <w:szCs w:val="22"/>
              </w:rPr>
            </w:pPr>
            <w:r w:rsidRPr="005B236E">
              <w:rPr>
                <w:rFonts w:cs="Arial"/>
                <w:b/>
                <w:sz w:val="22"/>
                <w:szCs w:val="22"/>
              </w:rPr>
              <w:t>RESPONSABLE</w:t>
            </w:r>
          </w:p>
        </w:tc>
        <w:tc>
          <w:tcPr>
            <w:tcW w:w="4976" w:type="dxa"/>
          </w:tcPr>
          <w:p w:rsidR="00CF606D" w:rsidRPr="005B236E" w:rsidRDefault="00CF606D" w:rsidP="00793FB5">
            <w:pPr>
              <w:pStyle w:val="Textoindependiente"/>
              <w:tabs>
                <w:tab w:val="center" w:pos="2541"/>
                <w:tab w:val="right" w:pos="5082"/>
              </w:tabs>
              <w:spacing w:before="120" w:after="120"/>
              <w:ind w:right="278"/>
              <w:jc w:val="center"/>
              <w:rPr>
                <w:rFonts w:cs="Arial"/>
                <w:b/>
                <w:sz w:val="22"/>
                <w:szCs w:val="22"/>
              </w:rPr>
            </w:pPr>
            <w:r w:rsidRPr="005B236E">
              <w:rPr>
                <w:rFonts w:cs="Arial"/>
                <w:b/>
                <w:sz w:val="22"/>
                <w:szCs w:val="22"/>
              </w:rPr>
              <w:t>ACTIVIDAD</w:t>
            </w:r>
          </w:p>
        </w:tc>
        <w:tc>
          <w:tcPr>
            <w:tcW w:w="2409" w:type="dxa"/>
          </w:tcPr>
          <w:p w:rsidR="00CF606D" w:rsidRPr="005B236E" w:rsidRDefault="00CF606D" w:rsidP="00793FB5">
            <w:pPr>
              <w:pStyle w:val="Textoindependiente"/>
              <w:tabs>
                <w:tab w:val="center" w:pos="2541"/>
                <w:tab w:val="right" w:pos="5082"/>
              </w:tabs>
              <w:spacing w:before="120" w:after="120"/>
              <w:ind w:right="278"/>
              <w:jc w:val="center"/>
              <w:rPr>
                <w:rFonts w:cs="Arial"/>
                <w:b/>
                <w:sz w:val="22"/>
                <w:szCs w:val="22"/>
              </w:rPr>
            </w:pPr>
            <w:r w:rsidRPr="005B236E">
              <w:rPr>
                <w:rFonts w:cs="Arial"/>
                <w:b/>
                <w:sz w:val="22"/>
                <w:szCs w:val="22"/>
              </w:rPr>
              <w:t>PRODUCTO</w:t>
            </w:r>
          </w:p>
        </w:tc>
      </w:tr>
      <w:tr w:rsidR="00CF606D" w:rsidRPr="005B236E" w:rsidTr="00793FB5">
        <w:tc>
          <w:tcPr>
            <w:tcW w:w="2362" w:type="dxa"/>
            <w:gridSpan w:val="2"/>
            <w:vAlign w:val="center"/>
          </w:tcPr>
          <w:p w:rsidR="00CF606D" w:rsidRPr="00DE6F63" w:rsidRDefault="00CF606D" w:rsidP="00793FB5">
            <w:pPr>
              <w:pStyle w:val="Textoindependiente"/>
              <w:ind w:right="278"/>
              <w:jc w:val="center"/>
              <w:rPr>
                <w:rFonts w:cs="Arial"/>
                <w:b/>
                <w:color w:val="FF0000"/>
                <w:sz w:val="22"/>
                <w:szCs w:val="22"/>
              </w:rPr>
            </w:pPr>
            <w:r w:rsidRPr="00DE6F63">
              <w:rPr>
                <w:rFonts w:cs="Arial"/>
                <w:b/>
                <w:sz w:val="22"/>
                <w:szCs w:val="22"/>
              </w:rPr>
              <w:t>Área operativa</w:t>
            </w:r>
            <w:r w:rsidRPr="00DE6F63">
              <w:rPr>
                <w:rFonts w:cs="Arial"/>
                <w:b/>
                <w:color w:val="FF0000"/>
                <w:sz w:val="22"/>
                <w:szCs w:val="22"/>
              </w:rPr>
              <w:t xml:space="preserve"> </w:t>
            </w:r>
            <w:r w:rsidRPr="00DE6F63">
              <w:rPr>
                <w:rFonts w:cs="Arial"/>
                <w:b/>
                <w:sz w:val="22"/>
                <w:szCs w:val="22"/>
              </w:rPr>
              <w:t>y/o Área solicitante</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DE6F63">
              <w:rPr>
                <w:rFonts w:ascii="Arial" w:hAnsi="Arial" w:cs="Arial"/>
                <w:bCs/>
                <w:snapToGrid w:val="0"/>
                <w:sz w:val="22"/>
                <w:szCs w:val="22"/>
                <w:lang w:val="es-MX"/>
              </w:rPr>
              <w:t xml:space="preserve">Envía a la CAJ, </w:t>
            </w:r>
            <w:r w:rsidRPr="00DE6F63">
              <w:rPr>
                <w:rFonts w:ascii="Arial" w:hAnsi="Arial" w:cs="Arial"/>
                <w:b/>
                <w:bCs/>
                <w:snapToGrid w:val="0"/>
                <w:sz w:val="22"/>
                <w:szCs w:val="22"/>
                <w:lang w:val="es-MX"/>
              </w:rPr>
              <w:t>la solicitud para la elaboración del instrumento contractual</w:t>
            </w:r>
            <w:r w:rsidR="004E0427">
              <w:rPr>
                <w:rFonts w:ascii="Arial" w:hAnsi="Arial" w:cs="Arial"/>
                <w:b/>
                <w:bCs/>
                <w:snapToGrid w:val="0"/>
                <w:sz w:val="22"/>
                <w:szCs w:val="22"/>
                <w:lang w:val="es-MX"/>
              </w:rPr>
              <w:t xml:space="preserve"> </w:t>
            </w:r>
            <w:r w:rsidRPr="00DE6F63">
              <w:rPr>
                <w:rFonts w:ascii="Arial" w:hAnsi="Arial" w:cs="Arial"/>
                <w:b/>
                <w:bCs/>
                <w:snapToGrid w:val="0"/>
                <w:sz w:val="22"/>
                <w:szCs w:val="22"/>
                <w:lang w:val="es-MX"/>
              </w:rPr>
              <w:t>acompañada de</w:t>
            </w:r>
            <w:r w:rsidRPr="00DE6F63">
              <w:rPr>
                <w:rFonts w:ascii="Arial" w:hAnsi="Arial" w:cs="Arial"/>
                <w:bCs/>
                <w:snapToGrid w:val="0"/>
                <w:sz w:val="22"/>
                <w:szCs w:val="22"/>
                <w:lang w:val="es-MX"/>
              </w:rPr>
              <w:t xml:space="preserve"> la siguiente documentación soporte:</w:t>
            </w:r>
          </w:p>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p>
          <w:p w:rsidR="00CF606D" w:rsidRPr="00DE6F63" w:rsidRDefault="00CF606D"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Documentos emitidos por el Tribunal:</w:t>
            </w:r>
          </w:p>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p>
          <w:p w:rsidR="00CF606D" w:rsidRPr="00DE6F63" w:rsidRDefault="00CF606D" w:rsidP="00793FB5">
            <w:pPr>
              <w:pStyle w:val="Piedepgina"/>
              <w:numPr>
                <w:ilvl w:val="0"/>
                <w:numId w:val="3"/>
              </w:numPr>
              <w:tabs>
                <w:tab w:val="clear" w:pos="4252"/>
                <w:tab w:val="clear" w:pos="8504"/>
              </w:tabs>
              <w:ind w:left="365" w:hanging="365"/>
              <w:jc w:val="both"/>
              <w:rPr>
                <w:rFonts w:ascii="Arial" w:hAnsi="Arial" w:cs="Arial"/>
                <w:b/>
                <w:bCs/>
                <w:snapToGrid w:val="0"/>
                <w:sz w:val="22"/>
                <w:szCs w:val="22"/>
                <w:lang w:val="es-MX"/>
              </w:rPr>
            </w:pPr>
            <w:r w:rsidRPr="00DE6F63">
              <w:rPr>
                <w:rFonts w:ascii="Arial" w:hAnsi="Arial" w:cs="Arial"/>
                <w:bCs/>
                <w:snapToGrid w:val="0"/>
                <w:sz w:val="22"/>
                <w:szCs w:val="22"/>
                <w:lang w:val="es-MX"/>
              </w:rPr>
              <w:t xml:space="preserve">Autorización de adjudicación </w:t>
            </w:r>
            <w:r w:rsidRPr="00DE6F63">
              <w:rPr>
                <w:rFonts w:ascii="Arial" w:hAnsi="Arial" w:cs="Arial"/>
                <w:b/>
                <w:bCs/>
                <w:snapToGrid w:val="0"/>
                <w:sz w:val="22"/>
                <w:szCs w:val="22"/>
                <w:lang w:val="es-MX"/>
              </w:rPr>
              <w:t xml:space="preserve">y documentación relativa (bases de licitación pública nacional, invitación a cuando menos tres proveedores, concurso público sumario, actas de los eventos derivados de estos procedimientos, requisición). </w:t>
            </w:r>
          </w:p>
          <w:p w:rsidR="00CF606D" w:rsidRPr="00DE6F63" w:rsidRDefault="00CF606D" w:rsidP="00793FB5">
            <w:pPr>
              <w:pStyle w:val="Piedepgina"/>
              <w:numPr>
                <w:ilvl w:val="0"/>
                <w:numId w:val="3"/>
              </w:numPr>
              <w:tabs>
                <w:tab w:val="clear" w:pos="4252"/>
                <w:tab w:val="clear" w:pos="8504"/>
              </w:tabs>
              <w:ind w:left="365" w:hanging="365"/>
              <w:jc w:val="both"/>
              <w:rPr>
                <w:rFonts w:ascii="Arial" w:hAnsi="Arial" w:cs="Arial"/>
                <w:bCs/>
                <w:snapToGrid w:val="0"/>
                <w:sz w:val="22"/>
                <w:szCs w:val="22"/>
                <w:lang w:val="es-MX"/>
              </w:rPr>
            </w:pPr>
            <w:r w:rsidRPr="00DE6F63">
              <w:rPr>
                <w:rFonts w:ascii="Arial" w:hAnsi="Arial" w:cs="Arial"/>
                <w:bCs/>
                <w:snapToGrid w:val="0"/>
                <w:sz w:val="22"/>
                <w:szCs w:val="22"/>
                <w:lang w:val="es-MX"/>
              </w:rPr>
              <w:t xml:space="preserve">Autorización </w:t>
            </w:r>
            <w:r w:rsidRPr="00DE6F63">
              <w:rPr>
                <w:rFonts w:ascii="Arial" w:hAnsi="Arial" w:cs="Arial"/>
                <w:b/>
                <w:bCs/>
                <w:snapToGrid w:val="0"/>
                <w:sz w:val="22"/>
                <w:szCs w:val="22"/>
                <w:lang w:val="es-MX"/>
              </w:rPr>
              <w:t>de la Comisión de Administración para la</w:t>
            </w:r>
            <w:r w:rsidRPr="00DE6F63">
              <w:rPr>
                <w:rFonts w:ascii="Arial" w:hAnsi="Arial" w:cs="Arial"/>
                <w:bCs/>
                <w:snapToGrid w:val="0"/>
                <w:sz w:val="22"/>
                <w:szCs w:val="22"/>
                <w:lang w:val="es-MX"/>
              </w:rPr>
              <w:t xml:space="preserve"> </w:t>
            </w:r>
            <w:proofErr w:type="spellStart"/>
            <w:r w:rsidRPr="00DE6F63">
              <w:rPr>
                <w:rFonts w:ascii="Arial" w:hAnsi="Arial" w:cs="Arial"/>
                <w:bCs/>
                <w:snapToGrid w:val="0"/>
                <w:sz w:val="22"/>
                <w:szCs w:val="22"/>
                <w:lang w:val="es-MX"/>
              </w:rPr>
              <w:t>plurianualidad</w:t>
            </w:r>
            <w:proofErr w:type="spellEnd"/>
            <w:r w:rsidRPr="00DE6F63">
              <w:rPr>
                <w:rFonts w:ascii="Arial" w:hAnsi="Arial" w:cs="Arial"/>
                <w:bCs/>
                <w:snapToGrid w:val="0"/>
                <w:sz w:val="22"/>
                <w:szCs w:val="22"/>
                <w:lang w:val="es-MX"/>
              </w:rPr>
              <w:t xml:space="preserve"> cuando rebase un ejercicio fiscal.</w:t>
            </w:r>
          </w:p>
          <w:p w:rsidR="00CF606D" w:rsidRPr="00DE6F63" w:rsidRDefault="00CF606D" w:rsidP="00793FB5">
            <w:pPr>
              <w:pStyle w:val="Piedepgina"/>
              <w:numPr>
                <w:ilvl w:val="0"/>
                <w:numId w:val="3"/>
              </w:numPr>
              <w:tabs>
                <w:tab w:val="clear" w:pos="4252"/>
                <w:tab w:val="clear" w:pos="8504"/>
              </w:tabs>
              <w:ind w:left="365" w:hanging="365"/>
              <w:jc w:val="both"/>
              <w:rPr>
                <w:rFonts w:ascii="Arial" w:hAnsi="Arial" w:cs="Arial"/>
                <w:bCs/>
                <w:snapToGrid w:val="0"/>
                <w:sz w:val="22"/>
                <w:szCs w:val="22"/>
                <w:lang w:val="es-MX"/>
              </w:rPr>
            </w:pPr>
            <w:r w:rsidRPr="00DE6F63">
              <w:rPr>
                <w:rFonts w:ascii="Arial" w:hAnsi="Arial" w:cs="Arial"/>
                <w:b/>
                <w:bCs/>
                <w:snapToGrid w:val="0"/>
                <w:sz w:val="22"/>
                <w:szCs w:val="22"/>
                <w:lang w:val="es-MX"/>
              </w:rPr>
              <w:t>Suficiencia</w:t>
            </w:r>
            <w:r w:rsidRPr="00DE6F63">
              <w:rPr>
                <w:rFonts w:ascii="Arial" w:hAnsi="Arial" w:cs="Arial"/>
                <w:bCs/>
                <w:snapToGrid w:val="0"/>
                <w:color w:val="FF0000"/>
                <w:sz w:val="22"/>
                <w:szCs w:val="22"/>
                <w:lang w:val="es-MX"/>
              </w:rPr>
              <w:t xml:space="preserve"> </w:t>
            </w:r>
            <w:r w:rsidRPr="00DE6F63">
              <w:rPr>
                <w:rFonts w:ascii="Arial" w:hAnsi="Arial" w:cs="Arial"/>
                <w:bCs/>
                <w:snapToGrid w:val="0"/>
                <w:sz w:val="22"/>
                <w:szCs w:val="22"/>
                <w:lang w:val="es-MX"/>
              </w:rPr>
              <w:t>presupuestal.</w:t>
            </w:r>
          </w:p>
          <w:p w:rsidR="00CF606D" w:rsidRPr="00DE6F63" w:rsidRDefault="00CF606D" w:rsidP="00793FB5">
            <w:pPr>
              <w:pStyle w:val="Piedepgina"/>
              <w:tabs>
                <w:tab w:val="clear" w:pos="4252"/>
                <w:tab w:val="clear" w:pos="8504"/>
              </w:tabs>
              <w:ind w:left="650"/>
              <w:jc w:val="both"/>
              <w:rPr>
                <w:rFonts w:ascii="Arial" w:hAnsi="Arial" w:cs="Arial"/>
                <w:bCs/>
                <w:snapToGrid w:val="0"/>
                <w:sz w:val="22"/>
                <w:szCs w:val="22"/>
                <w:lang w:val="es-MX"/>
              </w:rPr>
            </w:pPr>
          </w:p>
          <w:p w:rsidR="00CF606D" w:rsidRPr="00DE6F63" w:rsidRDefault="00CF606D"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Documentos en copia simple proporcionados por el contratante: </w:t>
            </w:r>
          </w:p>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Cs/>
                <w:snapToGrid w:val="0"/>
                <w:sz w:val="22"/>
                <w:szCs w:val="22"/>
                <w:lang w:val="es-MX"/>
              </w:rPr>
            </w:pPr>
            <w:r w:rsidRPr="00DE6F63">
              <w:rPr>
                <w:rFonts w:ascii="Arial" w:hAnsi="Arial" w:cs="Arial"/>
                <w:bCs/>
                <w:snapToGrid w:val="0"/>
                <w:sz w:val="22"/>
                <w:szCs w:val="22"/>
                <w:lang w:val="es-MX"/>
              </w:rPr>
              <w:t xml:space="preserve">Acta constitutiva inscrita en el Registro Público de la Propiedad y de Comercio, con sus modificaciones sustanciales; </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
                <w:bCs/>
                <w:snapToGrid w:val="0"/>
                <w:sz w:val="22"/>
                <w:szCs w:val="22"/>
                <w:lang w:val="es-MX"/>
              </w:rPr>
            </w:pPr>
            <w:r w:rsidRPr="00DE6F63">
              <w:rPr>
                <w:rFonts w:ascii="Arial" w:hAnsi="Arial" w:cs="Arial"/>
                <w:bCs/>
                <w:snapToGrid w:val="0"/>
                <w:sz w:val="22"/>
                <w:szCs w:val="22"/>
                <w:lang w:val="es-MX"/>
              </w:rPr>
              <w:t xml:space="preserve">Poder Notarial del Representante Legal </w:t>
            </w:r>
            <w:r w:rsidRPr="00DE6F63">
              <w:rPr>
                <w:rFonts w:ascii="Arial" w:hAnsi="Arial" w:cs="Arial"/>
                <w:b/>
                <w:bCs/>
                <w:snapToGrid w:val="0"/>
                <w:sz w:val="22"/>
                <w:szCs w:val="22"/>
                <w:lang w:val="es-MX"/>
              </w:rPr>
              <w:t>que suscribirá el instrumento contractual.</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Cs/>
                <w:snapToGrid w:val="0"/>
                <w:sz w:val="22"/>
                <w:szCs w:val="22"/>
                <w:lang w:val="es-MX"/>
              </w:rPr>
            </w:pPr>
            <w:r w:rsidRPr="00DE6F63">
              <w:rPr>
                <w:rFonts w:ascii="Arial" w:hAnsi="Arial" w:cs="Arial"/>
                <w:bCs/>
                <w:snapToGrid w:val="0"/>
                <w:sz w:val="22"/>
                <w:szCs w:val="22"/>
                <w:lang w:val="es-MX"/>
              </w:rPr>
              <w:t>Identificación oficial de la persona que suscribirá el instrumento contractual;</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
                <w:bCs/>
                <w:snapToGrid w:val="0"/>
                <w:sz w:val="22"/>
                <w:szCs w:val="22"/>
                <w:lang w:val="es-MX"/>
              </w:rPr>
            </w:pPr>
            <w:r w:rsidRPr="00DE6F63">
              <w:rPr>
                <w:rFonts w:ascii="Arial" w:hAnsi="Arial" w:cs="Arial"/>
                <w:bCs/>
                <w:snapToGrid w:val="0"/>
                <w:sz w:val="22"/>
                <w:szCs w:val="22"/>
                <w:lang w:val="es-MX"/>
              </w:rPr>
              <w:t xml:space="preserve">Copia de la cédula del RFC; </w:t>
            </w:r>
            <w:r w:rsidRPr="00DE6F63">
              <w:rPr>
                <w:rFonts w:ascii="Arial" w:hAnsi="Arial" w:cs="Arial"/>
                <w:b/>
                <w:bCs/>
                <w:snapToGrid w:val="0"/>
                <w:sz w:val="22"/>
                <w:szCs w:val="22"/>
                <w:lang w:val="es-MX"/>
              </w:rPr>
              <w:t>o en su caso Número de Identificación Fiscal, Número de Identificación de Extranjero, o comprobante de identificación fiscal.</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Cs/>
                <w:snapToGrid w:val="0"/>
                <w:sz w:val="22"/>
                <w:szCs w:val="22"/>
                <w:lang w:val="es-MX"/>
              </w:rPr>
            </w:pPr>
            <w:r w:rsidRPr="00DE6F63">
              <w:rPr>
                <w:rFonts w:ascii="Arial" w:hAnsi="Arial" w:cs="Arial"/>
                <w:bCs/>
                <w:snapToGrid w:val="0"/>
                <w:sz w:val="22"/>
                <w:szCs w:val="22"/>
                <w:lang w:val="es-MX"/>
              </w:rPr>
              <w:t>Comprobante de domicilio reciente (</w:t>
            </w:r>
            <w:r w:rsidRPr="00DE6F63">
              <w:rPr>
                <w:rFonts w:ascii="Arial" w:hAnsi="Arial" w:cs="Arial"/>
                <w:b/>
                <w:bCs/>
                <w:snapToGrid w:val="0"/>
                <w:sz w:val="22"/>
                <w:szCs w:val="22"/>
                <w:lang w:val="es-MX"/>
              </w:rPr>
              <w:t>recibo de</w:t>
            </w:r>
            <w:r w:rsidRPr="00DE6F63">
              <w:rPr>
                <w:rFonts w:ascii="Arial" w:hAnsi="Arial" w:cs="Arial"/>
                <w:bCs/>
                <w:snapToGrid w:val="0"/>
                <w:sz w:val="22"/>
                <w:szCs w:val="22"/>
                <w:lang w:val="es-MX"/>
              </w:rPr>
              <w:t xml:space="preserve"> teléfono, luz, </w:t>
            </w:r>
            <w:r w:rsidRPr="00DE6F63">
              <w:rPr>
                <w:rFonts w:ascii="Arial" w:hAnsi="Arial" w:cs="Arial"/>
                <w:b/>
                <w:bCs/>
                <w:snapToGrid w:val="0"/>
                <w:sz w:val="22"/>
                <w:szCs w:val="22"/>
                <w:lang w:val="es-MX"/>
              </w:rPr>
              <w:t>agua</w:t>
            </w:r>
            <w:r w:rsidRPr="00DE6F63">
              <w:rPr>
                <w:rFonts w:ascii="Arial" w:hAnsi="Arial" w:cs="Arial"/>
                <w:bCs/>
                <w:snapToGrid w:val="0"/>
                <w:sz w:val="22"/>
                <w:szCs w:val="22"/>
                <w:lang w:val="es-MX"/>
              </w:rPr>
              <w:t xml:space="preserve">, </w:t>
            </w:r>
            <w:r w:rsidRPr="00DE6F63">
              <w:rPr>
                <w:rFonts w:ascii="Arial" w:hAnsi="Arial" w:cs="Arial"/>
                <w:b/>
                <w:bCs/>
                <w:snapToGrid w:val="0"/>
                <w:sz w:val="22"/>
                <w:szCs w:val="22"/>
                <w:lang w:val="es-MX"/>
              </w:rPr>
              <w:t>boleta predial o</w:t>
            </w:r>
            <w:r w:rsidRPr="00DE6F63">
              <w:rPr>
                <w:rFonts w:ascii="Arial" w:hAnsi="Arial" w:cs="Arial"/>
                <w:bCs/>
                <w:snapToGrid w:val="0"/>
                <w:sz w:val="22"/>
                <w:szCs w:val="22"/>
                <w:lang w:val="es-MX"/>
              </w:rPr>
              <w:t xml:space="preserve"> estado de cuenta bancario).</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
                <w:bCs/>
                <w:snapToGrid w:val="0"/>
                <w:sz w:val="22"/>
                <w:szCs w:val="22"/>
                <w:lang w:val="es-MX"/>
              </w:rPr>
            </w:pPr>
            <w:r w:rsidRPr="00DE6F63">
              <w:rPr>
                <w:rFonts w:ascii="Arial" w:hAnsi="Arial" w:cs="Arial"/>
                <w:bCs/>
                <w:snapToGrid w:val="0"/>
                <w:sz w:val="22"/>
                <w:szCs w:val="22"/>
                <w:lang w:val="es-MX"/>
              </w:rPr>
              <w:lastRenderedPageBreak/>
              <w:t xml:space="preserve">Anexo técnico, propuesta técnica y económica </w:t>
            </w:r>
            <w:r w:rsidRPr="00DE6F63">
              <w:rPr>
                <w:rFonts w:ascii="Arial" w:hAnsi="Arial" w:cs="Arial"/>
                <w:b/>
                <w:bCs/>
                <w:snapToGrid w:val="0"/>
                <w:sz w:val="22"/>
                <w:szCs w:val="22"/>
                <w:lang w:val="es-MX"/>
              </w:rPr>
              <w:t>firmada por el representante legal quien suscribirá el instrumento contractual.</w:t>
            </w:r>
          </w:p>
          <w:p w:rsidR="00CF606D" w:rsidRPr="00DE6F63" w:rsidRDefault="00CF606D" w:rsidP="00793FB5">
            <w:pPr>
              <w:pStyle w:val="Piedepgina"/>
              <w:numPr>
                <w:ilvl w:val="0"/>
                <w:numId w:val="14"/>
              </w:numPr>
              <w:tabs>
                <w:tab w:val="clear" w:pos="4252"/>
                <w:tab w:val="clear" w:pos="8504"/>
              </w:tabs>
              <w:ind w:left="365" w:hanging="365"/>
              <w:jc w:val="both"/>
              <w:rPr>
                <w:rFonts w:ascii="Arial" w:hAnsi="Arial" w:cs="Arial"/>
                <w:b/>
                <w:bCs/>
                <w:snapToGrid w:val="0"/>
                <w:sz w:val="22"/>
                <w:szCs w:val="22"/>
                <w:lang w:val="es-MX"/>
              </w:rPr>
            </w:pPr>
            <w:r w:rsidRPr="00DE6F63">
              <w:rPr>
                <w:rFonts w:ascii="Arial" w:hAnsi="Arial" w:cs="Arial"/>
                <w:b/>
                <w:bCs/>
                <w:snapToGrid w:val="0"/>
                <w:sz w:val="22"/>
                <w:szCs w:val="22"/>
                <w:lang w:val="es-MX"/>
              </w:rPr>
              <w:t>Cualquier otro documento o información relacionada que requiera la CAJ para estar en posibilidad de elaborar el instrumento contractual.</w:t>
            </w:r>
          </w:p>
          <w:p w:rsidR="00CF606D" w:rsidRPr="00DE6F63" w:rsidRDefault="00CF606D" w:rsidP="00793FB5">
            <w:pPr>
              <w:pStyle w:val="Piedepgina"/>
              <w:tabs>
                <w:tab w:val="clear" w:pos="4252"/>
                <w:tab w:val="clear" w:pos="8504"/>
              </w:tabs>
              <w:ind w:left="648" w:hanging="358"/>
              <w:jc w:val="both"/>
              <w:rPr>
                <w:rFonts w:ascii="Arial" w:hAnsi="Arial" w:cs="Arial"/>
                <w:bCs/>
                <w:snapToGrid w:val="0"/>
                <w:sz w:val="22"/>
                <w:szCs w:val="22"/>
                <w:lang w:val="es-MX"/>
              </w:rPr>
            </w:pPr>
          </w:p>
          <w:p w:rsidR="00CF606D" w:rsidRPr="00DE6F63" w:rsidRDefault="00CF606D" w:rsidP="003D0BB3">
            <w:pPr>
              <w:pStyle w:val="Piedepgina"/>
              <w:tabs>
                <w:tab w:val="clear" w:pos="4252"/>
                <w:tab w:val="clear" w:pos="8504"/>
              </w:tabs>
              <w:ind w:left="365"/>
              <w:jc w:val="both"/>
              <w:rPr>
                <w:rFonts w:ascii="Arial" w:hAnsi="Arial" w:cs="Arial"/>
                <w:b/>
                <w:bCs/>
                <w:snapToGrid w:val="0"/>
                <w:sz w:val="22"/>
                <w:szCs w:val="22"/>
                <w:lang w:val="es-MX"/>
              </w:rPr>
            </w:pPr>
            <w:r w:rsidRPr="00DE6F63">
              <w:rPr>
                <w:rFonts w:ascii="Arial" w:hAnsi="Arial" w:cs="Arial"/>
                <w:b/>
                <w:bCs/>
                <w:snapToGrid w:val="0"/>
                <w:sz w:val="22"/>
                <w:szCs w:val="22"/>
                <w:lang w:val="es-MX"/>
              </w:rPr>
              <w:t>El proceso de elaboración del instrumento contractual inicia cuando la CAJ cuenta con toda la documentación.</w:t>
            </w:r>
          </w:p>
        </w:tc>
        <w:tc>
          <w:tcPr>
            <w:tcW w:w="2409" w:type="dxa"/>
          </w:tcPr>
          <w:p w:rsidR="00CF606D" w:rsidRPr="00DE6F63" w:rsidRDefault="00CF606D"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Oficio de solicitud con documentos anexos.</w:t>
            </w:r>
          </w:p>
          <w:p w:rsidR="00CF606D" w:rsidRPr="00DE6F63" w:rsidRDefault="00CF606D" w:rsidP="00793FB5">
            <w:pPr>
              <w:rPr>
                <w:rFonts w:ascii="Arial" w:hAnsi="Arial" w:cs="Arial"/>
                <w:sz w:val="22"/>
                <w:szCs w:val="22"/>
                <w:lang w:val="es-MX"/>
              </w:rPr>
            </w:pPr>
          </w:p>
          <w:p w:rsidR="00CF606D" w:rsidRPr="00DE6F63" w:rsidRDefault="00CF606D" w:rsidP="00793FB5">
            <w:pPr>
              <w:rPr>
                <w:rFonts w:ascii="Arial" w:hAnsi="Arial" w:cs="Arial"/>
                <w:sz w:val="22"/>
                <w:szCs w:val="22"/>
                <w:lang w:val="es-MX"/>
              </w:rPr>
            </w:pPr>
          </w:p>
          <w:p w:rsidR="00CF606D" w:rsidRPr="00DE6F63" w:rsidRDefault="00CF606D" w:rsidP="00793FB5">
            <w:pPr>
              <w:rPr>
                <w:rFonts w:ascii="Arial" w:hAnsi="Arial" w:cs="Arial"/>
                <w:sz w:val="22"/>
                <w:szCs w:val="22"/>
                <w:lang w:val="es-MX"/>
              </w:rPr>
            </w:pPr>
          </w:p>
          <w:p w:rsidR="00CF606D" w:rsidRPr="00DE6F63" w:rsidRDefault="00CF606D" w:rsidP="00793FB5">
            <w:pPr>
              <w:rPr>
                <w:rFonts w:ascii="Arial" w:hAnsi="Arial" w:cs="Arial"/>
                <w:sz w:val="22"/>
                <w:szCs w:val="22"/>
                <w:lang w:val="es-MX"/>
              </w:rPr>
            </w:pPr>
          </w:p>
          <w:p w:rsidR="00CF606D" w:rsidRPr="00DE6F63" w:rsidRDefault="00CF606D" w:rsidP="00793FB5">
            <w:pPr>
              <w:tabs>
                <w:tab w:val="left" w:pos="1920"/>
              </w:tabs>
              <w:ind w:right="3200"/>
              <w:rPr>
                <w:rFonts w:ascii="Arial" w:hAnsi="Arial" w:cs="Arial"/>
                <w:sz w:val="22"/>
                <w:szCs w:val="22"/>
                <w:lang w:val="es-MX"/>
              </w:rPr>
            </w:pPr>
            <w:r w:rsidRPr="00DE6F63">
              <w:rPr>
                <w:rFonts w:ascii="Arial" w:hAnsi="Arial" w:cs="Arial"/>
                <w:sz w:val="22"/>
                <w:szCs w:val="22"/>
                <w:lang w:val="es-MX"/>
              </w:rPr>
              <w:tab/>
            </w:r>
          </w:p>
        </w:tc>
      </w:tr>
      <w:tr w:rsidR="00CF606D" w:rsidRPr="005B236E" w:rsidTr="00793FB5">
        <w:tc>
          <w:tcPr>
            <w:tcW w:w="9747" w:type="dxa"/>
            <w:gridSpan w:val="4"/>
            <w:shd w:val="clear" w:color="auto" w:fill="92D050"/>
            <w:vAlign w:val="center"/>
          </w:tcPr>
          <w:p w:rsidR="00CF606D" w:rsidRPr="00DE6F63" w:rsidRDefault="00CF606D" w:rsidP="00793FB5">
            <w:pPr>
              <w:pStyle w:val="Textoindependiente"/>
              <w:spacing w:before="120" w:after="120"/>
              <w:ind w:right="278"/>
              <w:jc w:val="center"/>
              <w:rPr>
                <w:rFonts w:cs="Arial"/>
                <w:b/>
                <w:sz w:val="22"/>
                <w:szCs w:val="22"/>
              </w:rPr>
            </w:pPr>
            <w:r w:rsidRPr="00DE6F63">
              <w:rPr>
                <w:rFonts w:cs="Arial"/>
                <w:b/>
                <w:sz w:val="22"/>
                <w:szCs w:val="22"/>
              </w:rPr>
              <w:lastRenderedPageBreak/>
              <w:t>ELABORACIÓN DEL INSTRUMENTO CONTRACTUAL</w:t>
            </w:r>
          </w:p>
        </w:tc>
      </w:tr>
      <w:tr w:rsidR="00CF606D" w:rsidRPr="005B236E" w:rsidTr="00793FB5">
        <w:tc>
          <w:tcPr>
            <w:tcW w:w="2362" w:type="dxa"/>
            <w:gridSpan w:val="2"/>
            <w:vAlign w:val="center"/>
          </w:tcPr>
          <w:p w:rsidR="00CF606D" w:rsidRPr="00DE6F63" w:rsidRDefault="00CF606D" w:rsidP="00793FB5">
            <w:pPr>
              <w:pStyle w:val="Textoindependiente"/>
              <w:ind w:right="278"/>
              <w:jc w:val="center"/>
              <w:rPr>
                <w:rFonts w:cs="Arial"/>
                <w:b/>
                <w:sz w:val="22"/>
                <w:szCs w:val="22"/>
              </w:rPr>
            </w:pPr>
            <w:r w:rsidRPr="00DE6F63">
              <w:rPr>
                <w:rFonts w:cs="Arial"/>
                <w:b/>
                <w:sz w:val="22"/>
                <w:szCs w:val="22"/>
              </w:rPr>
              <w:t>Dirección Contractual</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
                <w:bCs/>
                <w:snapToGrid w:val="0"/>
                <w:sz w:val="22"/>
                <w:szCs w:val="22"/>
                <w:lang w:val="es-MX"/>
              </w:rPr>
            </w:pPr>
            <w:r w:rsidRPr="00DE6F63">
              <w:rPr>
                <w:rFonts w:ascii="Arial" w:hAnsi="Arial" w:cs="Arial"/>
                <w:bCs/>
                <w:snapToGrid w:val="0"/>
                <w:sz w:val="22"/>
                <w:szCs w:val="22"/>
                <w:lang w:val="es-MX"/>
              </w:rPr>
              <w:t xml:space="preserve">Recibe documentación soporte </w:t>
            </w:r>
            <w:r w:rsidRPr="00DE6F63">
              <w:rPr>
                <w:rFonts w:ascii="Arial" w:hAnsi="Arial" w:cs="Arial"/>
                <w:b/>
                <w:bCs/>
                <w:snapToGrid w:val="0"/>
                <w:sz w:val="22"/>
                <w:szCs w:val="22"/>
                <w:lang w:val="es-MX"/>
              </w:rPr>
              <w:t>y se turna al servidor público responsable de su elaboración.</w:t>
            </w:r>
          </w:p>
          <w:p w:rsidR="00CF606D" w:rsidRPr="00DE6F63"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¿Está completa la documentación?</w:t>
            </w: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No: Continúa en la Actividad 3.</w:t>
            </w: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Sí: Continúa en la Actividad 5.</w:t>
            </w:r>
          </w:p>
        </w:tc>
        <w:tc>
          <w:tcPr>
            <w:tcW w:w="2409" w:type="dxa"/>
          </w:tcPr>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t>Base de datos para el Control de Gestión.</w:t>
            </w:r>
          </w:p>
        </w:tc>
      </w:tr>
      <w:tr w:rsidR="00CF606D" w:rsidRPr="005B236E" w:rsidTr="00793FB5">
        <w:tc>
          <w:tcPr>
            <w:tcW w:w="2362" w:type="dxa"/>
            <w:gridSpan w:val="2"/>
          </w:tcPr>
          <w:p w:rsidR="00CF606D" w:rsidRPr="00DE6F63" w:rsidRDefault="00CF606D" w:rsidP="00793FB5">
            <w:pPr>
              <w:pStyle w:val="Textoindependiente"/>
              <w:ind w:right="278"/>
              <w:jc w:val="center"/>
              <w:rPr>
                <w:rFonts w:cs="Arial"/>
                <w:b/>
                <w:sz w:val="22"/>
                <w:szCs w:val="22"/>
              </w:rPr>
            </w:pPr>
            <w:r w:rsidRPr="00DE6F63">
              <w:rPr>
                <w:rFonts w:cs="Arial"/>
                <w:b/>
                <w:sz w:val="22"/>
                <w:szCs w:val="22"/>
              </w:rPr>
              <w:t>Dirección Contractual</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Requiere vía correo electrónico y/o por cualquier otro medio idóneo la documentación necesaria para la elaboración.</w:t>
            </w: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p>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rPr>
              <w:t>Dicho requerimiento podrá ser solicitado en cualquier etapa del procedimiento.</w:t>
            </w:r>
          </w:p>
        </w:tc>
        <w:tc>
          <w:tcPr>
            <w:tcW w:w="2409" w:type="dxa"/>
          </w:tcPr>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t>Correos electrónicos y/o por cualquier otro medio idóneo.</w:t>
            </w:r>
          </w:p>
        </w:tc>
      </w:tr>
      <w:tr w:rsidR="00CF606D" w:rsidRPr="005B236E" w:rsidTr="00793FB5">
        <w:tc>
          <w:tcPr>
            <w:tcW w:w="2362" w:type="dxa"/>
            <w:gridSpan w:val="2"/>
            <w:vAlign w:val="center"/>
          </w:tcPr>
          <w:p w:rsidR="00CF606D" w:rsidRPr="00DE6F63" w:rsidRDefault="00CF606D" w:rsidP="00793FB5">
            <w:pPr>
              <w:pStyle w:val="Textoindependiente"/>
              <w:spacing w:before="120" w:after="120"/>
              <w:ind w:right="278"/>
              <w:jc w:val="center"/>
              <w:rPr>
                <w:rFonts w:cs="Arial"/>
                <w:b/>
                <w:sz w:val="22"/>
                <w:szCs w:val="22"/>
              </w:rPr>
            </w:pPr>
            <w:r w:rsidRPr="00DE6F63">
              <w:rPr>
                <w:rFonts w:cs="Arial"/>
                <w:b/>
                <w:sz w:val="22"/>
                <w:szCs w:val="22"/>
              </w:rPr>
              <w:t>Área operativa y/o Área solicitante</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Remite la documentación complementaria.</w:t>
            </w:r>
          </w:p>
          <w:p w:rsidR="00CF606D" w:rsidRPr="00DE6F63"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DE6F63" w:rsidRDefault="00CF606D"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Si: Continua en la actividad 5.</w:t>
            </w:r>
          </w:p>
          <w:p w:rsidR="00CF606D" w:rsidRPr="00DE6F63" w:rsidRDefault="00CF606D"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No: Continua en la actividad 3.</w:t>
            </w:r>
          </w:p>
        </w:tc>
        <w:tc>
          <w:tcPr>
            <w:tcW w:w="2409" w:type="dxa"/>
          </w:tcPr>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t>Correos electrónicos y/o por cualquier otro medio idóneo.</w:t>
            </w:r>
          </w:p>
        </w:tc>
      </w:tr>
      <w:tr w:rsidR="00CF606D" w:rsidRPr="005B236E" w:rsidTr="00793FB5">
        <w:tc>
          <w:tcPr>
            <w:tcW w:w="2362" w:type="dxa"/>
            <w:gridSpan w:val="2"/>
            <w:vAlign w:val="center"/>
          </w:tcPr>
          <w:p w:rsidR="00CF606D" w:rsidRPr="00DE6F63" w:rsidRDefault="00CF606D" w:rsidP="00793FB5">
            <w:pPr>
              <w:pStyle w:val="Textoindependiente"/>
              <w:ind w:right="278"/>
              <w:jc w:val="center"/>
              <w:rPr>
                <w:rFonts w:cs="Arial"/>
                <w:b/>
                <w:sz w:val="22"/>
                <w:szCs w:val="22"/>
              </w:rPr>
            </w:pPr>
            <w:r w:rsidRPr="00DE6F63">
              <w:rPr>
                <w:rFonts w:cs="Arial"/>
                <w:b/>
                <w:sz w:val="22"/>
                <w:szCs w:val="22"/>
              </w:rPr>
              <w:t>Dirección Contractual</w:t>
            </w:r>
          </w:p>
        </w:tc>
        <w:tc>
          <w:tcPr>
            <w:tcW w:w="4976" w:type="dxa"/>
          </w:tcPr>
          <w:p w:rsidR="00CF606D" w:rsidRPr="00DE6F63" w:rsidRDefault="003B3FFA" w:rsidP="003B3FFA">
            <w:pPr>
              <w:pStyle w:val="Piedepgina"/>
              <w:numPr>
                <w:ilvl w:val="0"/>
                <w:numId w:val="17"/>
              </w:numPr>
              <w:tabs>
                <w:tab w:val="clear" w:pos="4252"/>
                <w:tab w:val="clear" w:pos="8504"/>
              </w:tabs>
              <w:jc w:val="both"/>
              <w:rPr>
                <w:rFonts w:ascii="Arial" w:hAnsi="Arial" w:cs="Arial"/>
                <w:b/>
                <w:bCs/>
                <w:snapToGrid w:val="0"/>
                <w:sz w:val="22"/>
                <w:szCs w:val="22"/>
                <w:lang w:val="es-MX"/>
              </w:rPr>
            </w:pPr>
            <w:r>
              <w:rPr>
                <w:rFonts w:ascii="Arial" w:hAnsi="Arial" w:cs="Arial"/>
                <w:b/>
                <w:bCs/>
                <w:snapToGrid w:val="0"/>
                <w:sz w:val="22"/>
                <w:szCs w:val="22"/>
                <w:lang w:val="es-MX"/>
              </w:rPr>
              <w:t xml:space="preserve">Se procede a la elaboración </w:t>
            </w:r>
            <w:r w:rsidR="00CF606D" w:rsidRPr="00DE6F63">
              <w:rPr>
                <w:rFonts w:ascii="Arial" w:hAnsi="Arial" w:cs="Arial"/>
                <w:b/>
                <w:bCs/>
                <w:snapToGrid w:val="0"/>
                <w:sz w:val="22"/>
                <w:szCs w:val="22"/>
                <w:lang w:val="es-MX"/>
              </w:rPr>
              <w:t>del instrumento contractual.</w:t>
            </w:r>
            <w:r w:rsidR="00CF606D" w:rsidRPr="00DE6F63">
              <w:rPr>
                <w:rFonts w:ascii="Arial" w:hAnsi="Arial" w:cs="Arial"/>
                <w:b/>
                <w:bCs/>
                <w:strike/>
                <w:snapToGrid w:val="0"/>
                <w:sz w:val="22"/>
                <w:szCs w:val="22"/>
                <w:lang w:val="es-MX"/>
              </w:rPr>
              <w:t xml:space="preserve"> </w:t>
            </w:r>
          </w:p>
        </w:tc>
        <w:tc>
          <w:tcPr>
            <w:tcW w:w="2409" w:type="dxa"/>
          </w:tcPr>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t>Proyecto de instrumento contractual.</w:t>
            </w:r>
          </w:p>
        </w:tc>
      </w:tr>
      <w:tr w:rsidR="00CF606D" w:rsidRPr="005B236E" w:rsidTr="00793FB5">
        <w:tc>
          <w:tcPr>
            <w:tcW w:w="9747" w:type="dxa"/>
            <w:gridSpan w:val="4"/>
            <w:shd w:val="clear" w:color="auto" w:fill="92D050"/>
          </w:tcPr>
          <w:p w:rsidR="00CF606D" w:rsidRPr="00DE6F63" w:rsidRDefault="00CF606D" w:rsidP="00793FB5">
            <w:pPr>
              <w:pStyle w:val="Textoindependiente"/>
              <w:tabs>
                <w:tab w:val="center" w:pos="4910"/>
                <w:tab w:val="left" w:pos="7695"/>
              </w:tabs>
              <w:spacing w:before="120" w:after="120"/>
              <w:ind w:right="278" w:firstLine="708"/>
              <w:rPr>
                <w:rFonts w:cs="Arial"/>
                <w:b/>
                <w:sz w:val="22"/>
                <w:szCs w:val="22"/>
              </w:rPr>
            </w:pPr>
            <w:r w:rsidRPr="00DE6F63">
              <w:rPr>
                <w:rFonts w:cs="Arial"/>
                <w:b/>
                <w:sz w:val="22"/>
                <w:szCs w:val="22"/>
              </w:rPr>
              <w:tab/>
              <w:t>REVISIÓN DEL PROYECTO DE INSTRUMENTO CONTRACTUAL</w:t>
            </w:r>
            <w:r w:rsidRPr="00DE6F63">
              <w:rPr>
                <w:rFonts w:cs="Arial"/>
                <w:b/>
                <w:sz w:val="22"/>
                <w:szCs w:val="22"/>
              </w:rPr>
              <w:tab/>
            </w:r>
          </w:p>
        </w:tc>
      </w:tr>
      <w:tr w:rsidR="00CF606D" w:rsidRPr="005B236E" w:rsidTr="00793FB5">
        <w:tc>
          <w:tcPr>
            <w:tcW w:w="2362" w:type="dxa"/>
            <w:gridSpan w:val="2"/>
            <w:vAlign w:val="center"/>
          </w:tcPr>
          <w:p w:rsidR="00CF606D" w:rsidRPr="00DE6F63" w:rsidRDefault="00CF606D" w:rsidP="00793FB5">
            <w:pPr>
              <w:pStyle w:val="Textoindependiente"/>
              <w:ind w:right="278"/>
              <w:jc w:val="center"/>
              <w:rPr>
                <w:rFonts w:cs="Arial"/>
                <w:b/>
                <w:sz w:val="22"/>
                <w:szCs w:val="22"/>
              </w:rPr>
            </w:pPr>
            <w:r w:rsidRPr="00DE6F63">
              <w:rPr>
                <w:rFonts w:cs="Arial"/>
                <w:b/>
                <w:sz w:val="22"/>
                <w:szCs w:val="22"/>
              </w:rPr>
              <w:t>Dirección Contractual</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El servidor público encargado de la elaboración del instrumento contractual, remite el proyecto para revisión a la persona titular de la Dirección Contractual.</w:t>
            </w:r>
          </w:p>
          <w:p w:rsidR="00CF606D" w:rsidRPr="00DE6F63" w:rsidRDefault="00CF606D" w:rsidP="00793FB5">
            <w:pPr>
              <w:pStyle w:val="Piedepgina"/>
              <w:tabs>
                <w:tab w:val="clear" w:pos="4252"/>
                <w:tab w:val="clear" w:pos="8504"/>
              </w:tabs>
              <w:ind w:left="81"/>
              <w:jc w:val="both"/>
              <w:rPr>
                <w:rFonts w:ascii="Arial" w:hAnsi="Arial" w:cs="Arial"/>
                <w:bCs/>
                <w:snapToGrid w:val="0"/>
                <w:sz w:val="22"/>
                <w:szCs w:val="22"/>
                <w:lang w:val="es-MX"/>
              </w:rPr>
            </w:pPr>
          </w:p>
          <w:p w:rsidR="00CF606D" w:rsidRDefault="00CF606D" w:rsidP="00793FB5">
            <w:pPr>
              <w:pStyle w:val="Piedepgina"/>
              <w:tabs>
                <w:tab w:val="clear" w:pos="4252"/>
                <w:tab w:val="clear" w:pos="8504"/>
              </w:tabs>
              <w:ind w:left="81"/>
              <w:jc w:val="both"/>
              <w:rPr>
                <w:rFonts w:ascii="Arial" w:hAnsi="Arial" w:cs="Arial"/>
                <w:bCs/>
                <w:snapToGrid w:val="0"/>
                <w:sz w:val="22"/>
                <w:szCs w:val="22"/>
                <w:lang w:val="es-MX"/>
              </w:rPr>
            </w:pPr>
            <w:r w:rsidRPr="00DE6F63">
              <w:rPr>
                <w:rFonts w:ascii="Arial" w:hAnsi="Arial" w:cs="Arial"/>
                <w:bCs/>
                <w:snapToGrid w:val="0"/>
                <w:sz w:val="22"/>
                <w:szCs w:val="22"/>
                <w:lang w:val="es-MX"/>
              </w:rPr>
              <w:t>Una vez revisado el proyecto lo devuelve al servidor público, en su caso, con observaciones.</w:t>
            </w:r>
          </w:p>
          <w:p w:rsidR="00CF606D" w:rsidRPr="00DE6F63" w:rsidRDefault="00CF606D" w:rsidP="00793FB5">
            <w:pPr>
              <w:pStyle w:val="Piedepgina"/>
              <w:tabs>
                <w:tab w:val="clear" w:pos="4252"/>
                <w:tab w:val="clear" w:pos="8504"/>
              </w:tabs>
              <w:ind w:left="81"/>
              <w:jc w:val="both"/>
              <w:rPr>
                <w:rFonts w:ascii="Arial" w:hAnsi="Arial" w:cs="Arial"/>
                <w:bCs/>
                <w:snapToGrid w:val="0"/>
                <w:sz w:val="22"/>
                <w:szCs w:val="22"/>
                <w:lang w:val="es-MX"/>
              </w:rPr>
            </w:pPr>
          </w:p>
          <w:p w:rsidR="005615B4" w:rsidRDefault="00CF606D" w:rsidP="00793FB5">
            <w:pPr>
              <w:pStyle w:val="Piedepgina"/>
              <w:tabs>
                <w:tab w:val="clear" w:pos="4252"/>
                <w:tab w:val="clear" w:pos="8504"/>
              </w:tabs>
              <w:ind w:left="81"/>
              <w:jc w:val="both"/>
              <w:rPr>
                <w:rFonts w:ascii="Arial" w:hAnsi="Arial" w:cs="Arial"/>
                <w:bCs/>
                <w:snapToGrid w:val="0"/>
                <w:sz w:val="22"/>
                <w:szCs w:val="22"/>
                <w:lang w:val="es-MX"/>
              </w:rPr>
            </w:pPr>
            <w:r w:rsidRPr="00DE6F63">
              <w:rPr>
                <w:rFonts w:ascii="Arial" w:hAnsi="Arial" w:cs="Arial"/>
                <w:bCs/>
                <w:snapToGrid w:val="0"/>
                <w:sz w:val="22"/>
                <w:szCs w:val="22"/>
                <w:lang w:val="es-MX"/>
              </w:rPr>
              <w:t>El servidor público presenta nuevamente a la</w:t>
            </w:r>
          </w:p>
          <w:p w:rsidR="00CF606D" w:rsidRPr="00DE6F63" w:rsidRDefault="00CF606D" w:rsidP="00793FB5">
            <w:pPr>
              <w:pStyle w:val="Piedepgina"/>
              <w:tabs>
                <w:tab w:val="clear" w:pos="4252"/>
                <w:tab w:val="clear" w:pos="8504"/>
              </w:tabs>
              <w:ind w:left="81"/>
              <w:jc w:val="both"/>
              <w:rPr>
                <w:rFonts w:ascii="Arial" w:hAnsi="Arial" w:cs="Arial"/>
                <w:bCs/>
                <w:snapToGrid w:val="0"/>
                <w:sz w:val="22"/>
                <w:szCs w:val="22"/>
                <w:lang w:val="es-MX"/>
              </w:rPr>
            </w:pPr>
            <w:r w:rsidRPr="00DE6F63">
              <w:rPr>
                <w:rFonts w:ascii="Arial" w:hAnsi="Arial" w:cs="Arial"/>
                <w:bCs/>
                <w:snapToGrid w:val="0"/>
                <w:sz w:val="22"/>
                <w:szCs w:val="22"/>
                <w:lang w:val="es-MX"/>
              </w:rPr>
              <w:lastRenderedPageBreak/>
              <w:t xml:space="preserve">persona titular de la Dirección Contractual el proyecto de instrumento contractual </w:t>
            </w:r>
            <w:r w:rsidR="004E0427" w:rsidRPr="004E0427">
              <w:rPr>
                <w:rFonts w:ascii="Arial" w:hAnsi="Arial" w:cs="Arial"/>
                <w:bCs/>
                <w:snapToGrid w:val="0"/>
                <w:sz w:val="22"/>
                <w:szCs w:val="22"/>
                <w:lang w:val="es-MX"/>
              </w:rPr>
              <w:t xml:space="preserve">o </w:t>
            </w:r>
            <w:r w:rsidRPr="00DE6F63">
              <w:rPr>
                <w:rFonts w:ascii="Arial" w:hAnsi="Arial" w:cs="Arial"/>
                <w:bCs/>
                <w:snapToGrid w:val="0"/>
                <w:sz w:val="22"/>
                <w:szCs w:val="22"/>
                <w:lang w:val="es-MX"/>
              </w:rPr>
              <w:t>con observaciones impactadas para su visto bueno.</w:t>
            </w:r>
          </w:p>
          <w:p w:rsidR="00CF606D" w:rsidRPr="00DE6F63" w:rsidRDefault="00CF606D" w:rsidP="00793FB5">
            <w:pPr>
              <w:pStyle w:val="Piedepgina"/>
              <w:tabs>
                <w:tab w:val="clear" w:pos="4252"/>
                <w:tab w:val="clear" w:pos="8504"/>
              </w:tabs>
              <w:ind w:left="81"/>
              <w:jc w:val="both"/>
              <w:rPr>
                <w:rFonts w:ascii="Arial" w:hAnsi="Arial" w:cs="Arial"/>
                <w:bCs/>
                <w:snapToGrid w:val="0"/>
                <w:sz w:val="22"/>
                <w:szCs w:val="22"/>
                <w:lang w:val="es-MX"/>
              </w:rPr>
            </w:pPr>
          </w:p>
          <w:p w:rsidR="00CF606D" w:rsidRPr="00DE6F63" w:rsidRDefault="00CF606D" w:rsidP="00793FB5">
            <w:pPr>
              <w:pStyle w:val="Piedepgina"/>
              <w:tabs>
                <w:tab w:val="clear" w:pos="4252"/>
                <w:tab w:val="clear" w:pos="8504"/>
              </w:tabs>
              <w:ind w:left="81"/>
              <w:jc w:val="both"/>
              <w:rPr>
                <w:rFonts w:ascii="Arial" w:hAnsi="Arial" w:cs="Arial"/>
                <w:bCs/>
                <w:snapToGrid w:val="0"/>
                <w:sz w:val="22"/>
                <w:szCs w:val="22"/>
                <w:lang w:val="es-MX"/>
              </w:rPr>
            </w:pPr>
            <w:r w:rsidRPr="00DE6F63">
              <w:rPr>
                <w:rFonts w:ascii="Arial" w:hAnsi="Arial" w:cs="Arial"/>
                <w:bCs/>
                <w:snapToGrid w:val="0"/>
                <w:sz w:val="22"/>
                <w:szCs w:val="22"/>
                <w:lang w:val="es-MX"/>
              </w:rPr>
              <w:t>Una vez revisado y emitido el visto bueno de la persona titular de la Dirección Contractual, lo remite a la persona titular de la Jefatura  de Unidad Jurídico Administrativa para su revisión y visto bueno.</w:t>
            </w:r>
          </w:p>
        </w:tc>
        <w:tc>
          <w:tcPr>
            <w:tcW w:w="2409" w:type="dxa"/>
          </w:tcPr>
          <w:p w:rsidR="00CF606D" w:rsidRPr="00DE6F63" w:rsidRDefault="00CF606D" w:rsidP="00793FB5">
            <w:pPr>
              <w:pStyle w:val="Piedepgina"/>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lastRenderedPageBreak/>
              <w:t>Proyecto de instrumento contractual</w:t>
            </w:r>
          </w:p>
        </w:tc>
      </w:tr>
      <w:tr w:rsidR="00CF606D" w:rsidRPr="005B236E" w:rsidTr="00793FB5">
        <w:tc>
          <w:tcPr>
            <w:tcW w:w="2362" w:type="dxa"/>
            <w:gridSpan w:val="2"/>
            <w:tcBorders>
              <w:top w:val="single" w:sz="4" w:space="0" w:color="auto"/>
              <w:left w:val="single" w:sz="4" w:space="0" w:color="auto"/>
              <w:bottom w:val="single" w:sz="4" w:space="0" w:color="auto"/>
              <w:right w:val="single" w:sz="4" w:space="0" w:color="auto"/>
            </w:tcBorders>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lastRenderedPageBreak/>
              <w:t>Jefatura de Unidad</w:t>
            </w:r>
          </w:p>
        </w:tc>
        <w:tc>
          <w:tcPr>
            <w:tcW w:w="4976" w:type="dxa"/>
            <w:tcBorders>
              <w:top w:val="single" w:sz="4" w:space="0" w:color="auto"/>
              <w:left w:val="single" w:sz="4" w:space="0" w:color="auto"/>
              <w:bottom w:val="single" w:sz="4" w:space="0" w:color="auto"/>
              <w:right w:val="single" w:sz="4" w:space="0" w:color="auto"/>
            </w:tcBorders>
          </w:tcPr>
          <w:p w:rsidR="00CF606D"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La persona titular de la Jefatura de Unidad Jurídico Administrativa una vez revisado y analizado el proyecto lo devuelve a la persona titular de la Dirección Contractual</w:t>
            </w:r>
            <w:r>
              <w:rPr>
                <w:rFonts w:ascii="Arial" w:hAnsi="Arial" w:cs="Arial"/>
                <w:bCs/>
                <w:snapToGrid w:val="0"/>
                <w:sz w:val="22"/>
                <w:szCs w:val="22"/>
                <w:lang w:val="es-MX"/>
              </w:rPr>
              <w:t>.</w:t>
            </w:r>
          </w:p>
          <w:p w:rsidR="00CF606D" w:rsidRDefault="00CF606D" w:rsidP="00793FB5">
            <w:pPr>
              <w:pStyle w:val="Piedepgina"/>
              <w:tabs>
                <w:tab w:val="clear" w:pos="4252"/>
                <w:tab w:val="clear" w:pos="8504"/>
              </w:tabs>
              <w:ind w:left="720"/>
              <w:jc w:val="both"/>
              <w:rPr>
                <w:rFonts w:ascii="Arial" w:hAnsi="Arial" w:cs="Arial"/>
                <w:b/>
                <w:bCs/>
                <w:snapToGrid w:val="0"/>
                <w:sz w:val="22"/>
                <w:szCs w:val="22"/>
                <w:lang w:val="es-MX"/>
              </w:rPr>
            </w:pPr>
          </w:p>
          <w:p w:rsidR="00CF606D" w:rsidRDefault="00CF606D" w:rsidP="00793FB5">
            <w:pPr>
              <w:pStyle w:val="Piedepgina"/>
              <w:tabs>
                <w:tab w:val="clear" w:pos="4252"/>
                <w:tab w:val="clear" w:pos="8504"/>
              </w:tabs>
              <w:ind w:left="720"/>
              <w:jc w:val="both"/>
              <w:rPr>
                <w:rFonts w:ascii="Arial" w:hAnsi="Arial" w:cs="Arial"/>
                <w:b/>
                <w:bCs/>
                <w:snapToGrid w:val="0"/>
                <w:sz w:val="22"/>
                <w:szCs w:val="22"/>
                <w:lang w:val="es-MX"/>
              </w:rPr>
            </w:pPr>
            <w:r>
              <w:rPr>
                <w:rFonts w:ascii="Arial" w:hAnsi="Arial" w:cs="Arial"/>
                <w:b/>
                <w:bCs/>
                <w:snapToGrid w:val="0"/>
                <w:sz w:val="22"/>
                <w:szCs w:val="22"/>
                <w:lang w:val="es-MX"/>
              </w:rPr>
              <w:t>¿Realiza observaciones?</w:t>
            </w:r>
          </w:p>
          <w:p w:rsidR="00CF606D" w:rsidRDefault="00CF606D" w:rsidP="00793FB5">
            <w:pPr>
              <w:pStyle w:val="Piedepgina"/>
              <w:tabs>
                <w:tab w:val="clear" w:pos="4252"/>
                <w:tab w:val="clear" w:pos="8504"/>
              </w:tabs>
              <w:ind w:left="720"/>
              <w:jc w:val="both"/>
              <w:rPr>
                <w:rFonts w:ascii="Arial" w:hAnsi="Arial" w:cs="Arial"/>
                <w:b/>
                <w:bCs/>
                <w:snapToGrid w:val="0"/>
                <w:sz w:val="22"/>
                <w:szCs w:val="22"/>
                <w:lang w:val="es-MX"/>
              </w:rPr>
            </w:pPr>
            <w:r>
              <w:rPr>
                <w:rFonts w:ascii="Arial" w:hAnsi="Arial" w:cs="Arial"/>
                <w:b/>
                <w:bCs/>
                <w:snapToGrid w:val="0"/>
                <w:sz w:val="22"/>
                <w:szCs w:val="22"/>
                <w:lang w:val="es-MX"/>
              </w:rPr>
              <w:t>Sí: Continua en la actividad 8</w:t>
            </w:r>
          </w:p>
          <w:p w:rsidR="00CF606D" w:rsidRPr="005B236E" w:rsidRDefault="00CF606D" w:rsidP="00793FB5">
            <w:pPr>
              <w:pStyle w:val="Piedepgina"/>
              <w:tabs>
                <w:tab w:val="clear" w:pos="4252"/>
                <w:tab w:val="clear" w:pos="8504"/>
              </w:tabs>
              <w:ind w:left="720"/>
              <w:jc w:val="both"/>
              <w:rPr>
                <w:rFonts w:ascii="Arial" w:hAnsi="Arial" w:cs="Arial"/>
                <w:bCs/>
                <w:snapToGrid w:val="0"/>
                <w:sz w:val="22"/>
                <w:szCs w:val="22"/>
                <w:lang w:val="es-MX"/>
              </w:rPr>
            </w:pPr>
            <w:r>
              <w:rPr>
                <w:rFonts w:ascii="Arial" w:hAnsi="Arial" w:cs="Arial"/>
                <w:b/>
                <w:bCs/>
                <w:snapToGrid w:val="0"/>
                <w:sz w:val="22"/>
                <w:szCs w:val="22"/>
                <w:lang w:val="es-MX"/>
              </w:rPr>
              <w:t xml:space="preserve">No: Continua en la actividad 9 </w:t>
            </w:r>
          </w:p>
        </w:tc>
        <w:tc>
          <w:tcPr>
            <w:tcW w:w="2409" w:type="dxa"/>
            <w:tcBorders>
              <w:top w:val="single" w:sz="4" w:space="0" w:color="auto"/>
              <w:left w:val="single" w:sz="4" w:space="0" w:color="auto"/>
              <w:bottom w:val="single" w:sz="4" w:space="0" w:color="auto"/>
              <w:right w:val="single" w:sz="4" w:space="0" w:color="auto"/>
            </w:tcBorders>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instrumento contractual.</w:t>
            </w:r>
          </w:p>
        </w:tc>
      </w:tr>
      <w:tr w:rsidR="00CF606D" w:rsidRPr="005B236E" w:rsidTr="00793FB5">
        <w:tc>
          <w:tcPr>
            <w:tcW w:w="2362" w:type="dxa"/>
            <w:gridSpan w:val="2"/>
            <w:tcBorders>
              <w:top w:val="single" w:sz="4" w:space="0" w:color="auto"/>
              <w:left w:val="single" w:sz="4" w:space="0" w:color="auto"/>
              <w:bottom w:val="single" w:sz="4" w:space="0" w:color="auto"/>
              <w:right w:val="single" w:sz="4" w:space="0" w:color="auto"/>
            </w:tcBorders>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Dirección Contractual</w:t>
            </w:r>
          </w:p>
        </w:tc>
        <w:tc>
          <w:tcPr>
            <w:tcW w:w="4976" w:type="dxa"/>
            <w:tcBorders>
              <w:top w:val="single" w:sz="4" w:space="0" w:color="auto"/>
              <w:left w:val="single" w:sz="4" w:space="0" w:color="auto"/>
              <w:bottom w:val="single" w:sz="4" w:space="0" w:color="auto"/>
              <w:right w:val="single" w:sz="4" w:space="0" w:color="auto"/>
            </w:tcBorders>
          </w:tcPr>
          <w:p w:rsidR="00CF606D" w:rsidRPr="00647897"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 xml:space="preserve">El servidor público </w:t>
            </w:r>
            <w:r w:rsidRPr="00DC394F">
              <w:rPr>
                <w:rFonts w:ascii="Arial" w:hAnsi="Arial" w:cs="Arial"/>
                <w:bCs/>
                <w:snapToGrid w:val="0"/>
                <w:sz w:val="22"/>
                <w:szCs w:val="22"/>
                <w:lang w:val="es-MX"/>
              </w:rPr>
              <w:t>encargado de elaborar el proyecto impacta las observaciones al mismo y la persona titular de la Dirección lo presenta nuevamente para revisión y visto bueno de la Jefatura de Unidad Jurídico Administrativa.</w:t>
            </w:r>
          </w:p>
        </w:tc>
        <w:tc>
          <w:tcPr>
            <w:tcW w:w="2409" w:type="dxa"/>
            <w:tcBorders>
              <w:top w:val="single" w:sz="4" w:space="0" w:color="auto"/>
              <w:left w:val="single" w:sz="4" w:space="0" w:color="auto"/>
              <w:bottom w:val="single" w:sz="4" w:space="0" w:color="auto"/>
              <w:right w:val="single" w:sz="4" w:space="0" w:color="auto"/>
            </w:tcBorders>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instrumento contractual.</w:t>
            </w:r>
          </w:p>
        </w:tc>
      </w:tr>
      <w:tr w:rsidR="00CF606D" w:rsidRPr="005B236E" w:rsidTr="00793FB5">
        <w:tc>
          <w:tcPr>
            <w:tcW w:w="2362" w:type="dxa"/>
            <w:gridSpan w:val="2"/>
            <w:tcBorders>
              <w:top w:val="single" w:sz="4" w:space="0" w:color="auto"/>
              <w:left w:val="single" w:sz="4" w:space="0" w:color="auto"/>
              <w:bottom w:val="single" w:sz="4" w:space="0" w:color="auto"/>
              <w:right w:val="single" w:sz="4" w:space="0" w:color="auto"/>
            </w:tcBorders>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Jefatura de Unidad</w:t>
            </w:r>
          </w:p>
        </w:tc>
        <w:tc>
          <w:tcPr>
            <w:tcW w:w="4976" w:type="dxa"/>
            <w:tcBorders>
              <w:top w:val="single" w:sz="4" w:space="0" w:color="auto"/>
              <w:left w:val="single" w:sz="4" w:space="0" w:color="auto"/>
              <w:bottom w:val="single" w:sz="4" w:space="0" w:color="auto"/>
              <w:right w:val="single" w:sz="4" w:space="0" w:color="auto"/>
            </w:tcBorders>
          </w:tcPr>
          <w:p w:rsidR="00CF606D" w:rsidRPr="005B236E" w:rsidRDefault="00CF606D" w:rsidP="00793FB5">
            <w:pPr>
              <w:pStyle w:val="Piedepgina"/>
              <w:tabs>
                <w:tab w:val="clear" w:pos="4252"/>
                <w:tab w:val="clear" w:pos="8504"/>
              </w:tabs>
              <w:ind w:left="81"/>
              <w:jc w:val="both"/>
              <w:rPr>
                <w:rFonts w:ascii="Arial" w:hAnsi="Arial" w:cs="Arial"/>
                <w:bCs/>
                <w:snapToGrid w:val="0"/>
                <w:sz w:val="22"/>
                <w:szCs w:val="22"/>
                <w:lang w:val="es-MX"/>
              </w:rPr>
            </w:pPr>
          </w:p>
          <w:p w:rsidR="00CF606D" w:rsidRPr="005B236E"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 xml:space="preserve">Revisa y emite su visto bueno. </w:t>
            </w:r>
          </w:p>
        </w:tc>
        <w:tc>
          <w:tcPr>
            <w:tcW w:w="2409" w:type="dxa"/>
            <w:tcBorders>
              <w:top w:val="single" w:sz="4" w:space="0" w:color="auto"/>
              <w:left w:val="single" w:sz="4" w:space="0" w:color="auto"/>
              <w:bottom w:val="single" w:sz="4" w:space="0" w:color="auto"/>
              <w:right w:val="single" w:sz="4" w:space="0" w:color="auto"/>
            </w:tcBorders>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instrumento contractual.</w:t>
            </w:r>
          </w:p>
        </w:tc>
      </w:tr>
      <w:tr w:rsidR="00CF606D" w:rsidRPr="005B236E" w:rsidTr="00793FB5">
        <w:tc>
          <w:tcPr>
            <w:tcW w:w="2362" w:type="dxa"/>
            <w:gridSpan w:val="2"/>
            <w:tcBorders>
              <w:top w:val="single" w:sz="4" w:space="0" w:color="auto"/>
              <w:left w:val="single" w:sz="4" w:space="0" w:color="auto"/>
              <w:bottom w:val="single" w:sz="4" w:space="0" w:color="auto"/>
              <w:right w:val="single" w:sz="4" w:space="0" w:color="auto"/>
            </w:tcBorders>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Dirección Contractual</w:t>
            </w:r>
          </w:p>
        </w:tc>
        <w:tc>
          <w:tcPr>
            <w:tcW w:w="4976" w:type="dxa"/>
            <w:tcBorders>
              <w:top w:val="single" w:sz="4" w:space="0" w:color="auto"/>
              <w:left w:val="single" w:sz="4" w:space="0" w:color="auto"/>
              <w:bottom w:val="single" w:sz="4" w:space="0" w:color="auto"/>
              <w:right w:val="single" w:sz="4" w:space="0" w:color="auto"/>
            </w:tcBorders>
          </w:tcPr>
          <w:p w:rsidR="00CF606D" w:rsidRPr="00647897"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Una vez revisado y emitido el visto bueno de la persona titular de la Jefatura de Unidad Jurídico Administrativa, el servidor público responsable de su elaboración o la persona designada para tal efecto lo  envía al área operativa y/o área solicitante para su revisión y visto bueno.</w:t>
            </w:r>
          </w:p>
        </w:tc>
        <w:tc>
          <w:tcPr>
            <w:tcW w:w="2409" w:type="dxa"/>
            <w:tcBorders>
              <w:top w:val="single" w:sz="4" w:space="0" w:color="auto"/>
              <w:left w:val="single" w:sz="4" w:space="0" w:color="auto"/>
              <w:bottom w:val="single" w:sz="4" w:space="0" w:color="auto"/>
              <w:right w:val="single" w:sz="4" w:space="0" w:color="auto"/>
            </w:tcBorders>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instrumento contractual.</w:t>
            </w:r>
          </w:p>
        </w:tc>
      </w:tr>
      <w:tr w:rsidR="00CF606D" w:rsidRPr="005B236E" w:rsidTr="00793FB5">
        <w:tc>
          <w:tcPr>
            <w:tcW w:w="2362" w:type="dxa"/>
            <w:gridSpan w:val="2"/>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Área operativa y/o Área solicitante</w:t>
            </w:r>
          </w:p>
        </w:tc>
        <w:tc>
          <w:tcPr>
            <w:tcW w:w="4976" w:type="dxa"/>
          </w:tcPr>
          <w:p w:rsidR="00CF606D" w:rsidRPr="005B236E"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Revisa el proyecto.</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3B00CA"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3B00CA">
              <w:rPr>
                <w:rFonts w:ascii="Arial" w:hAnsi="Arial" w:cs="Arial"/>
                <w:b/>
                <w:bCs/>
                <w:snapToGrid w:val="0"/>
                <w:sz w:val="22"/>
                <w:szCs w:val="22"/>
                <w:lang w:val="es-MX"/>
              </w:rPr>
              <w:t>¿Emite observaciones?</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5B236E"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5B236E">
              <w:rPr>
                <w:rFonts w:ascii="Arial" w:hAnsi="Arial" w:cs="Arial"/>
                <w:b/>
                <w:bCs/>
                <w:snapToGrid w:val="0"/>
                <w:sz w:val="22"/>
                <w:szCs w:val="22"/>
                <w:lang w:val="es-MX"/>
              </w:rPr>
              <w:t>Si: continúa en la actividad 12.</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r w:rsidRPr="005B236E">
              <w:rPr>
                <w:rFonts w:ascii="Arial" w:hAnsi="Arial" w:cs="Arial"/>
                <w:b/>
                <w:bCs/>
                <w:snapToGrid w:val="0"/>
                <w:sz w:val="22"/>
                <w:szCs w:val="22"/>
                <w:lang w:val="es-MX"/>
              </w:rPr>
              <w:t>No: continúa en la actividad 13.</w:t>
            </w:r>
          </w:p>
        </w:tc>
        <w:tc>
          <w:tcPr>
            <w:tcW w:w="2409" w:type="dxa"/>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Correo electrónico y proyecto de instrumento contractual</w:t>
            </w:r>
          </w:p>
        </w:tc>
      </w:tr>
      <w:tr w:rsidR="00CF606D" w:rsidRPr="005B236E" w:rsidTr="00793FB5">
        <w:tc>
          <w:tcPr>
            <w:tcW w:w="2362" w:type="dxa"/>
            <w:gridSpan w:val="2"/>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Dirección Contractual</w:t>
            </w:r>
          </w:p>
        </w:tc>
        <w:tc>
          <w:tcPr>
            <w:tcW w:w="4976" w:type="dxa"/>
          </w:tcPr>
          <w:p w:rsidR="00CF606D" w:rsidRPr="005B236E"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t>Se rec</w:t>
            </w:r>
            <w:r>
              <w:rPr>
                <w:rFonts w:ascii="Arial" w:hAnsi="Arial" w:cs="Arial"/>
                <w:bCs/>
                <w:snapToGrid w:val="0"/>
                <w:sz w:val="22"/>
                <w:szCs w:val="22"/>
                <w:lang w:val="es-MX"/>
              </w:rPr>
              <w:t xml:space="preserve">iben, </w:t>
            </w:r>
            <w:r w:rsidRPr="005B236E">
              <w:rPr>
                <w:rFonts w:ascii="Arial" w:hAnsi="Arial" w:cs="Arial"/>
                <w:bCs/>
                <w:snapToGrid w:val="0"/>
                <w:sz w:val="22"/>
                <w:szCs w:val="22"/>
                <w:lang w:val="es-MX"/>
              </w:rPr>
              <w:t xml:space="preserve">se analizan </w:t>
            </w:r>
            <w:r>
              <w:rPr>
                <w:rFonts w:ascii="Arial" w:hAnsi="Arial" w:cs="Arial"/>
                <w:bCs/>
                <w:snapToGrid w:val="0"/>
                <w:sz w:val="22"/>
                <w:szCs w:val="22"/>
                <w:lang w:val="es-MX"/>
              </w:rPr>
              <w:t xml:space="preserve">y, en su caso de impactan </w:t>
            </w:r>
            <w:r w:rsidRPr="005B236E">
              <w:rPr>
                <w:rFonts w:ascii="Arial" w:hAnsi="Arial" w:cs="Arial"/>
                <w:bCs/>
                <w:snapToGrid w:val="0"/>
                <w:sz w:val="22"/>
                <w:szCs w:val="22"/>
                <w:lang w:val="es-MX"/>
              </w:rPr>
              <w:t xml:space="preserve">las observaciones. </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r w:rsidRPr="005B236E">
              <w:rPr>
                <w:rFonts w:ascii="Arial" w:hAnsi="Arial" w:cs="Arial"/>
                <w:bCs/>
                <w:snapToGrid w:val="0"/>
                <w:sz w:val="22"/>
                <w:szCs w:val="22"/>
                <w:lang w:val="es-MX"/>
              </w:rPr>
              <w:t>Remite nuevamente el proyecto al área operativa y/o área solicitante a efecto de obtener su visto bueno.</w:t>
            </w:r>
          </w:p>
        </w:tc>
        <w:tc>
          <w:tcPr>
            <w:tcW w:w="2409" w:type="dxa"/>
          </w:tcPr>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Correo electrónico</w:t>
            </w:r>
          </w:p>
        </w:tc>
      </w:tr>
      <w:tr w:rsidR="00CF606D" w:rsidRPr="005B236E" w:rsidTr="00793FB5">
        <w:tc>
          <w:tcPr>
            <w:tcW w:w="2362" w:type="dxa"/>
            <w:gridSpan w:val="2"/>
            <w:vAlign w:val="center"/>
          </w:tcPr>
          <w:p w:rsidR="00CF606D" w:rsidRPr="005B236E" w:rsidRDefault="00CF606D" w:rsidP="00793FB5">
            <w:pPr>
              <w:pStyle w:val="Textoindependiente"/>
              <w:spacing w:before="120" w:after="120"/>
              <w:ind w:right="278"/>
              <w:jc w:val="center"/>
              <w:rPr>
                <w:rFonts w:cs="Arial"/>
                <w:b/>
                <w:sz w:val="22"/>
                <w:szCs w:val="22"/>
              </w:rPr>
            </w:pPr>
            <w:r w:rsidRPr="005B236E">
              <w:rPr>
                <w:rFonts w:cs="Arial"/>
                <w:b/>
                <w:bCs/>
                <w:snapToGrid w:val="0"/>
                <w:sz w:val="22"/>
                <w:szCs w:val="22"/>
                <w:lang w:val="es-MX"/>
              </w:rPr>
              <w:t>Área operativa</w:t>
            </w:r>
            <w:r w:rsidRPr="005B236E">
              <w:rPr>
                <w:rFonts w:cs="Arial"/>
                <w:bCs/>
                <w:snapToGrid w:val="0"/>
                <w:sz w:val="22"/>
                <w:szCs w:val="22"/>
                <w:lang w:val="es-MX"/>
              </w:rPr>
              <w:t xml:space="preserve"> </w:t>
            </w:r>
            <w:r w:rsidRPr="005B236E">
              <w:rPr>
                <w:rFonts w:cs="Arial"/>
                <w:b/>
                <w:bCs/>
                <w:snapToGrid w:val="0"/>
                <w:sz w:val="22"/>
                <w:szCs w:val="22"/>
                <w:lang w:val="es-MX"/>
              </w:rPr>
              <w:lastRenderedPageBreak/>
              <w:t>y/o Área solicitante</w:t>
            </w:r>
          </w:p>
        </w:tc>
        <w:tc>
          <w:tcPr>
            <w:tcW w:w="4976" w:type="dxa"/>
          </w:tcPr>
          <w:p w:rsidR="00CF606D" w:rsidRPr="005B236E"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5B236E">
              <w:rPr>
                <w:rFonts w:ascii="Arial" w:hAnsi="Arial" w:cs="Arial"/>
                <w:bCs/>
                <w:snapToGrid w:val="0"/>
                <w:sz w:val="22"/>
                <w:szCs w:val="22"/>
                <w:lang w:val="es-MX"/>
              </w:rPr>
              <w:lastRenderedPageBreak/>
              <w:t>Recibe el proyecto, revisa y emite su validación.</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5B236E"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5B236E">
              <w:rPr>
                <w:rFonts w:ascii="Arial" w:hAnsi="Arial" w:cs="Arial"/>
                <w:b/>
                <w:bCs/>
                <w:snapToGrid w:val="0"/>
                <w:sz w:val="22"/>
                <w:szCs w:val="22"/>
                <w:lang w:val="es-MX"/>
              </w:rPr>
              <w:t>Si valida: Continua en la actividad 14</w:t>
            </w:r>
          </w:p>
          <w:p w:rsidR="00CF606D" w:rsidRPr="005B236E" w:rsidRDefault="00CF606D" w:rsidP="00793FB5">
            <w:pPr>
              <w:pStyle w:val="Piedepgina"/>
              <w:tabs>
                <w:tab w:val="clear" w:pos="4252"/>
                <w:tab w:val="clear" w:pos="8504"/>
              </w:tabs>
              <w:ind w:left="290"/>
              <w:jc w:val="both"/>
              <w:rPr>
                <w:rFonts w:ascii="Arial" w:hAnsi="Arial" w:cs="Arial"/>
                <w:bCs/>
                <w:snapToGrid w:val="0"/>
                <w:sz w:val="22"/>
                <w:szCs w:val="22"/>
                <w:lang w:val="es-MX"/>
              </w:rPr>
            </w:pPr>
            <w:r w:rsidRPr="005B236E">
              <w:rPr>
                <w:rFonts w:ascii="Arial" w:hAnsi="Arial" w:cs="Arial"/>
                <w:b/>
                <w:bCs/>
                <w:snapToGrid w:val="0"/>
                <w:sz w:val="22"/>
                <w:szCs w:val="22"/>
                <w:lang w:val="es-MX"/>
              </w:rPr>
              <w:t>No valida: Continua en la actividad 12</w:t>
            </w:r>
          </w:p>
        </w:tc>
        <w:tc>
          <w:tcPr>
            <w:tcW w:w="2409" w:type="dxa"/>
          </w:tcPr>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 xml:space="preserve">Correo electrónico,  </w:t>
            </w:r>
            <w:r w:rsidRPr="00DE6F63">
              <w:rPr>
                <w:rFonts w:ascii="Arial" w:hAnsi="Arial" w:cs="Arial"/>
                <w:b/>
                <w:bCs/>
                <w:snapToGrid w:val="0"/>
                <w:sz w:val="22"/>
                <w:szCs w:val="22"/>
                <w:lang w:val="es-MX"/>
              </w:rPr>
              <w:lastRenderedPageBreak/>
              <w:t>proyecto de instrumento contractual y en su caso el instrumento contractual</w:t>
            </w:r>
          </w:p>
        </w:tc>
      </w:tr>
      <w:tr w:rsidR="00CF606D" w:rsidRPr="005B236E" w:rsidTr="00793FB5">
        <w:tc>
          <w:tcPr>
            <w:tcW w:w="2362" w:type="dxa"/>
            <w:gridSpan w:val="2"/>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lastRenderedPageBreak/>
              <w:t>Dirección Contractual</w:t>
            </w:r>
          </w:p>
        </w:tc>
        <w:tc>
          <w:tcPr>
            <w:tcW w:w="4976" w:type="dxa"/>
          </w:tcPr>
          <w:p w:rsidR="00CF606D" w:rsidRPr="00DE6F63" w:rsidRDefault="00CF606D" w:rsidP="003D0BB3">
            <w:pPr>
              <w:pStyle w:val="Piedepgina"/>
              <w:numPr>
                <w:ilvl w:val="0"/>
                <w:numId w:val="17"/>
              </w:numPr>
              <w:tabs>
                <w:tab w:val="clear" w:pos="4252"/>
                <w:tab w:val="clear" w:pos="8504"/>
              </w:tabs>
              <w:jc w:val="both"/>
              <w:rPr>
                <w:rFonts w:ascii="Arial" w:hAnsi="Arial" w:cs="Arial"/>
                <w:bCs/>
                <w:snapToGrid w:val="0"/>
                <w:sz w:val="22"/>
                <w:szCs w:val="22"/>
                <w:lang w:val="es-MX"/>
              </w:rPr>
            </w:pPr>
            <w:r w:rsidRPr="00DE6F63">
              <w:rPr>
                <w:rFonts w:ascii="Arial" w:hAnsi="Arial" w:cs="Arial"/>
                <w:bCs/>
                <w:snapToGrid w:val="0"/>
                <w:sz w:val="22"/>
                <w:szCs w:val="22"/>
                <w:lang w:val="es-MX"/>
              </w:rPr>
              <w:t xml:space="preserve">Se asigna número de </w:t>
            </w:r>
            <w:r w:rsidRPr="00DE6F63">
              <w:rPr>
                <w:rFonts w:ascii="Arial" w:hAnsi="Arial" w:cs="Arial"/>
                <w:b/>
                <w:bCs/>
                <w:snapToGrid w:val="0"/>
                <w:sz w:val="22"/>
                <w:szCs w:val="22"/>
                <w:lang w:val="es-MX"/>
              </w:rPr>
              <w:t xml:space="preserve">instrumento contractual </w:t>
            </w:r>
            <w:r w:rsidRPr="00DE6F63">
              <w:rPr>
                <w:rFonts w:ascii="Arial" w:hAnsi="Arial" w:cs="Arial"/>
                <w:bCs/>
                <w:snapToGrid w:val="0"/>
                <w:sz w:val="22"/>
                <w:szCs w:val="22"/>
                <w:lang w:val="es-MX"/>
              </w:rPr>
              <w:t xml:space="preserve">y mediante oficio </w:t>
            </w:r>
            <w:r w:rsidRPr="00DE6F63">
              <w:rPr>
                <w:rFonts w:ascii="Arial" w:hAnsi="Arial" w:cs="Arial"/>
                <w:b/>
                <w:bCs/>
                <w:snapToGrid w:val="0"/>
                <w:sz w:val="22"/>
                <w:szCs w:val="22"/>
                <w:lang w:val="es-MX"/>
              </w:rPr>
              <w:t xml:space="preserve">se remite al área operativa y/o área solicitante con anexos </w:t>
            </w:r>
            <w:r w:rsidRPr="00DE6F63">
              <w:rPr>
                <w:rFonts w:ascii="Arial" w:hAnsi="Arial" w:cs="Arial"/>
                <w:bCs/>
                <w:snapToGrid w:val="0"/>
                <w:sz w:val="22"/>
                <w:szCs w:val="22"/>
                <w:lang w:val="es-MX"/>
              </w:rPr>
              <w:t>para recabar las firmas correspondientes.</w:t>
            </w:r>
          </w:p>
        </w:tc>
        <w:tc>
          <w:tcPr>
            <w:tcW w:w="2409" w:type="dxa"/>
          </w:tcPr>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e instrumento contractual con anexos</w:t>
            </w:r>
          </w:p>
        </w:tc>
      </w:tr>
      <w:tr w:rsidR="00CF606D" w:rsidRPr="005B236E" w:rsidTr="00793FB5">
        <w:tc>
          <w:tcPr>
            <w:tcW w:w="2362" w:type="dxa"/>
            <w:gridSpan w:val="2"/>
            <w:vAlign w:val="center"/>
          </w:tcPr>
          <w:p w:rsidR="00CF606D" w:rsidRPr="005B236E" w:rsidRDefault="00CF606D" w:rsidP="00793FB5">
            <w:pPr>
              <w:pStyle w:val="Textoindependiente"/>
              <w:ind w:right="278"/>
              <w:jc w:val="center"/>
              <w:rPr>
                <w:rFonts w:cs="Arial"/>
                <w:b/>
                <w:color w:val="FF0000"/>
                <w:sz w:val="22"/>
                <w:szCs w:val="22"/>
              </w:rPr>
            </w:pPr>
            <w:r w:rsidRPr="005B236E">
              <w:rPr>
                <w:rFonts w:cs="Arial"/>
                <w:b/>
                <w:bCs/>
                <w:snapToGrid w:val="0"/>
                <w:sz w:val="22"/>
                <w:szCs w:val="22"/>
                <w:lang w:val="es-MX"/>
              </w:rPr>
              <w:t>Área Operativa</w:t>
            </w:r>
            <w:r w:rsidRPr="005B236E">
              <w:rPr>
                <w:rFonts w:cs="Arial"/>
                <w:b/>
                <w:bCs/>
                <w:snapToGrid w:val="0"/>
                <w:color w:val="FF0000"/>
                <w:sz w:val="22"/>
                <w:szCs w:val="22"/>
                <w:lang w:val="es-MX"/>
              </w:rPr>
              <w:t xml:space="preserve"> </w:t>
            </w:r>
            <w:r w:rsidRPr="005B236E">
              <w:rPr>
                <w:rFonts w:cs="Arial"/>
                <w:b/>
                <w:bCs/>
                <w:snapToGrid w:val="0"/>
                <w:sz w:val="22"/>
                <w:szCs w:val="22"/>
                <w:lang w:val="es-MX"/>
              </w:rPr>
              <w:t>y/o Área solicitante</w:t>
            </w:r>
          </w:p>
        </w:tc>
        <w:tc>
          <w:tcPr>
            <w:tcW w:w="4976" w:type="dxa"/>
          </w:tcPr>
          <w:p w:rsidR="00CF606D" w:rsidRPr="00DE6F63" w:rsidRDefault="00CF606D" w:rsidP="00793FB5">
            <w:pPr>
              <w:pStyle w:val="Piedepgina"/>
              <w:numPr>
                <w:ilvl w:val="0"/>
                <w:numId w:val="17"/>
              </w:numPr>
              <w:tabs>
                <w:tab w:val="clear" w:pos="4252"/>
                <w:tab w:val="clear" w:pos="8504"/>
              </w:tabs>
              <w:jc w:val="both"/>
              <w:rPr>
                <w:rFonts w:ascii="Arial" w:hAnsi="Arial" w:cs="Arial"/>
                <w:bCs/>
                <w:snapToGrid w:val="0"/>
                <w:sz w:val="22"/>
                <w:szCs w:val="22"/>
                <w:lang w:val="es-MX"/>
              </w:rPr>
            </w:pPr>
            <w:r w:rsidRPr="00DE6F63">
              <w:rPr>
                <w:rFonts w:ascii="Arial" w:hAnsi="Arial" w:cs="Arial"/>
                <w:b/>
                <w:bCs/>
                <w:snapToGrid w:val="0"/>
                <w:sz w:val="22"/>
                <w:szCs w:val="22"/>
                <w:lang w:val="es-MX"/>
              </w:rPr>
              <w:t>Recibe el instrumento contractual</w:t>
            </w:r>
            <w:r w:rsidRPr="00DE6F63">
              <w:rPr>
                <w:rFonts w:ascii="Arial" w:hAnsi="Arial" w:cs="Arial"/>
                <w:bCs/>
                <w:snapToGrid w:val="0"/>
                <w:sz w:val="22"/>
                <w:szCs w:val="22"/>
                <w:lang w:val="es-MX"/>
              </w:rPr>
              <w:t xml:space="preserve"> y recaba las firmas correspondientes.</w:t>
            </w:r>
          </w:p>
          <w:p w:rsidR="00CF606D" w:rsidRPr="00DE6F63" w:rsidRDefault="00CF606D" w:rsidP="00793FB5">
            <w:pPr>
              <w:pStyle w:val="Piedepgina"/>
              <w:tabs>
                <w:tab w:val="clear" w:pos="4252"/>
                <w:tab w:val="clear" w:pos="8504"/>
              </w:tabs>
              <w:ind w:left="290"/>
              <w:jc w:val="both"/>
              <w:rPr>
                <w:rFonts w:ascii="Arial" w:hAnsi="Arial" w:cs="Arial"/>
                <w:bCs/>
                <w:snapToGrid w:val="0"/>
                <w:sz w:val="22"/>
                <w:szCs w:val="22"/>
                <w:lang w:val="es-MX"/>
              </w:rPr>
            </w:pPr>
          </w:p>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Devuelve el instrumento contractual con anexos mediante oficio a la Dirección Contractual.</w:t>
            </w:r>
          </w:p>
        </w:tc>
        <w:tc>
          <w:tcPr>
            <w:tcW w:w="2409" w:type="dxa"/>
          </w:tcPr>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e instrumento contractual con anexos</w:t>
            </w:r>
          </w:p>
        </w:tc>
      </w:tr>
      <w:tr w:rsidR="00CF606D" w:rsidRPr="005B236E" w:rsidTr="00793FB5">
        <w:tc>
          <w:tcPr>
            <w:tcW w:w="9747" w:type="dxa"/>
            <w:gridSpan w:val="4"/>
            <w:shd w:val="clear" w:color="auto" w:fill="92D050"/>
          </w:tcPr>
          <w:p w:rsidR="00CF606D" w:rsidRPr="005B236E" w:rsidRDefault="00CF606D" w:rsidP="00793FB5">
            <w:pPr>
              <w:pStyle w:val="Piedepgina"/>
              <w:tabs>
                <w:tab w:val="clear" w:pos="4252"/>
                <w:tab w:val="clear" w:pos="8504"/>
              </w:tabs>
              <w:ind w:left="290"/>
              <w:jc w:val="center"/>
              <w:rPr>
                <w:rFonts w:ascii="Arial" w:hAnsi="Arial" w:cs="Arial"/>
                <w:b/>
                <w:sz w:val="22"/>
                <w:szCs w:val="22"/>
              </w:rPr>
            </w:pPr>
          </w:p>
          <w:p w:rsidR="00CF606D" w:rsidRPr="005B236E" w:rsidRDefault="00CF606D" w:rsidP="00793FB5">
            <w:pPr>
              <w:pStyle w:val="Piedepgina"/>
              <w:tabs>
                <w:tab w:val="clear" w:pos="4252"/>
                <w:tab w:val="clear" w:pos="8504"/>
              </w:tabs>
              <w:ind w:left="290"/>
              <w:jc w:val="center"/>
              <w:rPr>
                <w:rFonts w:ascii="Arial" w:hAnsi="Arial" w:cs="Arial"/>
                <w:bCs/>
                <w:snapToGrid w:val="0"/>
                <w:sz w:val="22"/>
                <w:szCs w:val="22"/>
              </w:rPr>
            </w:pPr>
            <w:r w:rsidRPr="005B236E">
              <w:rPr>
                <w:rFonts w:ascii="Arial" w:hAnsi="Arial" w:cs="Arial"/>
                <w:b/>
                <w:sz w:val="22"/>
                <w:szCs w:val="22"/>
              </w:rPr>
              <w:t>FIRMA DE LA CASOP O, EN SU CASO, DE LA SECRETARÍA ADMINISTRATIVA Y RESGUARDO</w:t>
            </w:r>
          </w:p>
          <w:p w:rsidR="00CF606D" w:rsidRPr="005B236E" w:rsidRDefault="00CF606D" w:rsidP="00793FB5">
            <w:pPr>
              <w:pStyle w:val="Piedepgina"/>
              <w:tabs>
                <w:tab w:val="clear" w:pos="4252"/>
                <w:tab w:val="clear" w:pos="8504"/>
              </w:tabs>
              <w:ind w:left="290"/>
              <w:jc w:val="center"/>
              <w:rPr>
                <w:rFonts w:ascii="Arial" w:hAnsi="Arial" w:cs="Arial"/>
                <w:b/>
                <w:sz w:val="22"/>
                <w:szCs w:val="22"/>
              </w:rPr>
            </w:pPr>
          </w:p>
        </w:tc>
      </w:tr>
      <w:tr w:rsidR="00CF606D" w:rsidRPr="005B236E" w:rsidTr="00793FB5">
        <w:tc>
          <w:tcPr>
            <w:tcW w:w="2268" w:type="dxa"/>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Dirección Contractual</w:t>
            </w:r>
          </w:p>
        </w:tc>
        <w:tc>
          <w:tcPr>
            <w:tcW w:w="5070" w:type="dxa"/>
            <w:gridSpan w:val="2"/>
          </w:tcPr>
          <w:p w:rsidR="00CF606D" w:rsidRPr="00DE6F63" w:rsidRDefault="00CF606D" w:rsidP="00793FB5">
            <w:pPr>
              <w:pStyle w:val="Piedepgina"/>
              <w:numPr>
                <w:ilvl w:val="0"/>
                <w:numId w:val="17"/>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Recibe el instrumento contractual y presenta a firma de la persona titular de la CAJ.</w:t>
            </w: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p>
          <w:p w:rsidR="00CF606D" w:rsidRPr="00DE6F63" w:rsidRDefault="00CF606D"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Se </w:t>
            </w:r>
            <w:r w:rsidRPr="00DE6F63">
              <w:rPr>
                <w:rFonts w:ascii="Arial" w:hAnsi="Arial" w:cs="Arial"/>
                <w:bCs/>
                <w:snapToGrid w:val="0"/>
                <w:sz w:val="22"/>
                <w:szCs w:val="22"/>
                <w:lang w:val="es-MX"/>
              </w:rPr>
              <w:t xml:space="preserve">remitirá a la CASOP o, excepcionalmente a la Secretaría Administrativa, </w:t>
            </w:r>
            <w:r w:rsidRPr="00DE6F63">
              <w:rPr>
                <w:rFonts w:ascii="Arial" w:hAnsi="Arial" w:cs="Arial"/>
                <w:b/>
                <w:bCs/>
                <w:snapToGrid w:val="0"/>
                <w:sz w:val="22"/>
                <w:szCs w:val="22"/>
                <w:lang w:val="es-MX"/>
              </w:rPr>
              <w:t>para recabar las firmas de la persona titular.</w:t>
            </w:r>
          </w:p>
          <w:p w:rsidR="00CF606D" w:rsidRPr="00DE6F63" w:rsidRDefault="00CF606D" w:rsidP="00793FB5">
            <w:pPr>
              <w:pStyle w:val="Piedepgina"/>
              <w:tabs>
                <w:tab w:val="clear" w:pos="4252"/>
                <w:tab w:val="clear" w:pos="8504"/>
              </w:tabs>
              <w:ind w:left="290"/>
              <w:jc w:val="both"/>
              <w:rPr>
                <w:rFonts w:ascii="Arial" w:hAnsi="Arial" w:cs="Arial"/>
                <w:bCs/>
                <w:snapToGrid w:val="0"/>
                <w:sz w:val="22"/>
                <w:szCs w:val="22"/>
                <w:lang w:val="es-MX"/>
              </w:rPr>
            </w:pPr>
          </w:p>
        </w:tc>
        <w:tc>
          <w:tcPr>
            <w:tcW w:w="2409" w:type="dxa"/>
          </w:tcPr>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e instrumento contractual con anexos</w:t>
            </w:r>
          </w:p>
        </w:tc>
      </w:tr>
      <w:tr w:rsidR="00CF606D" w:rsidRPr="005B236E" w:rsidTr="00793FB5">
        <w:tc>
          <w:tcPr>
            <w:tcW w:w="2268" w:type="dxa"/>
            <w:vAlign w:val="center"/>
          </w:tcPr>
          <w:p w:rsidR="00CF606D" w:rsidRPr="005B236E" w:rsidRDefault="00CF606D" w:rsidP="00793FB5">
            <w:pPr>
              <w:pStyle w:val="Textoindependiente"/>
              <w:ind w:right="278"/>
              <w:jc w:val="center"/>
              <w:rPr>
                <w:rFonts w:cs="Arial"/>
                <w:b/>
                <w:sz w:val="22"/>
                <w:szCs w:val="22"/>
              </w:rPr>
            </w:pPr>
            <w:r w:rsidRPr="005B236E">
              <w:rPr>
                <w:rFonts w:cs="Arial"/>
                <w:b/>
                <w:sz w:val="22"/>
                <w:szCs w:val="22"/>
              </w:rPr>
              <w:t>Dirección Contractual</w:t>
            </w:r>
          </w:p>
        </w:tc>
        <w:tc>
          <w:tcPr>
            <w:tcW w:w="5070" w:type="dxa"/>
            <w:gridSpan w:val="2"/>
          </w:tcPr>
          <w:p w:rsidR="00CF606D" w:rsidRPr="00DE6F63" w:rsidRDefault="00CF606D" w:rsidP="003D0BB3">
            <w:pPr>
              <w:pStyle w:val="Piedepgina"/>
              <w:numPr>
                <w:ilvl w:val="0"/>
                <w:numId w:val="17"/>
              </w:numPr>
              <w:tabs>
                <w:tab w:val="clear" w:pos="4252"/>
                <w:tab w:val="clear" w:pos="8504"/>
              </w:tabs>
              <w:jc w:val="both"/>
              <w:rPr>
                <w:rFonts w:ascii="Arial" w:hAnsi="Arial" w:cs="Arial"/>
                <w:b/>
                <w:sz w:val="22"/>
                <w:szCs w:val="22"/>
              </w:rPr>
            </w:pPr>
            <w:r w:rsidRPr="00DE6F63">
              <w:rPr>
                <w:rFonts w:ascii="Arial" w:hAnsi="Arial" w:cs="Arial"/>
                <w:bCs/>
                <w:snapToGrid w:val="0"/>
                <w:sz w:val="22"/>
                <w:szCs w:val="22"/>
                <w:lang w:val="es-MX"/>
              </w:rPr>
              <w:t xml:space="preserve">Recibe de la CASOP o, excepcionalmente de la Secretaría Administrativa, el </w:t>
            </w:r>
            <w:r w:rsidRPr="00DE6F63">
              <w:rPr>
                <w:rFonts w:ascii="Arial" w:hAnsi="Arial" w:cs="Arial"/>
                <w:b/>
                <w:bCs/>
                <w:snapToGrid w:val="0"/>
                <w:sz w:val="22"/>
                <w:szCs w:val="22"/>
                <w:lang w:val="es-MX"/>
              </w:rPr>
              <w:t>instrumento contractual</w:t>
            </w:r>
            <w:r w:rsidRPr="00DE6F63">
              <w:rPr>
                <w:rFonts w:ascii="Arial" w:hAnsi="Arial" w:cs="Arial"/>
                <w:bCs/>
                <w:snapToGrid w:val="0"/>
                <w:sz w:val="22"/>
                <w:szCs w:val="22"/>
                <w:lang w:val="es-MX"/>
              </w:rPr>
              <w:t xml:space="preserve"> debidamente firmado y envía un tanto a la Coordinación Financiera, </w:t>
            </w:r>
            <w:r w:rsidRPr="00DE6F63">
              <w:rPr>
                <w:rFonts w:ascii="Arial" w:hAnsi="Arial" w:cs="Arial"/>
                <w:b/>
                <w:bCs/>
                <w:snapToGrid w:val="0"/>
                <w:sz w:val="22"/>
                <w:szCs w:val="22"/>
                <w:lang w:val="es-MX"/>
              </w:rPr>
              <w:t>para su resguardo correspondiente y</w:t>
            </w:r>
            <w:r w:rsidRPr="00DE6F63">
              <w:rPr>
                <w:rFonts w:ascii="Arial" w:hAnsi="Arial" w:cs="Arial"/>
                <w:bCs/>
                <w:snapToGrid w:val="0"/>
                <w:sz w:val="22"/>
                <w:szCs w:val="22"/>
                <w:lang w:val="es-MX"/>
              </w:rPr>
              <w:t xml:space="preserve"> el otro </w:t>
            </w:r>
            <w:r w:rsidRPr="00DE6F63">
              <w:rPr>
                <w:rFonts w:ascii="Arial" w:hAnsi="Arial" w:cs="Arial"/>
                <w:b/>
                <w:bCs/>
                <w:snapToGrid w:val="0"/>
                <w:sz w:val="22"/>
                <w:szCs w:val="22"/>
                <w:lang w:val="es-MX"/>
              </w:rPr>
              <w:t>tanto al área solicitante y/u operativa para que por su conducto sea entregado al contratante</w:t>
            </w:r>
            <w:r w:rsidRPr="00DE6F63">
              <w:rPr>
                <w:rFonts w:ascii="Arial" w:hAnsi="Arial" w:cs="Arial"/>
                <w:bCs/>
                <w:snapToGrid w:val="0"/>
                <w:sz w:val="22"/>
                <w:szCs w:val="22"/>
                <w:lang w:val="es-MX"/>
              </w:rPr>
              <w:t>.</w:t>
            </w:r>
          </w:p>
        </w:tc>
        <w:tc>
          <w:tcPr>
            <w:tcW w:w="2409" w:type="dxa"/>
          </w:tcPr>
          <w:p w:rsidR="00CF606D" w:rsidRPr="00DE6F63" w:rsidRDefault="00CF606D" w:rsidP="003D0BB3">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e instrumento contractual con anexos</w:t>
            </w:r>
          </w:p>
        </w:tc>
      </w:tr>
      <w:tr w:rsidR="00CF606D" w:rsidRPr="005B236E" w:rsidTr="00793FB5">
        <w:tc>
          <w:tcPr>
            <w:tcW w:w="9747" w:type="dxa"/>
            <w:gridSpan w:val="4"/>
            <w:shd w:val="clear" w:color="auto" w:fill="92D050"/>
          </w:tcPr>
          <w:p w:rsidR="00CF606D" w:rsidRPr="005B236E" w:rsidRDefault="00CF606D" w:rsidP="00793FB5">
            <w:pPr>
              <w:pStyle w:val="Piedepgina"/>
              <w:tabs>
                <w:tab w:val="clear" w:pos="4252"/>
                <w:tab w:val="clear" w:pos="8504"/>
              </w:tabs>
              <w:ind w:left="290"/>
              <w:jc w:val="center"/>
              <w:rPr>
                <w:rFonts w:ascii="Arial" w:hAnsi="Arial" w:cs="Arial"/>
                <w:bCs/>
                <w:snapToGrid w:val="0"/>
                <w:sz w:val="22"/>
                <w:szCs w:val="22"/>
                <w:lang w:val="es-MX"/>
              </w:rPr>
            </w:pPr>
          </w:p>
          <w:p w:rsidR="00CF606D" w:rsidRPr="005B236E" w:rsidRDefault="00CF606D" w:rsidP="00793FB5">
            <w:pPr>
              <w:pStyle w:val="Piedepgina"/>
              <w:tabs>
                <w:tab w:val="clear" w:pos="4252"/>
                <w:tab w:val="clear" w:pos="8504"/>
              </w:tabs>
              <w:ind w:left="290"/>
              <w:jc w:val="center"/>
              <w:rPr>
                <w:rFonts w:ascii="Arial" w:hAnsi="Arial" w:cs="Arial"/>
                <w:bCs/>
                <w:snapToGrid w:val="0"/>
                <w:sz w:val="22"/>
                <w:szCs w:val="22"/>
                <w:lang w:val="es-MX"/>
              </w:rPr>
            </w:pPr>
            <w:r w:rsidRPr="005B236E">
              <w:rPr>
                <w:rFonts w:ascii="Arial" w:hAnsi="Arial" w:cs="Arial"/>
                <w:b/>
                <w:sz w:val="22"/>
                <w:szCs w:val="22"/>
              </w:rPr>
              <w:t>FIN DEL PROCEDIMIENTO</w:t>
            </w:r>
          </w:p>
        </w:tc>
      </w:tr>
    </w:tbl>
    <w:p w:rsidR="00017A3E" w:rsidRDefault="00017A3E" w:rsidP="008B294C">
      <w:pPr>
        <w:jc w:val="center"/>
        <w:rPr>
          <w:rFonts w:ascii="Arial" w:hAnsi="Arial" w:cs="Arial"/>
          <w:b/>
          <w:color w:val="00863D"/>
        </w:rPr>
      </w:pPr>
    </w:p>
    <w:p w:rsidR="00CF606D" w:rsidRDefault="00CF606D"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6846DE" w:rsidRDefault="006846DE" w:rsidP="008B294C">
      <w:pPr>
        <w:jc w:val="center"/>
        <w:rPr>
          <w:rFonts w:ascii="Arial" w:hAnsi="Arial" w:cs="Arial"/>
          <w:b/>
          <w:color w:val="00863D"/>
        </w:rPr>
      </w:pPr>
    </w:p>
    <w:p w:rsidR="00915F8B" w:rsidRDefault="00915F8B" w:rsidP="00915F8B">
      <w:pPr>
        <w:jc w:val="center"/>
        <w:rPr>
          <w:rFonts w:ascii="Arial" w:hAnsi="Arial" w:cs="Arial"/>
          <w:b/>
          <w:color w:val="00863D"/>
        </w:rPr>
      </w:pPr>
      <w:r w:rsidRPr="00D93D95">
        <w:rPr>
          <w:rFonts w:ascii="Arial" w:hAnsi="Arial" w:cs="Arial"/>
          <w:b/>
          <w:color w:val="00863D"/>
        </w:rPr>
        <w:lastRenderedPageBreak/>
        <w:t>DIAGRAMA DE FLUJO</w:t>
      </w:r>
    </w:p>
    <w:p w:rsidR="00E95A14" w:rsidRDefault="00E95A14" w:rsidP="00915F8B">
      <w:pPr>
        <w:jc w:val="center"/>
        <w:rPr>
          <w:rFonts w:ascii="Arial" w:hAnsi="Arial" w:cs="Arial"/>
          <w:b/>
          <w:color w:val="00863D"/>
        </w:rPr>
      </w:pPr>
    </w:p>
    <w:p w:rsidR="00FE1473" w:rsidRDefault="00FE1473" w:rsidP="00915F8B">
      <w:pPr>
        <w:jc w:val="center"/>
        <w:rPr>
          <w:rFonts w:ascii="Arial" w:hAnsi="Arial" w:cs="Arial"/>
          <w:b/>
          <w:color w:val="00863D"/>
        </w:rPr>
      </w:pPr>
    </w:p>
    <w:p w:rsidR="00FE1473" w:rsidRPr="00D93D95" w:rsidRDefault="00E95A14" w:rsidP="00FE1473">
      <w:pPr>
        <w:jc w:val="both"/>
        <w:rPr>
          <w:rFonts w:ascii="Arial" w:hAnsi="Arial" w:cs="Arial"/>
          <w:b/>
          <w:noProof/>
          <w:color w:val="00863D"/>
        </w:rPr>
      </w:pPr>
      <w:r>
        <w:rPr>
          <w:noProof/>
          <w:lang w:val="es-MX" w:eastAsia="es-MX"/>
        </w:rPr>
        <w:drawing>
          <wp:inline distT="0" distB="0" distL="0" distR="0" wp14:anchorId="1F6F24FD" wp14:editId="4825ADFF">
            <wp:extent cx="5752800" cy="6364800"/>
            <wp:effectExtent l="0" t="0" r="635" b="0"/>
            <wp:docPr id="1004" name="Imagen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2800" cy="6364800"/>
                    </a:xfrm>
                    <a:prstGeom prst="rect">
                      <a:avLst/>
                    </a:prstGeom>
                  </pic:spPr>
                </pic:pic>
              </a:graphicData>
            </a:graphic>
          </wp:inline>
        </w:drawing>
      </w:r>
    </w:p>
    <w:p w:rsidR="00915F8B" w:rsidRDefault="00915F8B" w:rsidP="00915F8B">
      <w:pPr>
        <w:spacing w:before="100" w:beforeAutospacing="1" w:after="100" w:afterAutospacing="1" w:line="360" w:lineRule="auto"/>
        <w:jc w:val="center"/>
        <w:rPr>
          <w:rFonts w:ascii="Arial" w:hAnsi="Arial" w:cs="Arial"/>
          <w:b/>
          <w:noProof/>
          <w:color w:val="00863D"/>
        </w:rPr>
      </w:pPr>
    </w:p>
    <w:p w:rsidR="00CF606D" w:rsidRDefault="00CF606D" w:rsidP="008B294C">
      <w:pPr>
        <w:jc w:val="center"/>
        <w:rPr>
          <w:rFonts w:ascii="Arial" w:hAnsi="Arial" w:cs="Arial"/>
          <w:b/>
          <w:color w:val="00863D"/>
        </w:rPr>
      </w:pPr>
    </w:p>
    <w:p w:rsidR="004A2971" w:rsidRDefault="004A2971" w:rsidP="006A5C5C">
      <w:pPr>
        <w:spacing w:before="100" w:beforeAutospacing="1" w:after="100" w:afterAutospacing="1" w:line="360" w:lineRule="auto"/>
        <w:jc w:val="both"/>
        <w:rPr>
          <w:rFonts w:ascii="Arial" w:hAnsi="Arial" w:cs="Arial"/>
          <w:b/>
          <w:noProof/>
          <w:color w:val="00863D"/>
          <w:lang w:val="es-MX" w:eastAsia="es-MX"/>
        </w:rPr>
      </w:pPr>
    </w:p>
    <w:p w:rsidR="00E95A14" w:rsidRDefault="00E95A14" w:rsidP="006A5C5C">
      <w:pPr>
        <w:spacing w:before="100" w:beforeAutospacing="1" w:after="100" w:afterAutospacing="1" w:line="360" w:lineRule="auto"/>
        <w:jc w:val="both"/>
        <w:rPr>
          <w:rFonts w:ascii="Arial" w:hAnsi="Arial" w:cs="Arial"/>
          <w:b/>
          <w:color w:val="00863D"/>
        </w:rPr>
      </w:pPr>
      <w:r>
        <w:rPr>
          <w:noProof/>
          <w:lang w:val="es-MX" w:eastAsia="es-MX"/>
        </w:rPr>
        <w:lastRenderedPageBreak/>
        <w:drawing>
          <wp:inline distT="0" distB="0" distL="0" distR="0" wp14:anchorId="21E7BFD2" wp14:editId="3511073F">
            <wp:extent cx="5742000" cy="7279200"/>
            <wp:effectExtent l="0" t="0" r="0" b="0"/>
            <wp:docPr id="1005" name="Imagen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42000" cy="7279200"/>
                    </a:xfrm>
                    <a:prstGeom prst="rect">
                      <a:avLst/>
                    </a:prstGeom>
                  </pic:spPr>
                </pic:pic>
              </a:graphicData>
            </a:graphic>
          </wp:inline>
        </w:drawing>
      </w:r>
    </w:p>
    <w:p w:rsidR="005C697F" w:rsidRDefault="005C697F" w:rsidP="005C697F">
      <w:pPr>
        <w:tabs>
          <w:tab w:val="left" w:pos="9072"/>
        </w:tabs>
        <w:spacing w:before="100" w:beforeAutospacing="1" w:after="100" w:afterAutospacing="1" w:line="360" w:lineRule="auto"/>
        <w:jc w:val="both"/>
        <w:rPr>
          <w:noProof/>
          <w:lang w:val="es-MX" w:eastAsia="es-MX"/>
        </w:rPr>
      </w:pPr>
    </w:p>
    <w:p w:rsidR="005C697F" w:rsidRDefault="005C697F" w:rsidP="005C697F">
      <w:pPr>
        <w:tabs>
          <w:tab w:val="left" w:pos="9072"/>
        </w:tabs>
        <w:spacing w:before="100" w:beforeAutospacing="1" w:after="100" w:afterAutospacing="1" w:line="360" w:lineRule="auto"/>
        <w:jc w:val="both"/>
        <w:rPr>
          <w:rFonts w:ascii="Arial" w:hAnsi="Arial" w:cs="Arial"/>
          <w:b/>
          <w:color w:val="00863D"/>
        </w:rPr>
      </w:pPr>
      <w:r>
        <w:rPr>
          <w:noProof/>
          <w:lang w:val="es-MX" w:eastAsia="es-MX"/>
        </w:rPr>
        <w:lastRenderedPageBreak/>
        <w:drawing>
          <wp:inline distT="0" distB="0" distL="0" distR="0" wp14:anchorId="0D5442AD" wp14:editId="78A5D0AF">
            <wp:extent cx="5785200" cy="7315200"/>
            <wp:effectExtent l="0" t="0" r="6350" b="0"/>
            <wp:docPr id="1009" name="Imagen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85200" cy="7315200"/>
                    </a:xfrm>
                    <a:prstGeom prst="rect">
                      <a:avLst/>
                    </a:prstGeom>
                  </pic:spPr>
                </pic:pic>
              </a:graphicData>
            </a:graphic>
          </wp:inline>
        </w:drawing>
      </w:r>
    </w:p>
    <w:p w:rsidR="004A2971" w:rsidRDefault="004A2971" w:rsidP="005C697F">
      <w:pPr>
        <w:rPr>
          <w:rFonts w:ascii="Arial" w:hAnsi="Arial" w:cs="Arial"/>
        </w:rPr>
      </w:pPr>
    </w:p>
    <w:p w:rsidR="005C697F" w:rsidRPr="005C697F" w:rsidRDefault="005C697F" w:rsidP="005C697F">
      <w:pPr>
        <w:rPr>
          <w:rFonts w:ascii="Arial" w:hAnsi="Arial" w:cs="Arial"/>
        </w:rPr>
      </w:pPr>
    </w:p>
    <w:p w:rsidR="004A2971" w:rsidRDefault="005C697F" w:rsidP="006A5C5C">
      <w:pPr>
        <w:spacing w:before="100" w:beforeAutospacing="1" w:after="100" w:afterAutospacing="1" w:line="360" w:lineRule="auto"/>
        <w:jc w:val="both"/>
        <w:rPr>
          <w:rFonts w:ascii="Arial" w:hAnsi="Arial" w:cs="Arial"/>
          <w:b/>
          <w:color w:val="00863D"/>
        </w:rPr>
      </w:pPr>
      <w:r>
        <w:rPr>
          <w:noProof/>
          <w:lang w:val="es-MX" w:eastAsia="es-MX"/>
        </w:rPr>
        <w:lastRenderedPageBreak/>
        <w:drawing>
          <wp:inline distT="0" distB="0" distL="0" distR="0" wp14:anchorId="5BBE0ACC" wp14:editId="6BE48842">
            <wp:extent cx="5806800" cy="6321600"/>
            <wp:effectExtent l="0" t="0" r="3810" b="3175"/>
            <wp:docPr id="1010" name="Imag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06800" cy="6321600"/>
                    </a:xfrm>
                    <a:prstGeom prst="rect">
                      <a:avLst/>
                    </a:prstGeom>
                  </pic:spPr>
                </pic:pic>
              </a:graphicData>
            </a:graphic>
          </wp:inline>
        </w:drawing>
      </w:r>
    </w:p>
    <w:p w:rsidR="004A2971" w:rsidRDefault="004A2971" w:rsidP="008B294C">
      <w:pPr>
        <w:spacing w:before="100" w:beforeAutospacing="1" w:after="100" w:afterAutospacing="1" w:line="360" w:lineRule="auto"/>
        <w:jc w:val="center"/>
        <w:rPr>
          <w:rFonts w:ascii="Arial" w:hAnsi="Arial" w:cs="Arial"/>
          <w:b/>
          <w:color w:val="00863D"/>
        </w:rPr>
      </w:pPr>
    </w:p>
    <w:p w:rsidR="0001416D" w:rsidRDefault="0001416D" w:rsidP="006A5C5C">
      <w:pPr>
        <w:spacing w:before="100" w:beforeAutospacing="1" w:after="100" w:afterAutospacing="1"/>
        <w:jc w:val="center"/>
        <w:rPr>
          <w:rFonts w:ascii="Arial" w:hAnsi="Arial" w:cs="Arial"/>
          <w:b/>
          <w:color w:val="00863D"/>
        </w:rPr>
      </w:pPr>
    </w:p>
    <w:p w:rsidR="0001416D" w:rsidRDefault="0001416D" w:rsidP="006A5C5C">
      <w:pPr>
        <w:spacing w:before="100" w:beforeAutospacing="1" w:after="100" w:afterAutospacing="1"/>
        <w:jc w:val="center"/>
        <w:rPr>
          <w:rFonts w:ascii="Arial" w:hAnsi="Arial" w:cs="Arial"/>
          <w:b/>
          <w:color w:val="00863D"/>
        </w:rPr>
      </w:pPr>
    </w:p>
    <w:p w:rsidR="00995742" w:rsidRDefault="00995742" w:rsidP="006A5C5C">
      <w:pPr>
        <w:spacing w:before="100" w:beforeAutospacing="1" w:after="100" w:afterAutospacing="1"/>
        <w:jc w:val="center"/>
        <w:rPr>
          <w:rFonts w:ascii="Arial" w:hAnsi="Arial" w:cs="Arial"/>
          <w:b/>
          <w:color w:val="00863D"/>
        </w:rPr>
      </w:pPr>
      <w:r w:rsidRPr="00995742">
        <w:rPr>
          <w:rFonts w:ascii="Arial" w:hAnsi="Arial" w:cs="Arial"/>
          <w:b/>
          <w:color w:val="00863D"/>
        </w:rPr>
        <w:t>PROCEDIMIENTO DE VALIDACIÓN Y FORMALIZACIÓN DE CONVENIOS</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7"/>
        <w:gridCol w:w="3678"/>
        <w:gridCol w:w="282"/>
        <w:gridCol w:w="2976"/>
      </w:tblGrid>
      <w:tr w:rsidR="005012B7" w:rsidRPr="00DE6F63" w:rsidTr="00793FB5">
        <w:tc>
          <w:tcPr>
            <w:tcW w:w="9923" w:type="dxa"/>
            <w:gridSpan w:val="4"/>
            <w:shd w:val="clear" w:color="auto" w:fill="92D050"/>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lastRenderedPageBreak/>
              <w:t>INICIO DEL PROCEDIMIENTO</w:t>
            </w:r>
          </w:p>
        </w:tc>
      </w:tr>
      <w:tr w:rsidR="005012B7" w:rsidRPr="00DE6F63" w:rsidTr="00793FB5">
        <w:tc>
          <w:tcPr>
            <w:tcW w:w="2987" w:type="dxa"/>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RESPONSABLE</w:t>
            </w:r>
          </w:p>
        </w:tc>
        <w:tc>
          <w:tcPr>
            <w:tcW w:w="3678" w:type="dxa"/>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ACTIVIDAD</w:t>
            </w:r>
          </w:p>
        </w:tc>
        <w:tc>
          <w:tcPr>
            <w:tcW w:w="3258" w:type="dxa"/>
            <w:gridSpan w:val="2"/>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Producto</w:t>
            </w:r>
          </w:p>
        </w:tc>
      </w:tr>
      <w:tr w:rsidR="005012B7" w:rsidRPr="00DE6F63" w:rsidTr="00793FB5">
        <w:tc>
          <w:tcPr>
            <w:tcW w:w="2987" w:type="dxa"/>
            <w:vAlign w:val="center"/>
          </w:tcPr>
          <w:p w:rsidR="005012B7" w:rsidRPr="00DE6F63" w:rsidRDefault="005012B7" w:rsidP="00793FB5">
            <w:pPr>
              <w:pStyle w:val="Textoindependiente"/>
              <w:ind w:right="278"/>
              <w:jc w:val="center"/>
              <w:rPr>
                <w:rFonts w:cs="Arial"/>
                <w:b/>
                <w:sz w:val="22"/>
                <w:szCs w:val="22"/>
              </w:rPr>
            </w:pPr>
            <w:r w:rsidRPr="00DE6F63">
              <w:rPr>
                <w:rFonts w:cs="Arial"/>
                <w:b/>
                <w:sz w:val="22"/>
                <w:szCs w:val="22"/>
              </w:rPr>
              <w:t>Área solicitante</w:t>
            </w:r>
          </w:p>
        </w:tc>
        <w:tc>
          <w:tcPr>
            <w:tcW w:w="3678" w:type="dxa"/>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Envía a la CAJ, la solicitud de elaboración o revisión y/o en su caso validación del proyecto de convenio. </w:t>
            </w: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Tratándose de convenios que tengan como objeto el desarrollo y ejecución de un proyecto específico, el área solicitante, en su caso, deberá anexar a su solicitud lo siguiente: </w:t>
            </w: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p>
          <w:p w:rsidR="005012B7" w:rsidRPr="00DE6F63" w:rsidRDefault="005012B7" w:rsidP="00793FB5">
            <w:pPr>
              <w:pStyle w:val="Piedepgina"/>
              <w:numPr>
                <w:ilvl w:val="0"/>
                <w:numId w:val="11"/>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La documentación técnica del Proyecto (calendario, p</w:t>
            </w:r>
            <w:r w:rsidR="005615B4">
              <w:rPr>
                <w:rFonts w:ascii="Arial" w:hAnsi="Arial" w:cs="Arial"/>
                <w:b/>
                <w:bCs/>
                <w:snapToGrid w:val="0"/>
                <w:sz w:val="22"/>
                <w:szCs w:val="22"/>
                <w:lang w:val="es-MX"/>
              </w:rPr>
              <w:t xml:space="preserve">ropuesta técnica, cotización y </w:t>
            </w:r>
            <w:r w:rsidRPr="00DE6F63">
              <w:rPr>
                <w:rFonts w:ascii="Arial" w:hAnsi="Arial" w:cs="Arial"/>
                <w:b/>
                <w:bCs/>
                <w:snapToGrid w:val="0"/>
                <w:sz w:val="22"/>
                <w:szCs w:val="22"/>
                <w:lang w:val="es-MX"/>
              </w:rPr>
              <w:t xml:space="preserve">plan de trabajo) de la cual se desprenda la operatividad y demás circunstancias del desarrollo del proyecto. </w:t>
            </w:r>
          </w:p>
          <w:p w:rsidR="005012B7" w:rsidRPr="00DE6F63" w:rsidRDefault="005012B7" w:rsidP="00793FB5">
            <w:pPr>
              <w:pStyle w:val="Piedepgina"/>
              <w:numPr>
                <w:ilvl w:val="0"/>
                <w:numId w:val="11"/>
              </w:numPr>
              <w:tabs>
                <w:tab w:val="clear" w:pos="4252"/>
                <w:tab w:val="clear" w:pos="8504"/>
              </w:tabs>
              <w:jc w:val="both"/>
              <w:rPr>
                <w:rFonts w:ascii="Arial" w:hAnsi="Arial" w:cs="Arial"/>
                <w:b/>
                <w:bCs/>
                <w:strike/>
                <w:snapToGrid w:val="0"/>
                <w:sz w:val="22"/>
                <w:szCs w:val="22"/>
                <w:lang w:val="es-MX"/>
              </w:rPr>
            </w:pPr>
            <w:r w:rsidRPr="00DE6F63">
              <w:rPr>
                <w:rFonts w:ascii="Arial" w:hAnsi="Arial" w:cs="Arial"/>
                <w:b/>
                <w:bCs/>
                <w:snapToGrid w:val="0"/>
                <w:sz w:val="22"/>
                <w:szCs w:val="22"/>
                <w:lang w:val="es-MX"/>
              </w:rPr>
              <w:t xml:space="preserve">En caso de ser necesario, la aprobación del proyecto. </w:t>
            </w:r>
          </w:p>
          <w:p w:rsidR="005012B7" w:rsidRPr="00DE6F63" w:rsidRDefault="005012B7" w:rsidP="00793FB5">
            <w:pPr>
              <w:pStyle w:val="Piedepgina"/>
              <w:numPr>
                <w:ilvl w:val="0"/>
                <w:numId w:val="11"/>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Cualquier otro documento o información relacionada que requiera la CAJ para est</w:t>
            </w:r>
            <w:r w:rsidR="005615B4">
              <w:rPr>
                <w:rFonts w:ascii="Arial" w:hAnsi="Arial" w:cs="Arial"/>
                <w:b/>
                <w:bCs/>
                <w:snapToGrid w:val="0"/>
                <w:sz w:val="22"/>
                <w:szCs w:val="22"/>
                <w:lang w:val="es-MX"/>
              </w:rPr>
              <w:t xml:space="preserve">ar en posibilidad de elaborar, </w:t>
            </w:r>
            <w:r w:rsidRPr="00DE6F63">
              <w:rPr>
                <w:rFonts w:ascii="Arial" w:hAnsi="Arial" w:cs="Arial"/>
                <w:b/>
                <w:bCs/>
                <w:snapToGrid w:val="0"/>
                <w:sz w:val="22"/>
                <w:szCs w:val="22"/>
                <w:lang w:val="es-MX"/>
              </w:rPr>
              <w:t xml:space="preserve">revisar y/o validar el convenio respectivo. </w:t>
            </w:r>
          </w:p>
          <w:p w:rsidR="005615B4" w:rsidRPr="00DE6F63" w:rsidRDefault="005615B4" w:rsidP="00793FB5">
            <w:pPr>
              <w:pStyle w:val="Piedepgina"/>
              <w:tabs>
                <w:tab w:val="clear" w:pos="4252"/>
                <w:tab w:val="clear" w:pos="8504"/>
              </w:tabs>
              <w:jc w:val="both"/>
              <w:rPr>
                <w:rFonts w:ascii="Arial" w:hAnsi="Arial" w:cs="Arial"/>
                <w:b/>
                <w:bCs/>
                <w:snapToGrid w:val="0"/>
                <w:sz w:val="22"/>
                <w:szCs w:val="22"/>
                <w:lang w:val="es-MX"/>
              </w:rPr>
            </w:pPr>
          </w:p>
        </w:tc>
        <w:tc>
          <w:tcPr>
            <w:tcW w:w="3258" w:type="dxa"/>
            <w:gridSpan w:val="2"/>
          </w:tcPr>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Oficio de solicitud con su documentación anexa </w:t>
            </w:r>
          </w:p>
        </w:tc>
      </w:tr>
      <w:tr w:rsidR="005012B7" w:rsidRPr="00DE6F63" w:rsidTr="00793FB5">
        <w:tc>
          <w:tcPr>
            <w:tcW w:w="9923" w:type="dxa"/>
            <w:gridSpan w:val="4"/>
            <w:shd w:val="clear" w:color="auto" w:fill="92D050"/>
            <w:vAlign w:val="center"/>
          </w:tcPr>
          <w:p w:rsidR="005012B7" w:rsidRDefault="005012B7" w:rsidP="00793FB5">
            <w:pPr>
              <w:pStyle w:val="Textoindependiente"/>
              <w:spacing w:before="120" w:after="120"/>
              <w:ind w:right="278"/>
              <w:jc w:val="center"/>
              <w:rPr>
                <w:rFonts w:cs="Arial"/>
                <w:b/>
                <w:sz w:val="22"/>
                <w:szCs w:val="22"/>
              </w:rPr>
            </w:pPr>
            <w:r w:rsidRPr="00DE6F63">
              <w:rPr>
                <w:rFonts w:cs="Arial"/>
                <w:b/>
                <w:sz w:val="22"/>
                <w:szCs w:val="22"/>
              </w:rPr>
              <w:t>ANÁLISIS DEL CONVENIO</w:t>
            </w:r>
          </w:p>
          <w:p w:rsidR="0001416D" w:rsidRPr="00DE6F63" w:rsidRDefault="0001416D" w:rsidP="00793FB5">
            <w:pPr>
              <w:pStyle w:val="Textoindependiente"/>
              <w:spacing w:before="120" w:after="120"/>
              <w:ind w:right="278"/>
              <w:jc w:val="center"/>
              <w:rPr>
                <w:rFonts w:cs="Arial"/>
                <w:b/>
                <w:sz w:val="22"/>
                <w:szCs w:val="22"/>
              </w:rPr>
            </w:pPr>
          </w:p>
        </w:tc>
      </w:tr>
      <w:tr w:rsidR="005012B7" w:rsidRPr="00DE6F63" w:rsidTr="00793FB5">
        <w:tc>
          <w:tcPr>
            <w:tcW w:w="0" w:type="auto"/>
            <w:vAlign w:val="center"/>
          </w:tcPr>
          <w:p w:rsidR="005012B7" w:rsidRPr="00DE6F63" w:rsidRDefault="005012B7" w:rsidP="00793FB5">
            <w:pPr>
              <w:pStyle w:val="Textoindependiente"/>
              <w:ind w:right="278"/>
              <w:jc w:val="center"/>
              <w:rPr>
                <w:rFonts w:cs="Arial"/>
                <w:b/>
                <w:sz w:val="22"/>
                <w:szCs w:val="22"/>
              </w:rPr>
            </w:pPr>
            <w:r w:rsidRPr="00DE6F63">
              <w:rPr>
                <w:rFonts w:cs="Arial"/>
                <w:b/>
                <w:sz w:val="22"/>
                <w:szCs w:val="22"/>
              </w:rPr>
              <w:t>Dirección Contractual</w:t>
            </w:r>
          </w:p>
        </w:tc>
        <w:tc>
          <w:tcPr>
            <w:tcW w:w="3960" w:type="dxa"/>
            <w:gridSpan w:val="2"/>
          </w:tcPr>
          <w:p w:rsidR="005012B7"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Recibe documentación soporte y se turna al servidor público responsable de su elaboración o análisis.</w:t>
            </w:r>
          </w:p>
          <w:p w:rsidR="005615B4" w:rsidRPr="00DE6F63" w:rsidRDefault="005615B4" w:rsidP="005615B4">
            <w:pPr>
              <w:pStyle w:val="Piedepgina"/>
              <w:tabs>
                <w:tab w:val="clear" w:pos="4252"/>
                <w:tab w:val="clear" w:pos="8504"/>
              </w:tabs>
              <w:ind w:left="72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¿Se requiere información complementaria?</w:t>
            </w: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Si: continua en actividad 3</w:t>
            </w: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No: continua en actividad 4</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Base de datos para el Control de Gestión y proyecto de convenio.</w:t>
            </w:r>
          </w:p>
        </w:tc>
      </w:tr>
      <w:tr w:rsidR="005012B7" w:rsidRPr="00DE6F63" w:rsidTr="00793FB5">
        <w:tc>
          <w:tcPr>
            <w:tcW w:w="0" w:type="auto"/>
          </w:tcPr>
          <w:p w:rsidR="005012B7" w:rsidRPr="00DE6F63" w:rsidRDefault="005012B7" w:rsidP="00793FB5">
            <w:pPr>
              <w:pStyle w:val="Textoindependiente"/>
              <w:ind w:right="278"/>
              <w:jc w:val="center"/>
              <w:rPr>
                <w:rFonts w:cs="Arial"/>
                <w:b/>
                <w:sz w:val="22"/>
                <w:szCs w:val="22"/>
              </w:rPr>
            </w:pPr>
            <w:r w:rsidRPr="00DE6F63">
              <w:rPr>
                <w:rFonts w:cs="Arial"/>
                <w:b/>
                <w:sz w:val="22"/>
                <w:szCs w:val="22"/>
              </w:rPr>
              <w:lastRenderedPageBreak/>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Requiere vía correo electrónico y/o por cualquier otro medio idóneo la documentación necesaria para la elaboración o validación del proyecto de convenio.</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jc w:val="both"/>
              <w:rPr>
                <w:rFonts w:ascii="Arial" w:hAnsi="Arial" w:cs="Arial"/>
                <w:b/>
                <w:bCs/>
                <w:snapToGrid w:val="0"/>
                <w:sz w:val="22"/>
                <w:szCs w:val="22"/>
              </w:rPr>
            </w:pPr>
            <w:r w:rsidRPr="00DE6F63">
              <w:rPr>
                <w:rFonts w:ascii="Arial" w:hAnsi="Arial" w:cs="Arial"/>
                <w:b/>
                <w:bCs/>
                <w:snapToGrid w:val="0"/>
                <w:sz w:val="22"/>
                <w:szCs w:val="22"/>
              </w:rPr>
              <w:t>Dicho requerimiento podrá ser solicitado en cualquier etapa del procedimiento.</w:t>
            </w:r>
          </w:p>
          <w:p w:rsidR="005012B7" w:rsidRPr="00DE6F63" w:rsidRDefault="005012B7" w:rsidP="00793FB5">
            <w:pPr>
              <w:pStyle w:val="Piedepgina"/>
              <w:tabs>
                <w:tab w:val="clear" w:pos="4252"/>
                <w:tab w:val="clear" w:pos="8504"/>
              </w:tabs>
              <w:jc w:val="both"/>
              <w:rPr>
                <w:rFonts w:ascii="Arial" w:hAnsi="Arial" w:cs="Arial"/>
                <w:b/>
                <w:bCs/>
                <w:snapToGrid w:val="0"/>
                <w:sz w:val="22"/>
                <w:szCs w:val="22"/>
              </w:rPr>
            </w:pP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Correos electrónicos y/o por cualquier otro medio idóneo</w:t>
            </w:r>
          </w:p>
        </w:tc>
      </w:tr>
      <w:tr w:rsidR="005012B7" w:rsidRPr="00DE6F63" w:rsidTr="00793FB5">
        <w:tc>
          <w:tcPr>
            <w:tcW w:w="0" w:type="auto"/>
          </w:tcPr>
          <w:p w:rsidR="005012B7" w:rsidRPr="00DE6F63" w:rsidRDefault="005012B7" w:rsidP="00793FB5">
            <w:pPr>
              <w:pStyle w:val="Textoindependiente"/>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El servidor público encargado analiza y elabora el proyecto de convenio, para poner a consideración del titular de la Dirección Contractual. </w:t>
            </w: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Analiza la procedencia del proyecto y, en su caso lo devuelve al servidor público con observaciones.</w:t>
            </w:r>
          </w:p>
          <w:p w:rsidR="005012B7" w:rsidRPr="00DE6F63" w:rsidRDefault="005012B7" w:rsidP="00793FB5">
            <w:pPr>
              <w:pStyle w:val="Piedepgina"/>
              <w:tabs>
                <w:tab w:val="clear" w:pos="4252"/>
                <w:tab w:val="clear" w:pos="8504"/>
              </w:tabs>
              <w:ind w:left="720"/>
              <w:jc w:val="both"/>
              <w:rPr>
                <w:rFonts w:ascii="Arial" w:hAnsi="Arial" w:cs="Arial"/>
                <w:b/>
                <w:bCs/>
                <w:snapToGrid w:val="0"/>
                <w:sz w:val="22"/>
                <w:szCs w:val="22"/>
                <w:lang w:val="es-MX"/>
              </w:rPr>
            </w:pPr>
          </w:p>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El servidor público presenta nuevamente a la persona titular de la Dirección Contractual el proyecto de instrumento contractual con observaciones impactadas para su visto bueno. </w:t>
            </w:r>
          </w:p>
          <w:p w:rsidR="005012B7" w:rsidRPr="00DE6F63" w:rsidRDefault="005012B7" w:rsidP="00793FB5">
            <w:pPr>
              <w:pStyle w:val="Prrafodelista"/>
              <w:rPr>
                <w:rFonts w:ascii="Arial" w:hAnsi="Arial" w:cs="Arial"/>
                <w:b/>
                <w:bCs/>
                <w:snapToGrid w:val="0"/>
                <w:sz w:val="22"/>
                <w:szCs w:val="22"/>
                <w:lang w:val="es-MX"/>
              </w:rPr>
            </w:pPr>
          </w:p>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Una vez revisado y emitido el visto bueno de la persona titular de la Dirección Contractual, lo remite a la persona titular de la Jefatura de Unidad Jurídico Administrativa para su revisión y visto bueno. </w:t>
            </w: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Correo electrónico y/o proyecto de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Jefatura de Unidad</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Una vez revisado y analizado el proyecto, la persona titular de la Jefatura de Unidad Jurídico Administrativa lo devuelve a la persona titular de la Dirección Contractual. </w:t>
            </w:r>
          </w:p>
          <w:p w:rsidR="005012B7" w:rsidRPr="00DE6F63" w:rsidRDefault="005012B7" w:rsidP="00793FB5">
            <w:pPr>
              <w:pStyle w:val="Piedepgina"/>
              <w:tabs>
                <w:tab w:val="clear" w:pos="4252"/>
                <w:tab w:val="clear" w:pos="8504"/>
              </w:tabs>
              <w:ind w:left="72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720"/>
              <w:jc w:val="both"/>
              <w:rPr>
                <w:rFonts w:ascii="Arial" w:hAnsi="Arial" w:cs="Arial"/>
                <w:b/>
                <w:bCs/>
                <w:snapToGrid w:val="0"/>
                <w:sz w:val="22"/>
                <w:szCs w:val="22"/>
                <w:lang w:val="es-MX"/>
              </w:rPr>
            </w:pPr>
            <w:r w:rsidRPr="00DE6F63">
              <w:rPr>
                <w:rFonts w:ascii="Arial" w:hAnsi="Arial" w:cs="Arial"/>
                <w:b/>
                <w:bCs/>
                <w:snapToGrid w:val="0"/>
                <w:sz w:val="22"/>
                <w:szCs w:val="22"/>
                <w:lang w:val="es-MX"/>
              </w:rPr>
              <w:t>¿Realiza observaciones?</w:t>
            </w:r>
          </w:p>
          <w:p w:rsidR="005012B7" w:rsidRPr="00DE6F63" w:rsidRDefault="005012B7" w:rsidP="00793FB5">
            <w:pPr>
              <w:pStyle w:val="Piedepgina"/>
              <w:tabs>
                <w:tab w:val="clear" w:pos="4252"/>
                <w:tab w:val="clear" w:pos="8504"/>
              </w:tabs>
              <w:ind w:left="720"/>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Si: Continua en actividad 4 </w:t>
            </w:r>
          </w:p>
          <w:p w:rsidR="005012B7" w:rsidRPr="00DE6F63" w:rsidRDefault="005012B7" w:rsidP="00793FB5">
            <w:pPr>
              <w:pStyle w:val="Piedepgina"/>
              <w:tabs>
                <w:tab w:val="clear" w:pos="4252"/>
                <w:tab w:val="clear" w:pos="8504"/>
              </w:tabs>
              <w:ind w:left="720"/>
              <w:jc w:val="both"/>
              <w:rPr>
                <w:rFonts w:ascii="Arial" w:hAnsi="Arial" w:cs="Arial"/>
                <w:b/>
                <w:bCs/>
                <w:snapToGrid w:val="0"/>
                <w:sz w:val="22"/>
                <w:szCs w:val="22"/>
                <w:lang w:val="es-MX"/>
              </w:rPr>
            </w:pPr>
            <w:r w:rsidRPr="00DE6F63">
              <w:rPr>
                <w:rFonts w:ascii="Arial" w:hAnsi="Arial" w:cs="Arial"/>
                <w:b/>
                <w:bCs/>
                <w:snapToGrid w:val="0"/>
                <w:sz w:val="22"/>
                <w:szCs w:val="22"/>
                <w:lang w:val="es-MX"/>
              </w:rPr>
              <w:t>No: Continua en actividad 9</w:t>
            </w: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Proyecto de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lastRenderedPageBreak/>
              <w:t xml:space="preserve">Dirección Contractual </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Remite el proyecto de convenio al área solicitante para su visto bueno. </w:t>
            </w: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Proyecto de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Área solicitante</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Revisa la procedencia de las observaciones, remite vía correo electrónico a la persona titular de la Dirección Contractual las observaciones al proyecto y, en su caso, manifiesta su visto bueno.</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13"/>
              <w:jc w:val="both"/>
              <w:rPr>
                <w:rFonts w:ascii="Arial" w:hAnsi="Arial" w:cs="Arial"/>
                <w:b/>
                <w:bCs/>
                <w:snapToGrid w:val="0"/>
                <w:sz w:val="22"/>
                <w:szCs w:val="22"/>
                <w:lang w:val="es-MX"/>
              </w:rPr>
            </w:pPr>
            <w:r w:rsidRPr="00DE6F63">
              <w:rPr>
                <w:rFonts w:ascii="Arial" w:hAnsi="Arial" w:cs="Arial"/>
                <w:b/>
                <w:bCs/>
                <w:snapToGrid w:val="0"/>
                <w:sz w:val="22"/>
                <w:szCs w:val="22"/>
                <w:lang w:val="es-MX"/>
              </w:rPr>
              <w:t>Si:  continua en la actividad 13</w:t>
            </w:r>
          </w:p>
          <w:p w:rsidR="005012B7" w:rsidRPr="00DE6F63" w:rsidRDefault="005012B7" w:rsidP="00793FB5">
            <w:pPr>
              <w:pStyle w:val="Piedepgina"/>
              <w:tabs>
                <w:tab w:val="clear" w:pos="4252"/>
                <w:tab w:val="clear" w:pos="8504"/>
              </w:tabs>
              <w:ind w:left="-13"/>
              <w:jc w:val="both"/>
              <w:rPr>
                <w:rFonts w:ascii="Arial" w:hAnsi="Arial" w:cs="Arial"/>
                <w:b/>
                <w:bCs/>
                <w:snapToGrid w:val="0"/>
                <w:sz w:val="22"/>
                <w:szCs w:val="22"/>
                <w:lang w:val="es-MX"/>
              </w:rPr>
            </w:pPr>
            <w:r w:rsidRPr="00DE6F63">
              <w:rPr>
                <w:rFonts w:ascii="Arial" w:hAnsi="Arial" w:cs="Arial"/>
                <w:b/>
                <w:bCs/>
                <w:snapToGrid w:val="0"/>
                <w:sz w:val="22"/>
                <w:szCs w:val="22"/>
                <w:lang w:val="es-MX"/>
              </w:rPr>
              <w:t>No: continua en la actividad 14</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Correo electrónico y/o proyecto de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rrafodelista"/>
              <w:numPr>
                <w:ilvl w:val="0"/>
                <w:numId w:val="18"/>
              </w:numPr>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Una vez que el área manifiesta su visto bueno, se imprime, troquela, rubrica el convenio (por la persona titular de la Dirección Contractual y la Jefatura de Unidad Jurídico Administrativa), y se remite mediante oficio al área solicitante para recabar las firmas correspondientes. </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y convenio.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Si el convenio representa erogación de recursos por parte del Tribunal, obligaciones que involucren la propiedad intelectual del Tribunal o situaciones que involucren la administración, disciplina o vigilancia del Tribunal, se remite el proyecto de convenio rubricado por la persona titular de la Dirección Contractual y la Jefatura de Unidad Jurídico Administrativa para autorización de la Comisión de Administración.</w:t>
            </w:r>
          </w:p>
          <w:p w:rsidR="005012B7"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704648" w:rsidRPr="00DE6F63" w:rsidRDefault="00704648"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Si: Continúa en la actividad 13.</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both"/>
              <w:rPr>
                <w:rFonts w:ascii="Arial" w:hAnsi="Arial" w:cs="Arial"/>
                <w:b/>
                <w:bCs/>
                <w:snapToGrid w:val="0"/>
                <w:color w:val="FF0000"/>
                <w:sz w:val="22"/>
                <w:szCs w:val="22"/>
                <w:lang w:val="es-MX"/>
              </w:rPr>
            </w:pPr>
            <w:r w:rsidRPr="00DE6F63">
              <w:rPr>
                <w:rFonts w:ascii="Arial" w:hAnsi="Arial" w:cs="Arial"/>
                <w:b/>
                <w:bCs/>
                <w:snapToGrid w:val="0"/>
                <w:sz w:val="22"/>
                <w:szCs w:val="22"/>
                <w:lang w:val="es-MX"/>
              </w:rPr>
              <w:t>No: Continúa en la actividad 14.</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lastRenderedPageBreak/>
              <w:t>Oficio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lastRenderedPageBreak/>
              <w:t xml:space="preserve">Área solicitante </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Recibe el proyecto de convenio y lo presenta como punto de Acuerdo para la autorización de la Comisión de Administración.</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Si el convenio es autorizado por la Comisión de Administración, solicita mediante oficio a la CAJ el número de tantos y formalización del convenio, debiendo acompañar la solicitud con el Acuerdo de Autorización y, en su caso, la suficiencia</w:t>
            </w:r>
            <w:r w:rsidRPr="00DE6F63">
              <w:rPr>
                <w:rFonts w:ascii="Arial" w:hAnsi="Arial" w:cs="Arial"/>
                <w:b/>
                <w:bCs/>
                <w:snapToGrid w:val="0"/>
                <w:color w:val="FF0000"/>
                <w:sz w:val="22"/>
                <w:szCs w:val="22"/>
                <w:lang w:val="es-MX"/>
              </w:rPr>
              <w:t xml:space="preserve"> </w:t>
            </w:r>
            <w:r w:rsidRPr="00DE6F63">
              <w:rPr>
                <w:rFonts w:ascii="Arial" w:hAnsi="Arial" w:cs="Arial"/>
                <w:b/>
                <w:bCs/>
                <w:snapToGrid w:val="0"/>
                <w:sz w:val="22"/>
                <w:szCs w:val="22"/>
                <w:lang w:val="es-MX"/>
              </w:rPr>
              <w:t>presupuestal respectiva.</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 xml:space="preserve">Recibe la solicitud y procede conforme a la actividad 11. </w:t>
            </w: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y convenio en los tantos requeridos</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 xml:space="preserve">Área solicitante </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Recaba las firmas correspondientes y remite un tanto en original debidamente firmado a la Dirección Contractual.</w:t>
            </w:r>
          </w:p>
          <w:p w:rsidR="005012B7" w:rsidRPr="00DE6F63" w:rsidRDefault="005012B7" w:rsidP="00793FB5">
            <w:pPr>
              <w:pStyle w:val="Piedepgina"/>
              <w:tabs>
                <w:tab w:val="clear" w:pos="4252"/>
                <w:tab w:val="clear" w:pos="8504"/>
              </w:tabs>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y convenio, en su caso, copia.</w:t>
            </w:r>
          </w:p>
        </w:tc>
      </w:tr>
      <w:tr w:rsidR="005012B7" w:rsidRPr="00DE6F63" w:rsidTr="00793FB5">
        <w:tc>
          <w:tcPr>
            <w:tcW w:w="0" w:type="auto"/>
            <w:vAlign w:val="center"/>
          </w:tcPr>
          <w:p w:rsidR="005012B7" w:rsidRPr="00DE6F63" w:rsidRDefault="005012B7" w:rsidP="00793FB5">
            <w:pPr>
              <w:pStyle w:val="Textoindependiente"/>
              <w:spacing w:before="120" w:after="120"/>
              <w:ind w:right="278"/>
              <w:jc w:val="center"/>
              <w:rPr>
                <w:rFonts w:cs="Arial"/>
                <w:b/>
                <w:sz w:val="22"/>
                <w:szCs w:val="22"/>
              </w:rPr>
            </w:pPr>
            <w:r w:rsidRPr="00DE6F63">
              <w:rPr>
                <w:rFonts w:cs="Arial"/>
                <w:b/>
                <w:sz w:val="22"/>
                <w:szCs w:val="22"/>
              </w:rPr>
              <w:t>Dirección Contractual</w:t>
            </w:r>
          </w:p>
        </w:tc>
        <w:tc>
          <w:tcPr>
            <w:tcW w:w="3960" w:type="dxa"/>
            <w:gridSpan w:val="2"/>
          </w:tcPr>
          <w:p w:rsidR="005012B7" w:rsidRPr="00DE6F63" w:rsidRDefault="005012B7" w:rsidP="00793FB5">
            <w:pPr>
              <w:pStyle w:val="Piedepgina"/>
              <w:numPr>
                <w:ilvl w:val="0"/>
                <w:numId w:val="18"/>
              </w:numPr>
              <w:tabs>
                <w:tab w:val="clear" w:pos="4252"/>
                <w:tab w:val="clear" w:pos="8504"/>
              </w:tabs>
              <w:jc w:val="both"/>
              <w:rPr>
                <w:rFonts w:ascii="Arial" w:hAnsi="Arial" w:cs="Arial"/>
                <w:b/>
                <w:bCs/>
                <w:snapToGrid w:val="0"/>
                <w:sz w:val="22"/>
                <w:szCs w:val="22"/>
                <w:lang w:val="es-MX"/>
              </w:rPr>
            </w:pPr>
            <w:r w:rsidRPr="00DE6F63">
              <w:rPr>
                <w:rFonts w:ascii="Arial" w:hAnsi="Arial" w:cs="Arial"/>
                <w:b/>
                <w:bCs/>
                <w:snapToGrid w:val="0"/>
                <w:sz w:val="22"/>
                <w:szCs w:val="22"/>
                <w:lang w:val="es-MX"/>
              </w:rPr>
              <w:t>Recibe el tanto en original y en caso de que exista erogación de recursos se envía mediante oficio a la Coordinación Financiera para su resguardo.</w:t>
            </w:r>
          </w:p>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p>
        </w:tc>
        <w:tc>
          <w:tcPr>
            <w:tcW w:w="2976" w:type="dxa"/>
          </w:tcPr>
          <w:p w:rsidR="005012B7" w:rsidRPr="00DE6F63" w:rsidRDefault="005012B7" w:rsidP="00793FB5">
            <w:pPr>
              <w:pStyle w:val="Piedepgina"/>
              <w:tabs>
                <w:tab w:val="clear" w:pos="4252"/>
                <w:tab w:val="clear" w:pos="8504"/>
              </w:tabs>
              <w:ind w:left="290"/>
              <w:jc w:val="both"/>
              <w:rPr>
                <w:rFonts w:ascii="Arial" w:hAnsi="Arial" w:cs="Arial"/>
                <w:b/>
                <w:bCs/>
                <w:snapToGrid w:val="0"/>
                <w:sz w:val="22"/>
                <w:szCs w:val="22"/>
                <w:lang w:val="es-MX"/>
              </w:rPr>
            </w:pPr>
            <w:r w:rsidRPr="00DE6F63">
              <w:rPr>
                <w:rFonts w:ascii="Arial" w:hAnsi="Arial" w:cs="Arial"/>
                <w:b/>
                <w:bCs/>
                <w:snapToGrid w:val="0"/>
                <w:sz w:val="22"/>
                <w:szCs w:val="22"/>
                <w:lang w:val="es-MX"/>
              </w:rPr>
              <w:t>Oficio y convenio.</w:t>
            </w:r>
          </w:p>
        </w:tc>
      </w:tr>
      <w:tr w:rsidR="005012B7" w:rsidRPr="00436AEC" w:rsidTr="00793FB5">
        <w:tc>
          <w:tcPr>
            <w:tcW w:w="9923" w:type="dxa"/>
            <w:gridSpan w:val="4"/>
            <w:shd w:val="clear" w:color="auto" w:fill="92D050"/>
          </w:tcPr>
          <w:p w:rsidR="005012B7" w:rsidRPr="00DE6F63" w:rsidRDefault="005012B7" w:rsidP="00793FB5">
            <w:pPr>
              <w:pStyle w:val="Piedepgina"/>
              <w:tabs>
                <w:tab w:val="clear" w:pos="4252"/>
                <w:tab w:val="clear" w:pos="8504"/>
              </w:tabs>
              <w:ind w:left="290"/>
              <w:jc w:val="center"/>
              <w:rPr>
                <w:rFonts w:ascii="Arial" w:hAnsi="Arial" w:cs="Arial"/>
                <w:b/>
                <w:bCs/>
                <w:snapToGrid w:val="0"/>
                <w:sz w:val="22"/>
                <w:szCs w:val="22"/>
                <w:lang w:val="es-MX"/>
              </w:rPr>
            </w:pPr>
          </w:p>
          <w:p w:rsidR="005012B7" w:rsidRPr="00DE6F63" w:rsidRDefault="005012B7" w:rsidP="00793FB5">
            <w:pPr>
              <w:pStyle w:val="Piedepgina"/>
              <w:tabs>
                <w:tab w:val="clear" w:pos="4252"/>
                <w:tab w:val="clear" w:pos="8504"/>
              </w:tabs>
              <w:ind w:left="290"/>
              <w:jc w:val="center"/>
              <w:rPr>
                <w:rFonts w:ascii="Arial" w:hAnsi="Arial" w:cs="Arial"/>
                <w:b/>
                <w:sz w:val="22"/>
                <w:szCs w:val="22"/>
              </w:rPr>
            </w:pPr>
            <w:r w:rsidRPr="00DE6F63">
              <w:rPr>
                <w:rFonts w:ascii="Arial" w:hAnsi="Arial" w:cs="Arial"/>
                <w:b/>
                <w:sz w:val="22"/>
                <w:szCs w:val="22"/>
              </w:rPr>
              <w:t>FIN DEL PROCEDIMIENTO</w:t>
            </w:r>
          </w:p>
          <w:p w:rsidR="005012B7" w:rsidRPr="00DE6F63" w:rsidRDefault="005012B7" w:rsidP="00793FB5">
            <w:pPr>
              <w:pStyle w:val="Piedepgina"/>
              <w:tabs>
                <w:tab w:val="clear" w:pos="4252"/>
                <w:tab w:val="clear" w:pos="8504"/>
              </w:tabs>
              <w:ind w:left="290"/>
              <w:jc w:val="center"/>
              <w:rPr>
                <w:rFonts w:ascii="Arial" w:hAnsi="Arial" w:cs="Arial"/>
                <w:b/>
                <w:bCs/>
                <w:snapToGrid w:val="0"/>
                <w:sz w:val="22"/>
                <w:szCs w:val="22"/>
                <w:lang w:val="es-MX"/>
              </w:rPr>
            </w:pPr>
          </w:p>
        </w:tc>
      </w:tr>
    </w:tbl>
    <w:p w:rsidR="00373799" w:rsidRDefault="00373799" w:rsidP="008B294C">
      <w:pPr>
        <w:tabs>
          <w:tab w:val="left" w:pos="3300"/>
          <w:tab w:val="center" w:pos="4678"/>
        </w:tabs>
        <w:jc w:val="center"/>
        <w:rPr>
          <w:rFonts w:ascii="Arial" w:hAnsi="Arial" w:cs="Arial"/>
          <w:b/>
          <w:noProof/>
          <w:lang w:eastAsia="es-MX"/>
        </w:rPr>
      </w:pPr>
    </w:p>
    <w:p w:rsidR="00373799" w:rsidRDefault="00373799" w:rsidP="008B294C">
      <w:pPr>
        <w:tabs>
          <w:tab w:val="left" w:pos="3300"/>
          <w:tab w:val="center" w:pos="4678"/>
        </w:tabs>
        <w:jc w:val="center"/>
        <w:rPr>
          <w:rFonts w:ascii="Arial" w:hAnsi="Arial" w:cs="Arial"/>
          <w:b/>
          <w:noProof/>
          <w:lang w:eastAsia="es-MX"/>
        </w:rPr>
      </w:pPr>
    </w:p>
    <w:p w:rsidR="007C7D73" w:rsidRDefault="007C7D73" w:rsidP="008B294C">
      <w:pPr>
        <w:tabs>
          <w:tab w:val="left" w:pos="3300"/>
          <w:tab w:val="center" w:pos="4678"/>
        </w:tabs>
        <w:jc w:val="center"/>
        <w:rPr>
          <w:rFonts w:ascii="Arial" w:hAnsi="Arial" w:cs="Arial"/>
          <w:b/>
          <w:noProof/>
          <w:lang w:eastAsia="es-MX"/>
        </w:rPr>
      </w:pPr>
    </w:p>
    <w:p w:rsidR="007C7D73" w:rsidRDefault="007C7D73" w:rsidP="008B294C">
      <w:pPr>
        <w:tabs>
          <w:tab w:val="left" w:pos="3300"/>
          <w:tab w:val="center" w:pos="4678"/>
        </w:tabs>
        <w:jc w:val="center"/>
        <w:rPr>
          <w:rFonts w:ascii="Arial" w:hAnsi="Arial" w:cs="Arial"/>
          <w:b/>
          <w:noProof/>
          <w:lang w:eastAsia="es-MX"/>
        </w:rPr>
      </w:pPr>
    </w:p>
    <w:p w:rsidR="007C7D73" w:rsidRDefault="007C7D73" w:rsidP="008B294C">
      <w:pPr>
        <w:tabs>
          <w:tab w:val="left" w:pos="3300"/>
          <w:tab w:val="center" w:pos="4678"/>
        </w:tabs>
        <w:jc w:val="center"/>
        <w:rPr>
          <w:rFonts w:ascii="Arial" w:hAnsi="Arial" w:cs="Arial"/>
          <w:b/>
          <w:noProof/>
          <w:lang w:eastAsia="es-MX"/>
        </w:rPr>
      </w:pPr>
    </w:p>
    <w:p w:rsidR="007C7D73" w:rsidRDefault="007C7D73" w:rsidP="008B294C">
      <w:pPr>
        <w:tabs>
          <w:tab w:val="left" w:pos="3300"/>
          <w:tab w:val="center" w:pos="4678"/>
        </w:tabs>
        <w:jc w:val="center"/>
        <w:rPr>
          <w:rFonts w:ascii="Arial" w:hAnsi="Arial" w:cs="Arial"/>
          <w:b/>
          <w:noProof/>
          <w:lang w:eastAsia="es-MX"/>
        </w:rPr>
      </w:pPr>
    </w:p>
    <w:p w:rsidR="007C7D73" w:rsidRDefault="007C7D73" w:rsidP="008B294C">
      <w:pPr>
        <w:tabs>
          <w:tab w:val="left" w:pos="3300"/>
          <w:tab w:val="center" w:pos="4678"/>
        </w:tabs>
        <w:jc w:val="center"/>
        <w:rPr>
          <w:rFonts w:ascii="Arial" w:hAnsi="Arial" w:cs="Arial"/>
          <w:b/>
          <w:noProof/>
          <w:lang w:eastAsia="es-MX"/>
        </w:rPr>
      </w:pPr>
    </w:p>
    <w:p w:rsidR="007C7D73" w:rsidRDefault="007C7D73" w:rsidP="006A5C5C">
      <w:pPr>
        <w:tabs>
          <w:tab w:val="left" w:pos="3300"/>
          <w:tab w:val="center" w:pos="4678"/>
        </w:tabs>
        <w:rPr>
          <w:rFonts w:ascii="Arial" w:hAnsi="Arial" w:cs="Arial"/>
          <w:b/>
          <w:noProof/>
          <w:lang w:eastAsia="es-MX"/>
        </w:rPr>
      </w:pPr>
    </w:p>
    <w:p w:rsidR="0001416D" w:rsidRDefault="0001416D" w:rsidP="006A5C5C">
      <w:pPr>
        <w:tabs>
          <w:tab w:val="left" w:pos="3300"/>
          <w:tab w:val="center" w:pos="4678"/>
        </w:tabs>
        <w:rPr>
          <w:rFonts w:ascii="Arial" w:hAnsi="Arial" w:cs="Arial"/>
          <w:b/>
          <w:noProof/>
          <w:lang w:eastAsia="es-MX"/>
        </w:rPr>
      </w:pPr>
    </w:p>
    <w:p w:rsidR="0001416D" w:rsidRDefault="0001416D" w:rsidP="006A5C5C">
      <w:pPr>
        <w:tabs>
          <w:tab w:val="left" w:pos="3300"/>
          <w:tab w:val="center" w:pos="4678"/>
        </w:tabs>
        <w:rPr>
          <w:rFonts w:ascii="Arial" w:hAnsi="Arial" w:cs="Arial"/>
          <w:b/>
          <w:noProof/>
          <w:lang w:eastAsia="es-MX"/>
        </w:rPr>
      </w:pPr>
    </w:p>
    <w:p w:rsidR="00252602" w:rsidRDefault="00252602" w:rsidP="008B294C">
      <w:pPr>
        <w:spacing w:before="100" w:beforeAutospacing="1" w:after="100" w:afterAutospacing="1" w:line="360" w:lineRule="auto"/>
        <w:jc w:val="center"/>
        <w:rPr>
          <w:rFonts w:ascii="Arial" w:hAnsi="Arial" w:cs="Arial"/>
          <w:b/>
          <w:color w:val="00863D"/>
        </w:rPr>
      </w:pPr>
      <w:r w:rsidRPr="00373799">
        <w:rPr>
          <w:rFonts w:ascii="Arial" w:hAnsi="Arial" w:cs="Arial"/>
          <w:b/>
          <w:color w:val="00863D"/>
        </w:rPr>
        <w:t xml:space="preserve">DIAGRAMA DE FLUJO </w:t>
      </w:r>
    </w:p>
    <w:p w:rsidR="005C697F" w:rsidRDefault="005C697F" w:rsidP="008B294C">
      <w:pPr>
        <w:spacing w:before="100" w:beforeAutospacing="1" w:after="100" w:afterAutospacing="1" w:line="360" w:lineRule="auto"/>
        <w:jc w:val="center"/>
        <w:rPr>
          <w:rFonts w:ascii="Arial" w:hAnsi="Arial" w:cs="Arial"/>
          <w:b/>
          <w:color w:val="00863D"/>
        </w:rPr>
      </w:pPr>
    </w:p>
    <w:p w:rsidR="006A5C5C" w:rsidRDefault="005C697F" w:rsidP="006A5C5C">
      <w:pPr>
        <w:spacing w:before="100" w:beforeAutospacing="1" w:after="100" w:afterAutospacing="1" w:line="360" w:lineRule="auto"/>
        <w:jc w:val="both"/>
        <w:rPr>
          <w:rFonts w:ascii="Arial" w:hAnsi="Arial" w:cs="Arial"/>
          <w:b/>
          <w:color w:val="00863D"/>
        </w:rPr>
      </w:pPr>
      <w:r>
        <w:rPr>
          <w:noProof/>
          <w:lang w:val="es-MX" w:eastAsia="es-MX"/>
        </w:rPr>
        <w:drawing>
          <wp:inline distT="0" distB="0" distL="0" distR="0" wp14:anchorId="1248662D" wp14:editId="2C6C1936">
            <wp:extent cx="5806800" cy="6159600"/>
            <wp:effectExtent l="0" t="0" r="3810" b="0"/>
            <wp:docPr id="1011" name="Imagen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06800" cy="6159600"/>
                    </a:xfrm>
                    <a:prstGeom prst="rect">
                      <a:avLst/>
                    </a:prstGeom>
                  </pic:spPr>
                </pic:pic>
              </a:graphicData>
            </a:graphic>
          </wp:inline>
        </w:drawing>
      </w:r>
    </w:p>
    <w:p w:rsidR="00252602" w:rsidRDefault="00252602" w:rsidP="008B294C"/>
    <w:p w:rsidR="00704648" w:rsidRDefault="00704648" w:rsidP="008B294C"/>
    <w:p w:rsidR="00252602" w:rsidRDefault="00252602" w:rsidP="008B294C">
      <w:pPr>
        <w:tabs>
          <w:tab w:val="left" w:pos="3300"/>
          <w:tab w:val="center" w:pos="4678"/>
        </w:tabs>
        <w:rPr>
          <w:rFonts w:ascii="Arial" w:hAnsi="Arial" w:cs="Arial"/>
          <w:b/>
          <w:noProof/>
          <w:lang w:eastAsia="es-MX"/>
        </w:rPr>
      </w:pPr>
    </w:p>
    <w:p w:rsidR="000A485C" w:rsidRDefault="000A485C"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r>
        <w:rPr>
          <w:noProof/>
          <w:lang w:val="es-MX" w:eastAsia="es-MX"/>
        </w:rPr>
        <w:drawing>
          <wp:inline distT="0" distB="0" distL="0" distR="0" wp14:anchorId="0323D6D1" wp14:editId="3D410A85">
            <wp:extent cx="5806800" cy="7423200"/>
            <wp:effectExtent l="0" t="0" r="3810" b="6350"/>
            <wp:docPr id="1012" name="Imagen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06800" cy="7423200"/>
                    </a:xfrm>
                    <a:prstGeom prst="rect">
                      <a:avLst/>
                    </a:prstGeom>
                  </pic:spPr>
                </pic:pic>
              </a:graphicData>
            </a:graphic>
          </wp:inline>
        </w:drawing>
      </w: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831F4C" w:rsidP="00EB7FDC">
      <w:pPr>
        <w:tabs>
          <w:tab w:val="left" w:pos="3300"/>
          <w:tab w:val="center" w:pos="4678"/>
        </w:tabs>
        <w:jc w:val="both"/>
        <w:rPr>
          <w:rFonts w:ascii="Arial" w:hAnsi="Arial" w:cs="Arial"/>
          <w:b/>
          <w:noProof/>
          <w:lang w:val="es-MX" w:eastAsia="es-MX"/>
        </w:rPr>
      </w:pPr>
      <w:r>
        <w:rPr>
          <w:noProof/>
          <w:lang w:val="es-MX" w:eastAsia="es-MX"/>
        </w:rPr>
        <w:drawing>
          <wp:inline distT="0" distB="0" distL="0" distR="0" wp14:anchorId="1822B294" wp14:editId="3400ACD2">
            <wp:extent cx="5806800" cy="4989600"/>
            <wp:effectExtent l="0" t="0" r="3810" b="1905"/>
            <wp:docPr id="1013" name="Imagen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6800" cy="4989600"/>
                    </a:xfrm>
                    <a:prstGeom prst="rect">
                      <a:avLst/>
                    </a:prstGeom>
                  </pic:spPr>
                </pic:pic>
              </a:graphicData>
            </a:graphic>
          </wp:inline>
        </w:drawing>
      </w: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val="es-MX" w:eastAsia="es-MX"/>
        </w:rPr>
      </w:pPr>
    </w:p>
    <w:p w:rsidR="005C697F" w:rsidRDefault="005C697F" w:rsidP="00EB7FDC">
      <w:pPr>
        <w:tabs>
          <w:tab w:val="left" w:pos="3300"/>
          <w:tab w:val="center" w:pos="4678"/>
        </w:tabs>
        <w:jc w:val="both"/>
        <w:rPr>
          <w:rFonts w:ascii="Arial" w:hAnsi="Arial" w:cs="Arial"/>
          <w:b/>
          <w:noProof/>
          <w:lang w:eastAsia="es-MX"/>
        </w:rPr>
      </w:pPr>
    </w:p>
    <w:p w:rsidR="000A485C" w:rsidRDefault="000A485C" w:rsidP="00EB7FDC">
      <w:pPr>
        <w:tabs>
          <w:tab w:val="left" w:pos="3300"/>
          <w:tab w:val="center" w:pos="4678"/>
        </w:tabs>
        <w:jc w:val="both"/>
        <w:rPr>
          <w:rFonts w:ascii="Arial" w:hAnsi="Arial" w:cs="Arial"/>
          <w:b/>
          <w:noProof/>
          <w:lang w:eastAsia="es-MX"/>
        </w:rPr>
      </w:pPr>
    </w:p>
    <w:p w:rsidR="000A485C" w:rsidRDefault="000A485C" w:rsidP="008B294C">
      <w:pPr>
        <w:tabs>
          <w:tab w:val="left" w:pos="3300"/>
          <w:tab w:val="center" w:pos="4678"/>
        </w:tabs>
        <w:jc w:val="center"/>
        <w:rPr>
          <w:rFonts w:ascii="Arial" w:hAnsi="Arial" w:cs="Arial"/>
          <w:b/>
          <w:noProof/>
          <w:lang w:eastAsia="es-MX"/>
        </w:rPr>
      </w:pPr>
    </w:p>
    <w:p w:rsidR="00D16D72" w:rsidRDefault="00D16D72" w:rsidP="008B294C">
      <w:pPr>
        <w:tabs>
          <w:tab w:val="left" w:pos="3300"/>
          <w:tab w:val="center" w:pos="4678"/>
        </w:tabs>
        <w:jc w:val="center"/>
        <w:rPr>
          <w:rFonts w:ascii="Arial" w:hAnsi="Arial" w:cs="Arial"/>
          <w:b/>
          <w:noProof/>
          <w:lang w:eastAsia="es-MX"/>
        </w:rPr>
      </w:pPr>
    </w:p>
    <w:p w:rsidR="00D16D72" w:rsidRDefault="00D16D72" w:rsidP="008B294C">
      <w:pPr>
        <w:tabs>
          <w:tab w:val="left" w:pos="3300"/>
          <w:tab w:val="center" w:pos="4678"/>
        </w:tabs>
        <w:jc w:val="center"/>
        <w:rPr>
          <w:rFonts w:ascii="Arial" w:hAnsi="Arial" w:cs="Arial"/>
          <w:b/>
          <w:noProof/>
          <w:lang w:eastAsia="es-MX"/>
        </w:rPr>
      </w:pPr>
    </w:p>
    <w:p w:rsidR="000A485C" w:rsidRDefault="000A485C" w:rsidP="008B294C">
      <w:pPr>
        <w:tabs>
          <w:tab w:val="left" w:pos="3300"/>
          <w:tab w:val="center" w:pos="4678"/>
        </w:tabs>
        <w:jc w:val="center"/>
        <w:rPr>
          <w:rFonts w:ascii="Arial" w:hAnsi="Arial" w:cs="Arial"/>
          <w:b/>
          <w:noProof/>
          <w:lang w:eastAsia="es-MX"/>
        </w:rPr>
      </w:pPr>
    </w:p>
    <w:p w:rsidR="003B215F" w:rsidRDefault="003B215F" w:rsidP="008B294C">
      <w:pPr>
        <w:tabs>
          <w:tab w:val="left" w:pos="3300"/>
          <w:tab w:val="center" w:pos="4678"/>
        </w:tabs>
        <w:jc w:val="center"/>
        <w:rPr>
          <w:rFonts w:ascii="Arial" w:hAnsi="Arial" w:cs="Arial"/>
          <w:b/>
          <w:noProof/>
          <w:lang w:eastAsia="es-MX"/>
        </w:rPr>
      </w:pPr>
    </w:p>
    <w:p w:rsidR="000078B0" w:rsidRDefault="000078B0" w:rsidP="008B294C">
      <w:pPr>
        <w:tabs>
          <w:tab w:val="left" w:pos="3300"/>
          <w:tab w:val="center" w:pos="4678"/>
        </w:tabs>
        <w:jc w:val="center"/>
        <w:rPr>
          <w:rFonts w:ascii="Arial" w:hAnsi="Arial" w:cs="Arial"/>
          <w:b/>
          <w:noProof/>
          <w:lang w:eastAsia="es-MX"/>
        </w:rPr>
      </w:pPr>
    </w:p>
    <w:p w:rsidR="00740C63" w:rsidRDefault="00831F4C" w:rsidP="00831F4C">
      <w:pPr>
        <w:tabs>
          <w:tab w:val="left" w:pos="3300"/>
          <w:tab w:val="center" w:pos="4678"/>
        </w:tabs>
        <w:jc w:val="both"/>
        <w:rPr>
          <w:rFonts w:ascii="Arial" w:hAnsi="Arial" w:cs="Arial"/>
          <w:b/>
          <w:noProof/>
          <w:lang w:eastAsia="es-MX"/>
        </w:rPr>
      </w:pPr>
      <w:r>
        <w:rPr>
          <w:noProof/>
          <w:lang w:val="es-MX" w:eastAsia="es-MX"/>
        </w:rPr>
        <w:drawing>
          <wp:inline distT="0" distB="0" distL="0" distR="0" wp14:anchorId="2A85B006" wp14:editId="11147496">
            <wp:extent cx="5806800" cy="3070800"/>
            <wp:effectExtent l="0" t="0" r="3810" b="0"/>
            <wp:docPr id="1014" name="Imagen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06800" cy="3070800"/>
                    </a:xfrm>
                    <a:prstGeom prst="rect">
                      <a:avLst/>
                    </a:prstGeom>
                  </pic:spPr>
                </pic:pic>
              </a:graphicData>
            </a:graphic>
          </wp:inline>
        </w:drawing>
      </w: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740C63" w:rsidRDefault="00740C63" w:rsidP="008B294C">
      <w:pPr>
        <w:tabs>
          <w:tab w:val="left" w:pos="3300"/>
          <w:tab w:val="center" w:pos="4678"/>
        </w:tabs>
        <w:jc w:val="center"/>
        <w:rPr>
          <w:rFonts w:ascii="Arial" w:hAnsi="Arial" w:cs="Arial"/>
          <w:b/>
          <w:noProof/>
          <w:lang w:eastAsia="es-MX"/>
        </w:rPr>
      </w:pPr>
    </w:p>
    <w:p w:rsidR="003A6840" w:rsidRDefault="003A6840" w:rsidP="008B294C">
      <w:pPr>
        <w:tabs>
          <w:tab w:val="left" w:pos="3300"/>
          <w:tab w:val="center" w:pos="4678"/>
        </w:tabs>
        <w:jc w:val="center"/>
        <w:rPr>
          <w:rFonts w:ascii="Arial" w:hAnsi="Arial" w:cs="Arial"/>
          <w:b/>
          <w:noProof/>
          <w:lang w:eastAsia="es-MX"/>
        </w:rPr>
      </w:pPr>
    </w:p>
    <w:p w:rsidR="00496944" w:rsidRDefault="00496944" w:rsidP="00EB7FDC">
      <w:pPr>
        <w:tabs>
          <w:tab w:val="left" w:pos="3300"/>
          <w:tab w:val="center" w:pos="4678"/>
        </w:tabs>
        <w:jc w:val="both"/>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EB7FDC" w:rsidRDefault="00EB7FDC"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496944" w:rsidRDefault="00496944" w:rsidP="008B294C">
      <w:pPr>
        <w:tabs>
          <w:tab w:val="left" w:pos="3300"/>
          <w:tab w:val="center" w:pos="4678"/>
        </w:tabs>
        <w:jc w:val="center"/>
        <w:rPr>
          <w:rFonts w:ascii="Arial" w:hAnsi="Arial" w:cs="Arial"/>
          <w:b/>
          <w:noProof/>
          <w:lang w:eastAsia="es-MX"/>
        </w:rPr>
      </w:pPr>
    </w:p>
    <w:p w:rsidR="003A6840" w:rsidRDefault="003A6840" w:rsidP="008B294C">
      <w:pPr>
        <w:tabs>
          <w:tab w:val="left" w:pos="3300"/>
          <w:tab w:val="center" w:pos="4678"/>
        </w:tabs>
        <w:jc w:val="center"/>
        <w:rPr>
          <w:rFonts w:ascii="Arial" w:hAnsi="Arial" w:cs="Arial"/>
          <w:b/>
          <w:noProof/>
          <w:lang w:eastAsia="es-MX"/>
        </w:rPr>
      </w:pPr>
    </w:p>
    <w:p w:rsidR="00E820A0" w:rsidRPr="007D3078" w:rsidRDefault="00E820A0" w:rsidP="008B294C">
      <w:pPr>
        <w:tabs>
          <w:tab w:val="left" w:pos="3300"/>
          <w:tab w:val="center" w:pos="4678"/>
        </w:tabs>
        <w:jc w:val="center"/>
        <w:rPr>
          <w:rFonts w:ascii="Arial" w:hAnsi="Arial" w:cs="Arial"/>
          <w:b/>
          <w:noProof/>
          <w:lang w:eastAsia="es-MX"/>
        </w:rPr>
      </w:pPr>
    </w:p>
    <w:p w:rsidR="000078B0" w:rsidRPr="007D3078" w:rsidRDefault="000078B0" w:rsidP="008B294C">
      <w:pPr>
        <w:tabs>
          <w:tab w:val="left" w:pos="3300"/>
          <w:tab w:val="center" w:pos="4678"/>
        </w:tabs>
        <w:jc w:val="center"/>
        <w:rPr>
          <w:rFonts w:ascii="Arial" w:hAnsi="Arial" w:cs="Arial"/>
          <w:b/>
          <w:noProof/>
          <w:lang w:eastAsia="es-MX"/>
        </w:rPr>
      </w:pPr>
    </w:p>
    <w:p w:rsidR="000078B0" w:rsidRPr="00273EDD" w:rsidRDefault="000078B0" w:rsidP="008B294C">
      <w:pPr>
        <w:tabs>
          <w:tab w:val="left" w:pos="3300"/>
          <w:tab w:val="center" w:pos="4678"/>
        </w:tabs>
        <w:jc w:val="center"/>
        <w:rPr>
          <w:rFonts w:ascii="Arial" w:hAnsi="Arial" w:cs="Arial"/>
          <w:b/>
          <w:noProof/>
          <w:color w:val="00863D"/>
          <w:sz w:val="32"/>
          <w:szCs w:val="32"/>
        </w:rPr>
      </w:pPr>
    </w:p>
    <w:p w:rsidR="007044C6" w:rsidRPr="00745510" w:rsidRDefault="00B9560C" w:rsidP="008B294C">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CAPÍTULO</w:t>
      </w:r>
      <w:r w:rsidR="00137310" w:rsidRPr="00745510">
        <w:rPr>
          <w:rFonts w:ascii="Arial" w:hAnsi="Arial" w:cs="Arial"/>
          <w:b/>
          <w:noProof/>
          <w:color w:val="00863D"/>
          <w:sz w:val="32"/>
          <w:szCs w:val="32"/>
        </w:rPr>
        <w:t xml:space="preserve"> II</w:t>
      </w:r>
      <w:r w:rsidR="00D228E2" w:rsidRPr="00745510">
        <w:rPr>
          <w:rFonts w:ascii="Arial" w:hAnsi="Arial" w:cs="Arial"/>
          <w:b/>
          <w:noProof/>
          <w:color w:val="00863D"/>
          <w:sz w:val="32"/>
          <w:szCs w:val="32"/>
        </w:rPr>
        <w:t>I</w:t>
      </w:r>
    </w:p>
    <w:p w:rsidR="007044C6" w:rsidRPr="00745510" w:rsidRDefault="007044C6" w:rsidP="008B294C">
      <w:pPr>
        <w:tabs>
          <w:tab w:val="left" w:pos="3300"/>
          <w:tab w:val="center" w:pos="4678"/>
        </w:tabs>
        <w:jc w:val="center"/>
        <w:rPr>
          <w:rFonts w:ascii="Arial" w:hAnsi="Arial" w:cs="Arial"/>
          <w:b/>
          <w:noProof/>
          <w:color w:val="00863D"/>
          <w:sz w:val="32"/>
          <w:szCs w:val="32"/>
        </w:rPr>
      </w:pPr>
    </w:p>
    <w:p w:rsidR="007044C6" w:rsidRPr="00273EDD" w:rsidRDefault="0074178B" w:rsidP="008B294C">
      <w:pPr>
        <w:tabs>
          <w:tab w:val="left" w:pos="3300"/>
          <w:tab w:val="center" w:pos="4678"/>
        </w:tabs>
        <w:jc w:val="center"/>
        <w:rPr>
          <w:rFonts w:ascii="Arial" w:hAnsi="Arial" w:cs="Arial"/>
          <w:b/>
          <w:noProof/>
          <w:color w:val="00863D"/>
          <w:sz w:val="32"/>
          <w:szCs w:val="32"/>
        </w:rPr>
      </w:pPr>
      <w:r w:rsidRPr="00745510">
        <w:rPr>
          <w:rFonts w:ascii="Arial" w:hAnsi="Arial" w:cs="Arial"/>
          <w:b/>
          <w:noProof/>
          <w:color w:val="00863D"/>
          <w:sz w:val="32"/>
          <w:szCs w:val="32"/>
        </w:rPr>
        <w:t xml:space="preserve">PROCEDIMIENTO PARA LA ELABORACIÓN </w:t>
      </w:r>
      <w:r w:rsidR="00137310" w:rsidRPr="00745510">
        <w:rPr>
          <w:rFonts w:ascii="Arial" w:hAnsi="Arial" w:cs="Arial"/>
          <w:b/>
          <w:noProof/>
          <w:color w:val="00863D"/>
          <w:sz w:val="32"/>
          <w:szCs w:val="32"/>
        </w:rPr>
        <w:t xml:space="preserve">DEL DICTAMEN LEGAL DE VALIDEZ DE </w:t>
      </w:r>
      <w:r w:rsidR="00434306" w:rsidRPr="000B0DF9">
        <w:rPr>
          <w:rFonts w:ascii="Arial" w:hAnsi="Arial" w:cs="Arial"/>
          <w:b/>
          <w:noProof/>
          <w:color w:val="00863D"/>
          <w:sz w:val="32"/>
          <w:szCs w:val="32"/>
        </w:rPr>
        <w:t>LA GARANTÍA</w:t>
      </w:r>
      <w:r w:rsidR="00137310" w:rsidRPr="000B0DF9">
        <w:rPr>
          <w:rFonts w:ascii="Arial" w:hAnsi="Arial" w:cs="Arial"/>
          <w:b/>
          <w:noProof/>
          <w:color w:val="00863D"/>
          <w:sz w:val="32"/>
          <w:szCs w:val="32"/>
        </w:rPr>
        <w:t>.</w:t>
      </w:r>
    </w:p>
    <w:p w:rsidR="007044C6" w:rsidRPr="00273EDD" w:rsidRDefault="007044C6" w:rsidP="008B294C">
      <w:pPr>
        <w:tabs>
          <w:tab w:val="left" w:pos="3300"/>
          <w:tab w:val="center" w:pos="4678"/>
        </w:tabs>
        <w:jc w:val="center"/>
        <w:rPr>
          <w:rFonts w:ascii="Arial" w:hAnsi="Arial" w:cs="Arial"/>
          <w:b/>
          <w:noProof/>
          <w:color w:val="00863D"/>
          <w:sz w:val="32"/>
          <w:szCs w:val="32"/>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7044C6" w:rsidRPr="007D3078" w:rsidRDefault="007044C6" w:rsidP="008B294C">
      <w:pPr>
        <w:tabs>
          <w:tab w:val="left" w:pos="3300"/>
          <w:tab w:val="center" w:pos="4678"/>
        </w:tabs>
        <w:jc w:val="center"/>
        <w:rPr>
          <w:rFonts w:ascii="Arial" w:hAnsi="Arial" w:cs="Arial"/>
          <w:b/>
          <w:noProof/>
          <w:lang w:eastAsia="es-MX"/>
        </w:rPr>
      </w:pPr>
    </w:p>
    <w:p w:rsidR="00137310" w:rsidRPr="00636EC2" w:rsidRDefault="00137310" w:rsidP="00636EC2">
      <w:pPr>
        <w:spacing w:after="200" w:line="276" w:lineRule="auto"/>
        <w:rPr>
          <w:rFonts w:ascii="Arial" w:hAnsi="Arial" w:cs="Arial"/>
          <w:b/>
          <w:noProof/>
          <w:lang w:eastAsia="es-MX"/>
        </w:rPr>
      </w:pPr>
      <w:bookmarkStart w:id="0" w:name="_GoBack"/>
      <w:bookmarkEnd w:id="0"/>
      <w:r w:rsidRPr="007D3078">
        <w:rPr>
          <w:rFonts w:ascii="Arial" w:hAnsi="Arial" w:cs="Arial"/>
          <w:b/>
          <w:noProof/>
          <w:color w:val="00863D"/>
          <w:lang w:eastAsia="es-MX"/>
        </w:rPr>
        <w:lastRenderedPageBreak/>
        <w:t>PRESENTACIÓN________________________________</w:t>
      </w:r>
      <w:r w:rsidR="0021226D">
        <w:rPr>
          <w:rFonts w:ascii="Arial" w:hAnsi="Arial" w:cs="Arial"/>
          <w:b/>
          <w:noProof/>
          <w:color w:val="00863D"/>
          <w:lang w:eastAsia="es-MX"/>
        </w:rPr>
        <w:t>__________________</w:t>
      </w:r>
      <w:r w:rsidRPr="007D3078">
        <w:rPr>
          <w:rFonts w:ascii="Arial" w:hAnsi="Arial" w:cs="Arial"/>
          <w:b/>
          <w:noProof/>
          <w:color w:val="00863D"/>
          <w:lang w:eastAsia="es-MX"/>
        </w:rPr>
        <w:t>_____</w:t>
      </w:r>
    </w:p>
    <w:p w:rsidR="0074178B" w:rsidRPr="000B0DF9" w:rsidRDefault="00137310" w:rsidP="008B294C">
      <w:pPr>
        <w:tabs>
          <w:tab w:val="left" w:pos="3300"/>
          <w:tab w:val="center" w:pos="4678"/>
        </w:tabs>
        <w:spacing w:line="360" w:lineRule="auto"/>
        <w:jc w:val="both"/>
        <w:rPr>
          <w:rFonts w:ascii="Arial" w:hAnsi="Arial" w:cs="Arial"/>
          <w:b/>
          <w:noProof/>
          <w:lang w:eastAsia="es-MX"/>
        </w:rPr>
      </w:pPr>
      <w:r w:rsidRPr="000B0DF9">
        <w:rPr>
          <w:rFonts w:ascii="Arial" w:hAnsi="Arial" w:cs="Arial"/>
          <w:b/>
          <w:noProof/>
          <w:lang w:eastAsia="es-MX"/>
        </w:rPr>
        <w:t>E</w:t>
      </w:r>
      <w:r w:rsidR="00A46870" w:rsidRPr="000B0DF9">
        <w:rPr>
          <w:rFonts w:ascii="Arial" w:hAnsi="Arial" w:cs="Arial"/>
          <w:b/>
          <w:noProof/>
          <w:lang w:eastAsia="es-MX"/>
        </w:rPr>
        <w:t>n e</w:t>
      </w:r>
      <w:r w:rsidRPr="000B0DF9">
        <w:rPr>
          <w:rFonts w:ascii="Arial" w:hAnsi="Arial" w:cs="Arial"/>
          <w:b/>
          <w:noProof/>
          <w:lang w:eastAsia="es-MX"/>
        </w:rPr>
        <w:t xml:space="preserve">l presente </w:t>
      </w:r>
      <w:r w:rsidR="00607E50" w:rsidRPr="000B0DF9">
        <w:rPr>
          <w:rFonts w:ascii="Arial" w:hAnsi="Arial" w:cs="Arial"/>
          <w:b/>
          <w:noProof/>
          <w:lang w:eastAsia="es-MX"/>
        </w:rPr>
        <w:t>Capítulo</w:t>
      </w:r>
      <w:r w:rsidR="00A46870" w:rsidRPr="000B0DF9">
        <w:rPr>
          <w:rFonts w:ascii="Arial" w:hAnsi="Arial" w:cs="Arial"/>
          <w:b/>
          <w:noProof/>
          <w:lang w:eastAsia="es-MX"/>
        </w:rPr>
        <w:t xml:space="preserve"> se</w:t>
      </w:r>
      <w:r w:rsidR="00607E50" w:rsidRPr="000B0DF9">
        <w:rPr>
          <w:rFonts w:ascii="Arial" w:hAnsi="Arial" w:cs="Arial"/>
          <w:b/>
          <w:noProof/>
          <w:lang w:eastAsia="es-MX"/>
        </w:rPr>
        <w:t xml:space="preserve"> describe</w:t>
      </w:r>
      <w:r w:rsidRPr="000B0DF9">
        <w:rPr>
          <w:rFonts w:ascii="Arial" w:hAnsi="Arial" w:cs="Arial"/>
          <w:b/>
          <w:noProof/>
          <w:lang w:eastAsia="es-MX"/>
        </w:rPr>
        <w:t xml:space="preserve"> el procedimiento </w:t>
      </w:r>
      <w:r w:rsidR="00607E50" w:rsidRPr="000B0DF9">
        <w:rPr>
          <w:rFonts w:ascii="Arial" w:hAnsi="Arial" w:cs="Arial"/>
          <w:b/>
          <w:noProof/>
          <w:lang w:eastAsia="es-MX"/>
        </w:rPr>
        <w:t xml:space="preserve">para la elaboración del dictamen legal de </w:t>
      </w:r>
      <w:r w:rsidRPr="000B0DF9">
        <w:rPr>
          <w:rFonts w:ascii="Arial" w:hAnsi="Arial" w:cs="Arial"/>
          <w:b/>
          <w:noProof/>
          <w:lang w:eastAsia="es-MX"/>
        </w:rPr>
        <w:t xml:space="preserve">las diversas garantías </w:t>
      </w:r>
      <w:r w:rsidR="00607E50" w:rsidRPr="000B0DF9">
        <w:rPr>
          <w:rFonts w:ascii="Arial" w:hAnsi="Arial" w:cs="Arial"/>
          <w:b/>
          <w:noProof/>
          <w:lang w:eastAsia="es-MX"/>
        </w:rPr>
        <w:t>presentadas por las personas que celebran instrumentos contractuales</w:t>
      </w:r>
      <w:r w:rsidR="00AB3C0A" w:rsidRPr="000B0DF9">
        <w:rPr>
          <w:rFonts w:ascii="Arial" w:hAnsi="Arial" w:cs="Arial"/>
          <w:b/>
          <w:noProof/>
          <w:lang w:eastAsia="es-MX"/>
        </w:rPr>
        <w:t xml:space="preserve"> </w:t>
      </w:r>
      <w:r w:rsidR="00607E50" w:rsidRPr="000B0DF9">
        <w:rPr>
          <w:rFonts w:ascii="Arial" w:hAnsi="Arial" w:cs="Arial"/>
          <w:b/>
          <w:noProof/>
          <w:lang w:eastAsia="es-MX"/>
        </w:rPr>
        <w:t xml:space="preserve">con el </w:t>
      </w:r>
      <w:r w:rsidR="00AB3C0A" w:rsidRPr="000B0DF9">
        <w:rPr>
          <w:rFonts w:ascii="Arial" w:hAnsi="Arial" w:cs="Arial"/>
          <w:b/>
          <w:noProof/>
          <w:lang w:eastAsia="es-MX"/>
        </w:rPr>
        <w:t xml:space="preserve">Tribunal Electoral del Poder Judicial </w:t>
      </w:r>
      <w:r w:rsidR="000A5D10" w:rsidRPr="000B0DF9">
        <w:rPr>
          <w:rFonts w:ascii="Arial" w:hAnsi="Arial" w:cs="Arial"/>
          <w:b/>
          <w:noProof/>
          <w:lang w:eastAsia="es-MX"/>
        </w:rPr>
        <w:t>de la Federación</w:t>
      </w:r>
      <w:r w:rsidR="000B0DF9">
        <w:rPr>
          <w:rFonts w:ascii="Arial" w:hAnsi="Arial" w:cs="Arial"/>
          <w:b/>
          <w:noProof/>
          <w:lang w:eastAsia="es-MX"/>
        </w:rPr>
        <w:t>, con la finalidad de verifi</w:t>
      </w:r>
      <w:r w:rsidR="00A46870" w:rsidRPr="000B0DF9">
        <w:rPr>
          <w:rFonts w:ascii="Arial" w:hAnsi="Arial" w:cs="Arial"/>
          <w:b/>
          <w:noProof/>
          <w:lang w:eastAsia="es-MX"/>
        </w:rPr>
        <w:t xml:space="preserve">car que contengan los requisitos necesarios para </w:t>
      </w:r>
      <w:r w:rsidR="00CC6B26" w:rsidRPr="000B0DF9">
        <w:rPr>
          <w:rFonts w:ascii="Arial" w:hAnsi="Arial" w:cs="Arial"/>
          <w:b/>
          <w:noProof/>
          <w:lang w:eastAsia="es-MX"/>
        </w:rPr>
        <w:t>asegurar</w:t>
      </w:r>
      <w:r w:rsidR="00A46870" w:rsidRPr="000B0DF9">
        <w:rPr>
          <w:rFonts w:ascii="Arial" w:hAnsi="Arial" w:cs="Arial"/>
          <w:b/>
          <w:noProof/>
          <w:lang w:eastAsia="es-MX"/>
        </w:rPr>
        <w:t xml:space="preserve"> el cumplimiento de las oligaciones </w:t>
      </w:r>
      <w:r w:rsidR="00CC6B26" w:rsidRPr="000B0DF9">
        <w:rPr>
          <w:rFonts w:ascii="Arial" w:hAnsi="Arial" w:cs="Arial"/>
          <w:b/>
          <w:noProof/>
          <w:lang w:eastAsia="es-MX"/>
        </w:rPr>
        <w:t xml:space="preserve">que de ellos se </w:t>
      </w:r>
      <w:r w:rsidR="00A46870" w:rsidRPr="000B0DF9">
        <w:rPr>
          <w:rFonts w:ascii="Arial" w:hAnsi="Arial" w:cs="Arial"/>
          <w:b/>
          <w:noProof/>
          <w:lang w:eastAsia="es-MX"/>
        </w:rPr>
        <w:t>deriv</w:t>
      </w:r>
      <w:r w:rsidR="00CC6B26" w:rsidRPr="000B0DF9">
        <w:rPr>
          <w:rFonts w:ascii="Arial" w:hAnsi="Arial" w:cs="Arial"/>
          <w:b/>
          <w:noProof/>
          <w:lang w:eastAsia="es-MX"/>
        </w:rPr>
        <w:t>en</w:t>
      </w:r>
      <w:r w:rsidR="004676BF" w:rsidRPr="000B0DF9">
        <w:rPr>
          <w:rFonts w:ascii="Arial" w:hAnsi="Arial" w:cs="Arial"/>
          <w:b/>
          <w:noProof/>
          <w:lang w:eastAsia="es-MX"/>
        </w:rPr>
        <w:t>.</w:t>
      </w:r>
    </w:p>
    <w:p w:rsidR="00436AEC" w:rsidRPr="0016708E" w:rsidRDefault="00436AEC" w:rsidP="008B294C">
      <w:pPr>
        <w:spacing w:after="200" w:line="276" w:lineRule="auto"/>
        <w:rPr>
          <w:rFonts w:ascii="Arial" w:hAnsi="Arial" w:cs="Arial"/>
          <w:b/>
          <w:noProof/>
          <w:color w:val="00863D"/>
          <w:lang w:eastAsia="es-MX"/>
        </w:rPr>
      </w:pPr>
    </w:p>
    <w:p w:rsidR="00137310" w:rsidRPr="0016708E" w:rsidRDefault="00137310" w:rsidP="008B294C">
      <w:pPr>
        <w:spacing w:after="200" w:line="276" w:lineRule="auto"/>
        <w:rPr>
          <w:rFonts w:ascii="Arial" w:hAnsi="Arial" w:cs="Arial"/>
          <w:b/>
          <w:noProof/>
          <w:lang w:eastAsia="es-MX"/>
        </w:rPr>
      </w:pPr>
      <w:r w:rsidRPr="0016708E">
        <w:rPr>
          <w:rFonts w:ascii="Arial" w:hAnsi="Arial" w:cs="Arial"/>
          <w:b/>
          <w:noProof/>
          <w:color w:val="00863D"/>
          <w:lang w:eastAsia="es-MX"/>
        </w:rPr>
        <w:t>OBJETIVO__________________________________</w:t>
      </w:r>
      <w:r w:rsidR="0021226D" w:rsidRPr="0016708E">
        <w:rPr>
          <w:rFonts w:ascii="Arial" w:hAnsi="Arial" w:cs="Arial"/>
          <w:b/>
          <w:noProof/>
          <w:color w:val="00863D"/>
          <w:lang w:eastAsia="es-MX"/>
        </w:rPr>
        <w:t>___________________</w:t>
      </w:r>
      <w:r w:rsidRPr="0016708E">
        <w:rPr>
          <w:rFonts w:ascii="Arial" w:hAnsi="Arial" w:cs="Arial"/>
          <w:b/>
          <w:noProof/>
          <w:color w:val="00863D"/>
          <w:lang w:eastAsia="es-MX"/>
        </w:rPr>
        <w:t>________</w:t>
      </w:r>
    </w:p>
    <w:p w:rsidR="00137310" w:rsidRPr="0016708E" w:rsidRDefault="00137310" w:rsidP="008B294C">
      <w:pPr>
        <w:tabs>
          <w:tab w:val="left" w:pos="3300"/>
          <w:tab w:val="center" w:pos="4678"/>
        </w:tabs>
        <w:spacing w:line="360" w:lineRule="auto"/>
        <w:jc w:val="both"/>
        <w:rPr>
          <w:rFonts w:ascii="Arial" w:hAnsi="Arial" w:cs="Arial"/>
          <w:b/>
          <w:strike/>
          <w:noProof/>
          <w:lang w:val="es-ES" w:eastAsia="es-MX"/>
        </w:rPr>
      </w:pPr>
      <w:r w:rsidRPr="0016708E">
        <w:rPr>
          <w:rFonts w:ascii="Arial" w:hAnsi="Arial" w:cs="Arial"/>
          <w:noProof/>
          <w:lang w:val="es-ES" w:eastAsia="es-MX"/>
        </w:rPr>
        <w:t xml:space="preserve">Establecer </w:t>
      </w:r>
      <w:r w:rsidRPr="0016708E">
        <w:rPr>
          <w:rFonts w:ascii="Arial" w:hAnsi="Arial" w:cs="Arial"/>
          <w:b/>
          <w:noProof/>
          <w:lang w:val="es-ES" w:eastAsia="es-MX"/>
        </w:rPr>
        <w:t>el procedimiento</w:t>
      </w:r>
      <w:r w:rsidRPr="0016708E">
        <w:rPr>
          <w:rFonts w:ascii="Arial" w:hAnsi="Arial" w:cs="Arial"/>
          <w:noProof/>
          <w:lang w:val="es-ES" w:eastAsia="es-MX"/>
        </w:rPr>
        <w:t xml:space="preserve"> para elaborar el dictamen legal de las garantías </w:t>
      </w:r>
      <w:r w:rsidRPr="0016708E">
        <w:rPr>
          <w:rFonts w:ascii="Arial" w:hAnsi="Arial" w:cs="Arial"/>
          <w:b/>
          <w:noProof/>
          <w:lang w:val="es-ES" w:eastAsia="es-MX"/>
        </w:rPr>
        <w:t xml:space="preserve">que presentan </w:t>
      </w:r>
      <w:r w:rsidR="00607E50" w:rsidRPr="0016708E">
        <w:rPr>
          <w:rFonts w:ascii="Arial" w:hAnsi="Arial" w:cs="Arial"/>
          <w:b/>
          <w:noProof/>
          <w:lang w:eastAsia="es-MX"/>
        </w:rPr>
        <w:t>las personas que celebran instrumentos contractuales con el Tribunal Electoral del Poder Judicial de la Federación</w:t>
      </w:r>
      <w:r w:rsidR="004676BF" w:rsidRPr="0016708E">
        <w:rPr>
          <w:rFonts w:ascii="Arial" w:hAnsi="Arial" w:cs="Arial"/>
          <w:b/>
          <w:noProof/>
          <w:lang w:val="es-ES" w:eastAsia="es-MX"/>
        </w:rPr>
        <w:t xml:space="preserve">, </w:t>
      </w:r>
      <w:r w:rsidRPr="0016708E">
        <w:rPr>
          <w:rFonts w:ascii="Arial" w:hAnsi="Arial" w:cs="Arial"/>
          <w:b/>
          <w:noProof/>
          <w:lang w:val="es-ES" w:eastAsia="es-MX"/>
        </w:rPr>
        <w:t>para</w:t>
      </w:r>
      <w:r w:rsidR="004676BF" w:rsidRPr="0016708E">
        <w:rPr>
          <w:rFonts w:ascii="Arial" w:hAnsi="Arial" w:cs="Arial"/>
          <w:b/>
          <w:noProof/>
          <w:lang w:val="es-ES" w:eastAsia="es-MX"/>
        </w:rPr>
        <w:t xml:space="preserve"> el cumplimiento de </w:t>
      </w:r>
      <w:r w:rsidR="00AB3C0A" w:rsidRPr="0016708E">
        <w:rPr>
          <w:rFonts w:ascii="Arial" w:hAnsi="Arial" w:cs="Arial"/>
          <w:b/>
          <w:noProof/>
          <w:lang w:val="es-ES" w:eastAsia="es-MX"/>
        </w:rPr>
        <w:t>la</w:t>
      </w:r>
      <w:r w:rsidR="003B2913" w:rsidRPr="0016708E">
        <w:rPr>
          <w:rFonts w:ascii="Arial" w:hAnsi="Arial" w:cs="Arial"/>
          <w:b/>
          <w:noProof/>
          <w:lang w:val="es-ES" w:eastAsia="es-MX"/>
        </w:rPr>
        <w:t>s</w:t>
      </w:r>
      <w:r w:rsidR="00AB3C0A" w:rsidRPr="0016708E">
        <w:rPr>
          <w:rFonts w:ascii="Arial" w:hAnsi="Arial" w:cs="Arial"/>
          <w:b/>
          <w:noProof/>
          <w:lang w:val="es-ES" w:eastAsia="es-MX"/>
        </w:rPr>
        <w:t xml:space="preserve"> </w:t>
      </w:r>
      <w:r w:rsidR="003B2913" w:rsidRPr="0016708E">
        <w:rPr>
          <w:rFonts w:ascii="Arial" w:hAnsi="Arial" w:cs="Arial"/>
          <w:b/>
          <w:noProof/>
          <w:lang w:val="es-ES" w:eastAsia="es-MX"/>
        </w:rPr>
        <w:t>obligaciones</w:t>
      </w:r>
      <w:r w:rsidR="004676BF" w:rsidRPr="0016708E">
        <w:rPr>
          <w:rFonts w:ascii="Arial" w:hAnsi="Arial" w:cs="Arial"/>
          <w:b/>
          <w:noProof/>
          <w:lang w:val="es-ES" w:eastAsia="es-MX"/>
        </w:rPr>
        <w:t xml:space="preserve"> pactada</w:t>
      </w:r>
      <w:r w:rsidR="00955EC6" w:rsidRPr="0016708E">
        <w:rPr>
          <w:rFonts w:ascii="Arial" w:hAnsi="Arial" w:cs="Arial"/>
          <w:b/>
          <w:noProof/>
          <w:lang w:val="es-ES" w:eastAsia="es-MX"/>
        </w:rPr>
        <w:t>s</w:t>
      </w:r>
      <w:r w:rsidR="004676BF" w:rsidRPr="0016708E">
        <w:rPr>
          <w:rFonts w:ascii="Arial" w:hAnsi="Arial" w:cs="Arial"/>
          <w:b/>
          <w:noProof/>
          <w:lang w:val="es-ES" w:eastAsia="es-MX"/>
        </w:rPr>
        <w:t xml:space="preserve"> en </w:t>
      </w:r>
      <w:r w:rsidR="00607E50" w:rsidRPr="0016708E">
        <w:rPr>
          <w:rFonts w:ascii="Arial" w:hAnsi="Arial" w:cs="Arial"/>
          <w:b/>
          <w:noProof/>
          <w:lang w:val="es-ES" w:eastAsia="es-MX"/>
        </w:rPr>
        <w:t>los mismos</w:t>
      </w:r>
      <w:r w:rsidR="00E46927" w:rsidRPr="0016708E">
        <w:rPr>
          <w:rFonts w:ascii="Arial" w:hAnsi="Arial" w:cs="Arial"/>
          <w:b/>
          <w:noProof/>
          <w:lang w:val="es-ES" w:eastAsia="es-MX"/>
        </w:rPr>
        <w:t>.</w:t>
      </w:r>
    </w:p>
    <w:p w:rsidR="00137310" w:rsidRPr="0016708E" w:rsidRDefault="00137310" w:rsidP="008B294C">
      <w:pPr>
        <w:tabs>
          <w:tab w:val="left" w:pos="3300"/>
          <w:tab w:val="center" w:pos="4678"/>
        </w:tabs>
        <w:jc w:val="center"/>
        <w:rPr>
          <w:rFonts w:ascii="Arial" w:hAnsi="Arial" w:cs="Arial"/>
          <w:b/>
          <w:noProof/>
          <w:lang w:eastAsia="es-MX"/>
        </w:rPr>
      </w:pPr>
    </w:p>
    <w:p w:rsidR="006153D2" w:rsidRPr="0016708E" w:rsidRDefault="006153D2" w:rsidP="008B294C">
      <w:pPr>
        <w:spacing w:before="100" w:beforeAutospacing="1" w:after="100" w:afterAutospacing="1" w:line="360" w:lineRule="auto"/>
        <w:jc w:val="both"/>
        <w:rPr>
          <w:rFonts w:ascii="Arial" w:hAnsi="Arial" w:cs="Arial"/>
          <w:b/>
          <w:noProof/>
          <w:color w:val="00863D"/>
          <w:lang w:val="es-ES"/>
        </w:rPr>
      </w:pPr>
      <w:r w:rsidRPr="0016708E">
        <w:rPr>
          <w:rFonts w:ascii="Arial" w:hAnsi="Arial" w:cs="Arial"/>
          <w:b/>
          <w:noProof/>
          <w:color w:val="00863D"/>
          <w:lang w:val="es-ES"/>
        </w:rPr>
        <w:t>MARCO JURÍDICO__________</w:t>
      </w:r>
      <w:r w:rsidR="008D63B1" w:rsidRPr="0016708E">
        <w:rPr>
          <w:rFonts w:ascii="Arial" w:hAnsi="Arial" w:cs="Arial"/>
          <w:b/>
          <w:noProof/>
          <w:color w:val="00863D"/>
          <w:lang w:val="es-ES"/>
        </w:rPr>
        <w:t>_____________________</w:t>
      </w:r>
      <w:r w:rsidR="0021226D" w:rsidRPr="0016708E">
        <w:rPr>
          <w:rFonts w:ascii="Arial" w:hAnsi="Arial" w:cs="Arial"/>
          <w:b/>
          <w:noProof/>
          <w:color w:val="00863D"/>
          <w:lang w:val="es-ES"/>
        </w:rPr>
        <w:t>___________________</w:t>
      </w:r>
      <w:r w:rsidR="008D63B1" w:rsidRPr="0016708E">
        <w:rPr>
          <w:rFonts w:ascii="Arial" w:hAnsi="Arial" w:cs="Arial"/>
          <w:b/>
          <w:noProof/>
          <w:color w:val="00863D"/>
          <w:lang w:val="es-ES"/>
        </w:rPr>
        <w:t>____</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Constitución Política de los Estados Unidos Mexicanos.</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Ley Orgánica del Poder Judicial de la Federación.</w:t>
      </w:r>
    </w:p>
    <w:p w:rsidR="006153D2" w:rsidRPr="0016708E" w:rsidRDefault="006153D2" w:rsidP="00A2383B">
      <w:pPr>
        <w:pStyle w:val="Textoindependiente"/>
        <w:numPr>
          <w:ilvl w:val="0"/>
          <w:numId w:val="10"/>
        </w:numPr>
        <w:spacing w:before="120" w:after="120"/>
        <w:ind w:left="426"/>
        <w:jc w:val="both"/>
        <w:rPr>
          <w:rFonts w:cs="Arial"/>
          <w:b/>
          <w:sz w:val="24"/>
          <w:szCs w:val="24"/>
        </w:rPr>
      </w:pPr>
      <w:r w:rsidRPr="0016708E">
        <w:rPr>
          <w:rFonts w:cs="Arial"/>
          <w:b/>
          <w:sz w:val="24"/>
          <w:szCs w:val="24"/>
        </w:rPr>
        <w:t>Ley General de Transparencia y Acceso a la Información Pública.</w:t>
      </w:r>
    </w:p>
    <w:p w:rsidR="006153D2" w:rsidRPr="0016708E" w:rsidRDefault="006153D2" w:rsidP="00A2383B">
      <w:pPr>
        <w:pStyle w:val="Textoindependiente"/>
        <w:numPr>
          <w:ilvl w:val="0"/>
          <w:numId w:val="10"/>
        </w:numPr>
        <w:spacing w:before="120" w:after="120"/>
        <w:ind w:left="426"/>
        <w:jc w:val="both"/>
        <w:rPr>
          <w:rFonts w:cs="Arial"/>
          <w:b/>
          <w:sz w:val="24"/>
          <w:szCs w:val="24"/>
        </w:rPr>
      </w:pPr>
      <w:r w:rsidRPr="0016708E">
        <w:rPr>
          <w:rFonts w:cs="Arial"/>
          <w:b/>
          <w:sz w:val="24"/>
          <w:szCs w:val="24"/>
        </w:rPr>
        <w:t>Ley Federal de Transparencia y Acceso a la Información Pública Gubernamental.</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Ley Federal de Presupuesto y Responsabilidad Hacendaria y su Reglamento.</w:t>
      </w:r>
    </w:p>
    <w:p w:rsidR="004676BF" w:rsidRPr="0016708E" w:rsidRDefault="004676BF" w:rsidP="00A2383B">
      <w:pPr>
        <w:pStyle w:val="Textoindependiente"/>
        <w:numPr>
          <w:ilvl w:val="0"/>
          <w:numId w:val="10"/>
        </w:numPr>
        <w:spacing w:before="120" w:after="120"/>
        <w:ind w:left="426"/>
        <w:jc w:val="both"/>
        <w:rPr>
          <w:rFonts w:cs="Arial"/>
          <w:b/>
          <w:sz w:val="24"/>
          <w:szCs w:val="24"/>
        </w:rPr>
      </w:pPr>
      <w:r w:rsidRPr="0016708E">
        <w:rPr>
          <w:rFonts w:cs="Arial"/>
          <w:b/>
          <w:sz w:val="24"/>
          <w:szCs w:val="24"/>
        </w:rPr>
        <w:t>Ley del Impuesto al Valor Agregado.</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Código Civil Federal.</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Código Federal de Procedimientos Civiles.</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Reglamento Interno del Tribunal Electoral del Poder Judicial de la Federación.</w:t>
      </w:r>
    </w:p>
    <w:p w:rsidR="006153D2" w:rsidRPr="0016708E" w:rsidRDefault="006153D2" w:rsidP="00A2383B">
      <w:pPr>
        <w:pStyle w:val="Textoindependiente"/>
        <w:numPr>
          <w:ilvl w:val="0"/>
          <w:numId w:val="10"/>
        </w:numPr>
        <w:spacing w:before="120" w:after="120"/>
        <w:ind w:left="426"/>
        <w:jc w:val="both"/>
        <w:rPr>
          <w:rFonts w:cs="Arial"/>
          <w:sz w:val="24"/>
          <w:szCs w:val="24"/>
        </w:rPr>
      </w:pPr>
      <w:r w:rsidRPr="0016708E">
        <w:rPr>
          <w:rFonts w:cs="Arial"/>
          <w:sz w:val="24"/>
          <w:szCs w:val="24"/>
        </w:rPr>
        <w:t>Decreto por el que se aprueba el Presupuesto de Egresos de la Federación para el ejercicio fiscal correspondiente.</w:t>
      </w:r>
    </w:p>
    <w:p w:rsidR="00D34313" w:rsidRPr="0016708E" w:rsidRDefault="00D34313" w:rsidP="00A2383B">
      <w:pPr>
        <w:pStyle w:val="Textoindependiente"/>
        <w:numPr>
          <w:ilvl w:val="0"/>
          <w:numId w:val="10"/>
        </w:numPr>
        <w:spacing w:before="120" w:after="120"/>
        <w:ind w:left="426"/>
        <w:jc w:val="both"/>
        <w:rPr>
          <w:rFonts w:cs="Arial"/>
          <w:b/>
          <w:sz w:val="24"/>
          <w:szCs w:val="24"/>
        </w:rPr>
      </w:pPr>
      <w:r w:rsidRPr="0016708E">
        <w:rPr>
          <w:rFonts w:cs="Arial"/>
          <w:b/>
          <w:sz w:val="24"/>
          <w:szCs w:val="24"/>
        </w:rPr>
        <w:t xml:space="preserve">Acuerdo General de Administración del Tribunal Electoral del Poder Judicial de la Federación.  </w:t>
      </w:r>
    </w:p>
    <w:p w:rsidR="006153D2" w:rsidRPr="0016708E" w:rsidRDefault="006153D2" w:rsidP="00A2383B">
      <w:pPr>
        <w:pStyle w:val="Prrafodelista"/>
        <w:numPr>
          <w:ilvl w:val="0"/>
          <w:numId w:val="10"/>
        </w:numPr>
        <w:ind w:left="426"/>
        <w:jc w:val="both"/>
        <w:rPr>
          <w:rFonts w:ascii="Arial" w:hAnsi="Arial" w:cs="Arial"/>
          <w:b/>
        </w:rPr>
      </w:pPr>
      <w:r w:rsidRPr="0016708E">
        <w:rPr>
          <w:rFonts w:ascii="Arial" w:hAnsi="Arial" w:cs="Arial"/>
          <w:b/>
        </w:rPr>
        <w:lastRenderedPageBreak/>
        <w:t>Acuerdo General que regula los procedimientos de adquisición, arrendamiento de bienes muebles, prestación de servicios, obra pública y los servicios relacionados con la misma, del Tribunal Electoral.</w:t>
      </w:r>
    </w:p>
    <w:p w:rsidR="00C24D7A" w:rsidRPr="0016708E" w:rsidRDefault="00C24D7A" w:rsidP="00A2383B">
      <w:pPr>
        <w:numPr>
          <w:ilvl w:val="0"/>
          <w:numId w:val="10"/>
        </w:numPr>
        <w:ind w:left="426"/>
        <w:contextualSpacing/>
        <w:jc w:val="both"/>
        <w:rPr>
          <w:rFonts w:ascii="Arial" w:hAnsi="Arial" w:cs="Arial"/>
          <w:b/>
          <w:noProof/>
          <w:lang w:val="es-ES" w:eastAsia="es-MX"/>
        </w:rPr>
      </w:pPr>
      <w:r w:rsidRPr="0016708E">
        <w:rPr>
          <w:rFonts w:ascii="Arial" w:hAnsi="Arial" w:cs="Arial"/>
          <w:b/>
          <w:noProof/>
          <w:lang w:eastAsia="es-MX"/>
        </w:rPr>
        <w:t>Acuerdo General por el que se establecen las Bases para la Implementación del Sistema de Gestión de Control Interno y Mejora Continua del Tribunal Electoral del Poder Judicial de la Federación.</w:t>
      </w:r>
    </w:p>
    <w:p w:rsidR="00C24D7A" w:rsidRPr="0016708E" w:rsidRDefault="00C24D7A" w:rsidP="00A2383B">
      <w:pPr>
        <w:numPr>
          <w:ilvl w:val="0"/>
          <w:numId w:val="10"/>
        </w:numPr>
        <w:ind w:left="426"/>
        <w:contextualSpacing/>
        <w:jc w:val="both"/>
        <w:rPr>
          <w:rFonts w:ascii="Arial" w:hAnsi="Arial" w:cs="Arial"/>
          <w:b/>
          <w:noProof/>
          <w:lang w:val="es-ES" w:eastAsia="es-MX"/>
        </w:rPr>
      </w:pPr>
      <w:r w:rsidRPr="0016708E">
        <w:rPr>
          <w:rFonts w:ascii="Arial" w:hAnsi="Arial" w:cs="Arial"/>
          <w:b/>
          <w:noProof/>
          <w:lang w:val="es-ES" w:eastAsia="es-MX"/>
        </w:rPr>
        <w:t>Plan de implementación del Sistema de Gestión de Control</w:t>
      </w:r>
      <w:r w:rsidR="00813606" w:rsidRPr="0016708E">
        <w:rPr>
          <w:rFonts w:ascii="Arial" w:hAnsi="Arial" w:cs="Arial"/>
          <w:b/>
          <w:noProof/>
          <w:lang w:val="es-ES" w:eastAsia="es-MX"/>
        </w:rPr>
        <w:t xml:space="preserve"> Interno y Mejora Continua del T</w:t>
      </w:r>
      <w:r w:rsidRPr="0016708E">
        <w:rPr>
          <w:rFonts w:ascii="Arial" w:hAnsi="Arial" w:cs="Arial"/>
          <w:b/>
          <w:noProof/>
          <w:lang w:val="es-ES" w:eastAsia="es-MX"/>
        </w:rPr>
        <w:t>ribunal Electoral del Poder Judicial de la Federación.</w:t>
      </w:r>
    </w:p>
    <w:p w:rsidR="007C7D73" w:rsidRPr="0016708E" w:rsidRDefault="007C7D73" w:rsidP="008B294C">
      <w:pPr>
        <w:tabs>
          <w:tab w:val="left" w:pos="3300"/>
          <w:tab w:val="center" w:pos="4678"/>
        </w:tabs>
        <w:ind w:hanging="360"/>
        <w:jc w:val="center"/>
        <w:rPr>
          <w:rFonts w:ascii="Arial" w:hAnsi="Arial" w:cs="Arial"/>
          <w:b/>
          <w:noProof/>
          <w:lang w:eastAsia="es-MX"/>
        </w:rPr>
      </w:pPr>
    </w:p>
    <w:p w:rsidR="006153D2" w:rsidRPr="0016708E" w:rsidRDefault="006153D2" w:rsidP="008B294C">
      <w:pPr>
        <w:spacing w:before="100" w:beforeAutospacing="1" w:after="100" w:afterAutospacing="1" w:line="360" w:lineRule="auto"/>
        <w:jc w:val="both"/>
        <w:rPr>
          <w:rFonts w:ascii="Arial" w:hAnsi="Arial" w:cs="Arial"/>
          <w:b/>
          <w:noProof/>
          <w:color w:val="00863D"/>
        </w:rPr>
      </w:pPr>
      <w:r w:rsidRPr="0016708E">
        <w:rPr>
          <w:rFonts w:ascii="Arial" w:hAnsi="Arial" w:cs="Arial"/>
          <w:b/>
          <w:noProof/>
          <w:color w:val="00863D"/>
        </w:rPr>
        <w:t>GLOSARIO________________________________</w:t>
      </w:r>
      <w:r w:rsidR="0021226D" w:rsidRPr="0016708E">
        <w:rPr>
          <w:rFonts w:ascii="Arial" w:hAnsi="Arial" w:cs="Arial"/>
          <w:b/>
          <w:noProof/>
          <w:color w:val="00863D"/>
        </w:rPr>
        <w:t>___________________</w:t>
      </w:r>
      <w:r w:rsidRPr="0016708E">
        <w:rPr>
          <w:rFonts w:ascii="Arial" w:hAnsi="Arial" w:cs="Arial"/>
          <w:b/>
          <w:noProof/>
          <w:color w:val="00863D"/>
        </w:rPr>
        <w:t>_________</w:t>
      </w:r>
    </w:p>
    <w:p w:rsidR="006153D2" w:rsidRPr="0016708E" w:rsidRDefault="006153D2" w:rsidP="00A2383B">
      <w:pPr>
        <w:pStyle w:val="Prrafodelista"/>
        <w:numPr>
          <w:ilvl w:val="0"/>
          <w:numId w:val="9"/>
        </w:numPr>
        <w:tabs>
          <w:tab w:val="left" w:pos="709"/>
        </w:tabs>
        <w:ind w:left="426" w:hanging="425"/>
        <w:jc w:val="both"/>
        <w:rPr>
          <w:rFonts w:ascii="Arial" w:hAnsi="Arial" w:cs="Arial"/>
          <w:b/>
        </w:rPr>
      </w:pPr>
      <w:r w:rsidRPr="0016708E">
        <w:rPr>
          <w:rFonts w:ascii="Arial" w:hAnsi="Arial" w:cs="Arial"/>
          <w:b/>
        </w:rPr>
        <w:t>Acuerdo General</w:t>
      </w:r>
      <w:r w:rsidRPr="0016708E">
        <w:rPr>
          <w:rFonts w:ascii="Arial" w:hAnsi="Arial" w:cs="Arial"/>
        </w:rPr>
        <w:t xml:space="preserve">: Acuerdo General que regula los procedimientos de adquisición, arrendamiento de bienes muebles, prestación de servicios, obra pública y los servicios relacionados con la misma, del </w:t>
      </w:r>
      <w:r w:rsidRPr="0016708E">
        <w:rPr>
          <w:rFonts w:ascii="Arial" w:hAnsi="Arial" w:cs="Arial"/>
          <w:b/>
        </w:rPr>
        <w:t>T</w:t>
      </w:r>
      <w:r w:rsidR="00813606" w:rsidRPr="0016708E">
        <w:rPr>
          <w:rFonts w:ascii="Arial" w:hAnsi="Arial" w:cs="Arial"/>
          <w:b/>
        </w:rPr>
        <w:t xml:space="preserve">ribunal </w:t>
      </w:r>
      <w:r w:rsidRPr="0016708E">
        <w:rPr>
          <w:rFonts w:ascii="Arial" w:hAnsi="Arial" w:cs="Arial"/>
          <w:b/>
        </w:rPr>
        <w:t>E</w:t>
      </w:r>
      <w:r w:rsidR="00813606" w:rsidRPr="0016708E">
        <w:rPr>
          <w:rFonts w:ascii="Arial" w:hAnsi="Arial" w:cs="Arial"/>
          <w:b/>
        </w:rPr>
        <w:t xml:space="preserve">lectoral del </w:t>
      </w:r>
      <w:r w:rsidRPr="0016708E">
        <w:rPr>
          <w:rFonts w:ascii="Arial" w:hAnsi="Arial" w:cs="Arial"/>
          <w:b/>
        </w:rPr>
        <w:t>P</w:t>
      </w:r>
      <w:r w:rsidR="00813606" w:rsidRPr="0016708E">
        <w:rPr>
          <w:rFonts w:ascii="Arial" w:hAnsi="Arial" w:cs="Arial"/>
          <w:b/>
        </w:rPr>
        <w:t xml:space="preserve">oder </w:t>
      </w:r>
      <w:r w:rsidRPr="0016708E">
        <w:rPr>
          <w:rFonts w:ascii="Arial" w:hAnsi="Arial" w:cs="Arial"/>
          <w:b/>
        </w:rPr>
        <w:t>J</w:t>
      </w:r>
      <w:r w:rsidR="00813606" w:rsidRPr="0016708E">
        <w:rPr>
          <w:rFonts w:ascii="Arial" w:hAnsi="Arial" w:cs="Arial"/>
          <w:b/>
        </w:rPr>
        <w:t xml:space="preserve">udicial de la </w:t>
      </w:r>
      <w:r w:rsidRPr="0016708E">
        <w:rPr>
          <w:rFonts w:ascii="Arial" w:hAnsi="Arial" w:cs="Arial"/>
          <w:b/>
        </w:rPr>
        <w:t>F</w:t>
      </w:r>
      <w:r w:rsidR="00813606" w:rsidRPr="0016708E">
        <w:rPr>
          <w:rFonts w:ascii="Arial" w:hAnsi="Arial" w:cs="Arial"/>
          <w:b/>
        </w:rPr>
        <w:t>ederación</w:t>
      </w:r>
      <w:r w:rsidR="00CC4B82" w:rsidRPr="0016708E">
        <w:rPr>
          <w:rFonts w:ascii="Arial" w:hAnsi="Arial" w:cs="Arial"/>
          <w:b/>
        </w:rPr>
        <w:t>.</w:t>
      </w:r>
    </w:p>
    <w:p w:rsidR="009B06D5" w:rsidRPr="0016708E" w:rsidRDefault="009B06D5" w:rsidP="00A2383B">
      <w:pPr>
        <w:pStyle w:val="Prrafodelista"/>
        <w:tabs>
          <w:tab w:val="left" w:pos="709"/>
        </w:tabs>
        <w:ind w:left="426" w:hanging="425"/>
        <w:jc w:val="both"/>
        <w:rPr>
          <w:rFonts w:ascii="Arial" w:hAnsi="Arial" w:cs="Arial"/>
        </w:rPr>
      </w:pPr>
    </w:p>
    <w:p w:rsidR="009B06D5" w:rsidRPr="0016708E" w:rsidRDefault="009B06D5" w:rsidP="00A2383B">
      <w:pPr>
        <w:pStyle w:val="Textoindependiente"/>
        <w:numPr>
          <w:ilvl w:val="0"/>
          <w:numId w:val="2"/>
        </w:numPr>
        <w:tabs>
          <w:tab w:val="left" w:pos="709"/>
          <w:tab w:val="left" w:pos="10347"/>
        </w:tabs>
        <w:spacing w:before="120" w:after="120"/>
        <w:ind w:left="426" w:hanging="425"/>
        <w:jc w:val="both"/>
        <w:rPr>
          <w:rFonts w:cs="Arial"/>
          <w:b/>
          <w:sz w:val="24"/>
          <w:szCs w:val="24"/>
        </w:rPr>
      </w:pPr>
      <w:r w:rsidRPr="0016708E">
        <w:rPr>
          <w:rFonts w:cs="Arial"/>
          <w:b/>
          <w:sz w:val="24"/>
          <w:szCs w:val="24"/>
        </w:rPr>
        <w:t>Área solicitante</w:t>
      </w:r>
      <w:r w:rsidRPr="0016708E">
        <w:rPr>
          <w:rFonts w:cs="Arial"/>
          <w:sz w:val="24"/>
          <w:szCs w:val="24"/>
        </w:rPr>
        <w:t xml:space="preserve">: </w:t>
      </w:r>
      <w:r w:rsidRPr="0016708E">
        <w:rPr>
          <w:rFonts w:cs="Arial"/>
          <w:sz w:val="24"/>
          <w:szCs w:val="24"/>
          <w:lang w:val="es-ES_tradnl"/>
        </w:rPr>
        <w:t xml:space="preserve">Todas aquéllas áreas del </w:t>
      </w:r>
      <w:r w:rsidRPr="0016708E">
        <w:rPr>
          <w:rFonts w:cs="Arial"/>
          <w:b/>
          <w:sz w:val="24"/>
          <w:szCs w:val="24"/>
          <w:lang w:val="es-ES_tradnl"/>
        </w:rPr>
        <w:t>Tribunal Electoral del Poder Judicial de la Federación que gestiona</w:t>
      </w:r>
      <w:r w:rsidR="00B403F0" w:rsidRPr="0016708E">
        <w:rPr>
          <w:rFonts w:cs="Arial"/>
          <w:b/>
          <w:sz w:val="24"/>
          <w:szCs w:val="24"/>
          <w:lang w:val="es-ES_tradnl"/>
        </w:rPr>
        <w:t>n</w:t>
      </w:r>
      <w:r w:rsidRPr="0016708E">
        <w:rPr>
          <w:rFonts w:cs="Arial"/>
          <w:b/>
          <w:sz w:val="24"/>
          <w:szCs w:val="24"/>
          <w:lang w:val="es-ES_tradnl"/>
        </w:rPr>
        <w:t xml:space="preserve"> la elaboración de instrumentos contractuales de conformidad a lo definido </w:t>
      </w:r>
      <w:r w:rsidR="00AB3C0A" w:rsidRPr="0016708E">
        <w:rPr>
          <w:rFonts w:cs="Arial"/>
          <w:b/>
          <w:sz w:val="24"/>
          <w:szCs w:val="24"/>
          <w:lang w:val="es-ES_tradnl"/>
        </w:rPr>
        <w:t>en el</w:t>
      </w:r>
      <w:r w:rsidRPr="0016708E">
        <w:rPr>
          <w:rFonts w:cs="Arial"/>
          <w:b/>
          <w:sz w:val="24"/>
          <w:szCs w:val="24"/>
          <w:lang w:val="es-ES_tradnl"/>
        </w:rPr>
        <w:t xml:space="preserve"> Acuerdo General.</w:t>
      </w:r>
    </w:p>
    <w:p w:rsidR="009B06D5" w:rsidRPr="0016708E" w:rsidRDefault="009B06D5" w:rsidP="00A2383B">
      <w:pPr>
        <w:pStyle w:val="Textoindependiente"/>
        <w:numPr>
          <w:ilvl w:val="0"/>
          <w:numId w:val="2"/>
        </w:numPr>
        <w:tabs>
          <w:tab w:val="left" w:pos="709"/>
          <w:tab w:val="left" w:pos="10347"/>
        </w:tabs>
        <w:spacing w:before="120" w:after="120"/>
        <w:ind w:left="426" w:hanging="425"/>
        <w:jc w:val="both"/>
        <w:rPr>
          <w:rFonts w:cs="Arial"/>
          <w:sz w:val="24"/>
          <w:szCs w:val="24"/>
        </w:rPr>
      </w:pPr>
      <w:r w:rsidRPr="0016708E">
        <w:rPr>
          <w:rFonts w:cs="Arial"/>
          <w:b/>
          <w:sz w:val="24"/>
          <w:szCs w:val="24"/>
          <w:lang w:val="es-ES_tradnl"/>
        </w:rPr>
        <w:t xml:space="preserve">Contratante: </w:t>
      </w:r>
      <w:r w:rsidRPr="0016708E">
        <w:rPr>
          <w:rFonts w:cs="Arial"/>
          <w:sz w:val="24"/>
          <w:szCs w:val="24"/>
          <w:lang w:val="es-ES_tradnl"/>
        </w:rPr>
        <w:t xml:space="preserve">La persona física o moral con la que se celebre </w:t>
      </w:r>
      <w:r w:rsidRPr="0016708E">
        <w:rPr>
          <w:rFonts w:cs="Arial"/>
          <w:b/>
          <w:sz w:val="24"/>
          <w:szCs w:val="24"/>
          <w:lang w:val="es-ES_tradnl"/>
        </w:rPr>
        <w:t xml:space="preserve">cualquier tipo de instrumento contractual, de conformidad con </w:t>
      </w:r>
      <w:r w:rsidR="00AB3C0A" w:rsidRPr="0016708E">
        <w:rPr>
          <w:rFonts w:cs="Arial"/>
          <w:b/>
          <w:sz w:val="24"/>
          <w:szCs w:val="24"/>
          <w:lang w:val="es-ES_tradnl"/>
        </w:rPr>
        <w:t xml:space="preserve">lo dispuesto en </w:t>
      </w:r>
      <w:r w:rsidRPr="0016708E">
        <w:rPr>
          <w:rFonts w:cs="Arial"/>
          <w:b/>
          <w:sz w:val="24"/>
          <w:szCs w:val="24"/>
          <w:lang w:val="es-ES_tradnl"/>
        </w:rPr>
        <w:t>el Acuerdo General.</w:t>
      </w:r>
    </w:p>
    <w:p w:rsidR="009B06D5" w:rsidRPr="0016708E" w:rsidRDefault="009B06D5" w:rsidP="00A2383B">
      <w:pPr>
        <w:pStyle w:val="Textoindependiente"/>
        <w:numPr>
          <w:ilvl w:val="0"/>
          <w:numId w:val="2"/>
        </w:numPr>
        <w:tabs>
          <w:tab w:val="left" w:pos="709"/>
          <w:tab w:val="left" w:pos="10347"/>
        </w:tabs>
        <w:spacing w:before="120" w:after="120"/>
        <w:ind w:left="426" w:hanging="425"/>
        <w:jc w:val="both"/>
        <w:rPr>
          <w:rFonts w:cs="Arial"/>
          <w:b/>
          <w:sz w:val="24"/>
          <w:szCs w:val="24"/>
          <w:lang w:val="es-ES_tradnl"/>
        </w:rPr>
      </w:pPr>
      <w:r w:rsidRPr="0016708E">
        <w:rPr>
          <w:rFonts w:cs="Arial"/>
          <w:b/>
          <w:sz w:val="24"/>
          <w:szCs w:val="24"/>
          <w:lang w:val="es-ES_tradnl"/>
        </w:rPr>
        <w:t xml:space="preserve">Garantía: Medio a través del cual el contratante da certeza jurídica al Tribunal </w:t>
      </w:r>
      <w:r w:rsidR="00704648" w:rsidRPr="0016708E">
        <w:rPr>
          <w:rFonts w:cs="Arial"/>
          <w:b/>
          <w:sz w:val="24"/>
          <w:szCs w:val="24"/>
          <w:lang w:val="es-ES_tradnl"/>
        </w:rPr>
        <w:t>Electoral del</w:t>
      </w:r>
      <w:r w:rsidRPr="0016708E">
        <w:rPr>
          <w:rFonts w:cs="Arial"/>
          <w:b/>
          <w:sz w:val="24"/>
          <w:szCs w:val="24"/>
          <w:lang w:val="es-ES_tradnl"/>
        </w:rPr>
        <w:t xml:space="preserve"> cumplimiento de obligaciones del instrumento contractual, las cuales pueden ser de manera enunciativa y no limitativa las siguientes: póliza de fianza, depósito bancario, cheque certificado o por cualquier otro medio, de conformidad </w:t>
      </w:r>
      <w:r w:rsidR="00AB3C0A" w:rsidRPr="0016708E">
        <w:rPr>
          <w:rFonts w:cs="Arial"/>
          <w:b/>
          <w:sz w:val="24"/>
          <w:szCs w:val="24"/>
          <w:lang w:val="es-ES_tradnl"/>
        </w:rPr>
        <w:t xml:space="preserve">con lo dispuesto en el </w:t>
      </w:r>
      <w:r w:rsidRPr="0016708E">
        <w:rPr>
          <w:rFonts w:cs="Arial"/>
          <w:b/>
          <w:sz w:val="24"/>
          <w:szCs w:val="24"/>
          <w:lang w:val="es-ES_tradnl"/>
        </w:rPr>
        <w:t>Acuerdo General.</w:t>
      </w:r>
    </w:p>
    <w:p w:rsidR="00884898" w:rsidRPr="0016708E" w:rsidRDefault="000A5D10" w:rsidP="00A2383B">
      <w:pPr>
        <w:pStyle w:val="Prrafodelista"/>
        <w:numPr>
          <w:ilvl w:val="0"/>
          <w:numId w:val="9"/>
        </w:numPr>
        <w:tabs>
          <w:tab w:val="left" w:pos="709"/>
        </w:tabs>
        <w:ind w:left="426" w:hanging="425"/>
        <w:jc w:val="both"/>
        <w:rPr>
          <w:rFonts w:ascii="Arial" w:hAnsi="Arial" w:cs="Arial"/>
          <w:b/>
        </w:rPr>
      </w:pPr>
      <w:r w:rsidRPr="0016708E">
        <w:rPr>
          <w:rFonts w:ascii="Arial" w:hAnsi="Arial" w:cs="Arial"/>
          <w:b/>
        </w:rPr>
        <w:t>CAJ: Coordinación de Asuntos Jurídicos.</w:t>
      </w:r>
    </w:p>
    <w:p w:rsidR="006153D2" w:rsidRPr="0016708E" w:rsidRDefault="006153D2" w:rsidP="00A2383B">
      <w:pPr>
        <w:tabs>
          <w:tab w:val="left" w:pos="709"/>
        </w:tabs>
        <w:ind w:left="426" w:hanging="425"/>
        <w:jc w:val="both"/>
        <w:rPr>
          <w:rFonts w:ascii="Arial" w:hAnsi="Arial" w:cs="Arial"/>
        </w:rPr>
      </w:pPr>
    </w:p>
    <w:p w:rsidR="006153D2" w:rsidRPr="0016708E" w:rsidRDefault="006153D2" w:rsidP="00A2383B">
      <w:pPr>
        <w:pStyle w:val="Prrafodelista"/>
        <w:numPr>
          <w:ilvl w:val="0"/>
          <w:numId w:val="9"/>
        </w:numPr>
        <w:tabs>
          <w:tab w:val="left" w:pos="709"/>
        </w:tabs>
        <w:ind w:left="426" w:hanging="425"/>
        <w:jc w:val="both"/>
        <w:rPr>
          <w:rFonts w:ascii="Arial" w:hAnsi="Arial" w:cs="Arial"/>
          <w:b/>
        </w:rPr>
      </w:pPr>
      <w:r w:rsidRPr="0016708E">
        <w:rPr>
          <w:rFonts w:ascii="Arial" w:hAnsi="Arial" w:cs="Arial"/>
          <w:b/>
          <w:lang w:val="es-ES"/>
        </w:rPr>
        <w:t>Dirección Contractual: Área adscrita a la CAJ.</w:t>
      </w:r>
    </w:p>
    <w:p w:rsidR="0054367C" w:rsidRPr="0016708E" w:rsidRDefault="0054367C" w:rsidP="00A2383B">
      <w:pPr>
        <w:pStyle w:val="Prrafodelista"/>
        <w:tabs>
          <w:tab w:val="left" w:pos="709"/>
        </w:tabs>
        <w:ind w:left="426" w:hanging="425"/>
        <w:rPr>
          <w:rFonts w:ascii="Arial" w:hAnsi="Arial" w:cs="Arial"/>
        </w:rPr>
      </w:pPr>
    </w:p>
    <w:p w:rsidR="006153D2" w:rsidRPr="0016708E" w:rsidRDefault="006153D2" w:rsidP="00A2383B">
      <w:pPr>
        <w:pStyle w:val="Prrafodelista"/>
        <w:numPr>
          <w:ilvl w:val="0"/>
          <w:numId w:val="9"/>
        </w:numPr>
        <w:tabs>
          <w:tab w:val="left" w:pos="709"/>
        </w:tabs>
        <w:ind w:left="426" w:hanging="425"/>
        <w:jc w:val="both"/>
        <w:rPr>
          <w:rFonts w:ascii="Arial" w:hAnsi="Arial" w:cs="Arial"/>
          <w:b/>
        </w:rPr>
      </w:pPr>
      <w:r w:rsidRPr="0016708E">
        <w:rPr>
          <w:rFonts w:ascii="Arial" w:hAnsi="Arial" w:cs="Arial"/>
          <w:b/>
        </w:rPr>
        <w:t>Garantía de cumplimiento:</w:t>
      </w:r>
      <w:r w:rsidRPr="0016708E">
        <w:rPr>
          <w:rFonts w:ascii="Arial" w:hAnsi="Arial" w:cs="Arial"/>
        </w:rPr>
        <w:t xml:space="preserve"> Es aquélla presentada para </w:t>
      </w:r>
      <w:r w:rsidR="00AB3C0A" w:rsidRPr="0016708E">
        <w:rPr>
          <w:rFonts w:ascii="Arial" w:hAnsi="Arial" w:cs="Arial"/>
        </w:rPr>
        <w:t>garantizar el</w:t>
      </w:r>
      <w:r w:rsidRPr="0016708E">
        <w:rPr>
          <w:rFonts w:ascii="Arial" w:hAnsi="Arial" w:cs="Arial"/>
        </w:rPr>
        <w:t xml:space="preserve"> cumplimiento de las obligaciones a cargo de los proveedores o contratistas, derivadas de los </w:t>
      </w:r>
      <w:r w:rsidR="00A23665" w:rsidRPr="0016708E">
        <w:rPr>
          <w:rFonts w:ascii="Arial" w:hAnsi="Arial" w:cs="Arial"/>
          <w:b/>
        </w:rPr>
        <w:t>instrumentos contractuale</w:t>
      </w:r>
      <w:r w:rsidRPr="0016708E">
        <w:rPr>
          <w:rFonts w:ascii="Arial" w:hAnsi="Arial" w:cs="Arial"/>
          <w:b/>
        </w:rPr>
        <w:t>s</w:t>
      </w:r>
      <w:r w:rsidRPr="0016708E">
        <w:rPr>
          <w:rFonts w:ascii="Arial" w:hAnsi="Arial" w:cs="Arial"/>
        </w:rPr>
        <w:t xml:space="preserve"> que se celebren en la materia </w:t>
      </w:r>
      <w:r w:rsidR="00AB3C0A" w:rsidRPr="0016708E">
        <w:rPr>
          <w:rFonts w:ascii="Arial" w:hAnsi="Arial" w:cs="Arial"/>
        </w:rPr>
        <w:t xml:space="preserve">y que excedan la cantidad equivalente a diez veces </w:t>
      </w:r>
      <w:r w:rsidR="0075490B" w:rsidRPr="0016708E">
        <w:rPr>
          <w:rFonts w:ascii="Arial" w:hAnsi="Arial" w:cs="Arial"/>
          <w:b/>
        </w:rPr>
        <w:t>la Unidad de Medida y Actualización (UMA),</w:t>
      </w:r>
      <w:r w:rsidR="0075490B" w:rsidRPr="0016708E">
        <w:rPr>
          <w:rFonts w:ascii="Arial" w:hAnsi="Arial" w:cs="Arial"/>
        </w:rPr>
        <w:t xml:space="preserve"> </w:t>
      </w:r>
      <w:r w:rsidR="0075490B" w:rsidRPr="0016708E">
        <w:rPr>
          <w:rFonts w:ascii="Arial" w:hAnsi="Arial" w:cs="Arial"/>
          <w:b/>
        </w:rPr>
        <w:t xml:space="preserve">fijado por el INEGI, </w:t>
      </w:r>
      <w:r w:rsidR="00AB3C0A" w:rsidRPr="0016708E">
        <w:rPr>
          <w:rFonts w:ascii="Arial" w:hAnsi="Arial" w:cs="Arial"/>
          <w:b/>
        </w:rPr>
        <w:t xml:space="preserve">elevado a un año en el momento de la contratación misma que </w:t>
      </w:r>
      <w:r w:rsidR="00552ECD" w:rsidRPr="0016708E">
        <w:rPr>
          <w:rFonts w:ascii="Arial" w:hAnsi="Arial" w:cs="Arial"/>
          <w:b/>
        </w:rPr>
        <w:t xml:space="preserve">será por un monto equivalente al diez por ciento del total del </w:t>
      </w:r>
      <w:r w:rsidR="00A23665" w:rsidRPr="0016708E">
        <w:rPr>
          <w:rFonts w:ascii="Arial" w:hAnsi="Arial" w:cs="Arial"/>
          <w:b/>
        </w:rPr>
        <w:t>instrumento contractual</w:t>
      </w:r>
      <w:r w:rsidR="00552ECD" w:rsidRPr="0016708E">
        <w:rPr>
          <w:rFonts w:ascii="Arial" w:hAnsi="Arial" w:cs="Arial"/>
          <w:b/>
        </w:rPr>
        <w:t xml:space="preserve"> respectivo, sin </w:t>
      </w:r>
      <w:r w:rsidR="00AB3C0A" w:rsidRPr="0016708E">
        <w:rPr>
          <w:rFonts w:ascii="Arial" w:hAnsi="Arial" w:cs="Arial"/>
          <w:b/>
        </w:rPr>
        <w:t xml:space="preserve">incluir </w:t>
      </w:r>
      <w:r w:rsidR="00552ECD" w:rsidRPr="0016708E">
        <w:rPr>
          <w:rFonts w:ascii="Arial" w:hAnsi="Arial" w:cs="Arial"/>
          <w:b/>
        </w:rPr>
        <w:t xml:space="preserve">el impuesto al valor agregado. </w:t>
      </w:r>
    </w:p>
    <w:p w:rsidR="006153D2" w:rsidRPr="0016708E" w:rsidRDefault="006153D2" w:rsidP="00A2383B">
      <w:pPr>
        <w:ind w:left="426" w:hanging="567"/>
        <w:jc w:val="both"/>
        <w:rPr>
          <w:rFonts w:ascii="Arial" w:hAnsi="Arial" w:cs="Arial"/>
        </w:rPr>
      </w:pPr>
    </w:p>
    <w:p w:rsidR="006153D2" w:rsidRPr="0016708E" w:rsidRDefault="006153D2" w:rsidP="00A2383B">
      <w:pPr>
        <w:pStyle w:val="Prrafodelista"/>
        <w:numPr>
          <w:ilvl w:val="0"/>
          <w:numId w:val="9"/>
        </w:numPr>
        <w:ind w:left="426" w:hanging="425"/>
        <w:jc w:val="both"/>
        <w:rPr>
          <w:rFonts w:ascii="Arial" w:hAnsi="Arial" w:cs="Arial"/>
        </w:rPr>
      </w:pPr>
      <w:r w:rsidRPr="0016708E">
        <w:rPr>
          <w:rFonts w:ascii="Arial" w:hAnsi="Arial" w:cs="Arial"/>
          <w:b/>
        </w:rPr>
        <w:t>Garantía en la aplicación del anticipo:</w:t>
      </w:r>
      <w:r w:rsidRPr="0016708E">
        <w:rPr>
          <w:rFonts w:ascii="Arial" w:hAnsi="Arial" w:cs="Arial"/>
        </w:rPr>
        <w:t xml:space="preserve"> Es aquélla presentada para el caso de que se haya autorizado otorgar anticipo, los proveedores o contratistas, deberán entregar al Tribunal</w:t>
      </w:r>
      <w:r w:rsidR="00410F76" w:rsidRPr="0016708E">
        <w:rPr>
          <w:rFonts w:ascii="Arial" w:hAnsi="Arial" w:cs="Arial"/>
          <w:color w:val="FF00FF"/>
        </w:rPr>
        <w:t xml:space="preserve"> </w:t>
      </w:r>
      <w:r w:rsidR="00410F76" w:rsidRPr="0016708E">
        <w:rPr>
          <w:rFonts w:ascii="Arial" w:hAnsi="Arial" w:cs="Arial"/>
          <w:b/>
        </w:rPr>
        <w:t>Electoral</w:t>
      </w:r>
      <w:r w:rsidRPr="0016708E">
        <w:rPr>
          <w:rFonts w:ascii="Arial" w:hAnsi="Arial" w:cs="Arial"/>
        </w:rPr>
        <w:t xml:space="preserve"> una garantía equivalente al cien por ciento del </w:t>
      </w:r>
      <w:r w:rsidRPr="0016708E">
        <w:rPr>
          <w:rFonts w:ascii="Arial" w:hAnsi="Arial" w:cs="Arial"/>
        </w:rPr>
        <w:lastRenderedPageBreak/>
        <w:t>anticipo para garantizar su debida aplicación o, en su caso, la devolución del importe recibido. Dicha garantía deberá presentarse contra la recepción del anticipo.</w:t>
      </w:r>
    </w:p>
    <w:p w:rsidR="006153D2" w:rsidRPr="0016708E" w:rsidRDefault="006153D2" w:rsidP="00A2383B">
      <w:pPr>
        <w:ind w:left="426" w:hanging="425"/>
        <w:jc w:val="both"/>
        <w:rPr>
          <w:rFonts w:ascii="Arial" w:hAnsi="Arial" w:cs="Arial"/>
          <w:b/>
          <w:bCs/>
          <w:snapToGrid w:val="0"/>
          <w:lang w:val="es-MX"/>
        </w:rPr>
      </w:pPr>
    </w:p>
    <w:p w:rsidR="006153D2" w:rsidRPr="0016708E" w:rsidRDefault="006153D2" w:rsidP="00A2383B">
      <w:pPr>
        <w:pStyle w:val="Prrafodelista"/>
        <w:numPr>
          <w:ilvl w:val="0"/>
          <w:numId w:val="9"/>
        </w:numPr>
        <w:ind w:left="426" w:hanging="425"/>
        <w:jc w:val="both"/>
        <w:rPr>
          <w:rFonts w:ascii="Arial" w:hAnsi="Arial" w:cs="Arial"/>
          <w:b/>
        </w:rPr>
      </w:pPr>
      <w:r w:rsidRPr="0016708E">
        <w:rPr>
          <w:rFonts w:ascii="Arial" w:hAnsi="Arial" w:cs="Arial"/>
          <w:b/>
          <w:bCs/>
          <w:snapToGrid w:val="0"/>
          <w:lang w:val="es-MX"/>
        </w:rPr>
        <w:t xml:space="preserve">Garantía por vicios ocultos o defectos: </w:t>
      </w:r>
      <w:r w:rsidRPr="0016708E">
        <w:rPr>
          <w:rFonts w:ascii="Arial" w:hAnsi="Arial" w:cs="Arial"/>
        </w:rPr>
        <w:t xml:space="preserve">Es aquélla presentada por los proveedores o contratistas, cuando se haya concluido con los trabajos en materia de obra pública o entregados los bienes y responde precisamente a los vicios ocultos o defectos que resultaren en los mismos; y, </w:t>
      </w:r>
    </w:p>
    <w:p w:rsidR="009B06D5" w:rsidRPr="0016708E" w:rsidRDefault="009B06D5" w:rsidP="00A2383B">
      <w:pPr>
        <w:pStyle w:val="Prrafodelista"/>
        <w:ind w:left="426" w:hanging="425"/>
        <w:rPr>
          <w:rFonts w:ascii="Arial" w:hAnsi="Arial" w:cs="Arial"/>
          <w:color w:val="984806" w:themeColor="accent6" w:themeShade="80"/>
        </w:rPr>
      </w:pPr>
    </w:p>
    <w:p w:rsidR="009B06D5" w:rsidRPr="0016708E" w:rsidRDefault="009B06D5" w:rsidP="00A2383B">
      <w:pPr>
        <w:pStyle w:val="Prrafodelista"/>
        <w:numPr>
          <w:ilvl w:val="0"/>
          <w:numId w:val="2"/>
        </w:numPr>
        <w:tabs>
          <w:tab w:val="left" w:pos="10347"/>
        </w:tabs>
        <w:spacing w:before="120" w:after="120"/>
        <w:ind w:left="426" w:hanging="425"/>
        <w:jc w:val="both"/>
        <w:rPr>
          <w:rFonts w:ascii="Arial" w:hAnsi="Arial" w:cs="Arial"/>
          <w:b/>
        </w:rPr>
      </w:pPr>
      <w:r w:rsidRPr="0016708E">
        <w:rPr>
          <w:rFonts w:ascii="Arial" w:hAnsi="Arial" w:cs="Arial"/>
          <w:b/>
        </w:rPr>
        <w:t xml:space="preserve">Instrumento Contractual: Acuerdo de voluntades que celebra el Tribunal Electoral con persona física o moral en el cual se crean o transfieren derechos y obligaciones de ambas partes y se plasmen las características del objeto, condiciones de pago, entrega y las sanciones por el incumplimiento del mismo, </w:t>
      </w:r>
      <w:r w:rsidR="007D3078" w:rsidRPr="0016708E">
        <w:rPr>
          <w:rFonts w:ascii="Arial" w:hAnsi="Arial" w:cs="Arial"/>
          <w:b/>
        </w:rPr>
        <w:t xml:space="preserve">en las que encuadra contratos, convenios modificatorios, órdenes de servicios, órdenes de trabajo y/o pedidos, </w:t>
      </w:r>
      <w:r w:rsidRPr="0016708E">
        <w:rPr>
          <w:rFonts w:ascii="Arial" w:hAnsi="Arial" w:cs="Arial"/>
          <w:b/>
        </w:rPr>
        <w:t xml:space="preserve">de conformidad </w:t>
      </w:r>
      <w:r w:rsidR="0080319D" w:rsidRPr="0016708E">
        <w:rPr>
          <w:rFonts w:ascii="Arial" w:hAnsi="Arial" w:cs="Arial"/>
          <w:b/>
        </w:rPr>
        <w:t xml:space="preserve">con lo dispuesto en </w:t>
      </w:r>
      <w:r w:rsidR="00704648" w:rsidRPr="0016708E">
        <w:rPr>
          <w:rFonts w:ascii="Arial" w:hAnsi="Arial" w:cs="Arial"/>
          <w:b/>
        </w:rPr>
        <w:t>el Acuerdo</w:t>
      </w:r>
      <w:r w:rsidRPr="0016708E">
        <w:rPr>
          <w:rFonts w:ascii="Arial" w:hAnsi="Arial" w:cs="Arial"/>
          <w:b/>
        </w:rPr>
        <w:t xml:space="preserve"> General</w:t>
      </w:r>
      <w:r w:rsidR="007D3078" w:rsidRPr="0016708E">
        <w:rPr>
          <w:rFonts w:ascii="Arial" w:hAnsi="Arial" w:cs="Arial"/>
          <w:b/>
        </w:rPr>
        <w:t xml:space="preserve">. </w:t>
      </w:r>
    </w:p>
    <w:p w:rsidR="009B06D5" w:rsidRPr="0016708E" w:rsidRDefault="009B06D5" w:rsidP="00A2383B">
      <w:pPr>
        <w:pStyle w:val="Prrafodelista"/>
        <w:ind w:left="426" w:hanging="425"/>
        <w:rPr>
          <w:rFonts w:ascii="Arial" w:hAnsi="Arial" w:cs="Arial"/>
        </w:rPr>
      </w:pPr>
    </w:p>
    <w:p w:rsidR="00410F76" w:rsidRPr="0016708E" w:rsidRDefault="00410F76" w:rsidP="00A2383B">
      <w:pPr>
        <w:pStyle w:val="Prrafodelista"/>
        <w:numPr>
          <w:ilvl w:val="0"/>
          <w:numId w:val="9"/>
        </w:numPr>
        <w:ind w:left="426" w:hanging="425"/>
        <w:jc w:val="both"/>
        <w:rPr>
          <w:rFonts w:ascii="Arial" w:hAnsi="Arial" w:cs="Arial"/>
          <w:b/>
          <w:bCs/>
          <w:snapToGrid w:val="0"/>
          <w:lang w:val="es-MX"/>
        </w:rPr>
      </w:pPr>
      <w:r w:rsidRPr="0016708E">
        <w:rPr>
          <w:rFonts w:ascii="Arial" w:hAnsi="Arial" w:cs="Arial"/>
          <w:b/>
          <w:bCs/>
          <w:snapToGrid w:val="0"/>
          <w:lang w:val="es-MX"/>
        </w:rPr>
        <w:t xml:space="preserve">Tribunal Electoral: </w:t>
      </w:r>
      <w:r w:rsidRPr="0016708E">
        <w:rPr>
          <w:rFonts w:ascii="Arial" w:hAnsi="Arial" w:cs="Arial"/>
          <w:bCs/>
          <w:snapToGrid w:val="0"/>
          <w:lang w:val="es-MX"/>
        </w:rPr>
        <w:t>Tribunal Electoral del Poder Judicial de la Federación.</w:t>
      </w:r>
    </w:p>
    <w:p w:rsidR="007D3078" w:rsidRPr="0016708E" w:rsidRDefault="007D3078" w:rsidP="00A2383B">
      <w:pPr>
        <w:spacing w:after="200" w:line="276" w:lineRule="auto"/>
        <w:ind w:left="426"/>
        <w:rPr>
          <w:rFonts w:ascii="Arial" w:hAnsi="Arial" w:cs="Arial"/>
          <w:b/>
          <w:lang w:val="es-MX"/>
        </w:rPr>
      </w:pPr>
      <w:r w:rsidRPr="0016708E">
        <w:rPr>
          <w:rFonts w:ascii="Arial" w:hAnsi="Arial" w:cs="Arial"/>
          <w:b/>
          <w:lang w:val="es-MX"/>
        </w:rPr>
        <w:br w:type="page"/>
      </w:r>
    </w:p>
    <w:p w:rsidR="006153D2" w:rsidRPr="0016708E" w:rsidRDefault="006153D2" w:rsidP="008B294C">
      <w:pPr>
        <w:spacing w:before="100" w:beforeAutospacing="1" w:after="100" w:afterAutospacing="1" w:line="360" w:lineRule="auto"/>
        <w:jc w:val="both"/>
        <w:rPr>
          <w:rFonts w:ascii="Arial" w:hAnsi="Arial" w:cs="Arial"/>
          <w:b/>
          <w:noProof/>
          <w:color w:val="00863D"/>
          <w:lang w:val="es-ES"/>
        </w:rPr>
      </w:pPr>
      <w:r w:rsidRPr="0016708E">
        <w:rPr>
          <w:rFonts w:ascii="Arial" w:hAnsi="Arial" w:cs="Arial"/>
          <w:b/>
          <w:noProof/>
          <w:color w:val="00863D"/>
          <w:lang w:val="es-ES"/>
        </w:rPr>
        <w:lastRenderedPageBreak/>
        <w:t>DESCRIPCIÓN DEL PROCEDIMIENTO_____</w:t>
      </w:r>
      <w:r w:rsidR="00A2383B" w:rsidRPr="0016708E">
        <w:rPr>
          <w:rFonts w:ascii="Arial" w:hAnsi="Arial" w:cs="Arial"/>
          <w:b/>
          <w:noProof/>
          <w:color w:val="00863D"/>
          <w:lang w:val="es-ES"/>
        </w:rPr>
        <w:t>__________________</w:t>
      </w:r>
      <w:r w:rsidRPr="0016708E">
        <w:rPr>
          <w:rFonts w:ascii="Arial" w:hAnsi="Arial" w:cs="Arial"/>
          <w:b/>
          <w:noProof/>
          <w:color w:val="00863D"/>
          <w:lang w:val="es-ES"/>
        </w:rPr>
        <w:t>_________</w:t>
      </w:r>
      <w:r w:rsidR="008D63B1" w:rsidRPr="0016708E">
        <w:rPr>
          <w:rFonts w:ascii="Arial" w:hAnsi="Arial" w:cs="Arial"/>
          <w:b/>
          <w:noProof/>
          <w:color w:val="00863D"/>
          <w:lang w:val="es-ES"/>
        </w:rPr>
        <w:t>_____</w:t>
      </w:r>
    </w:p>
    <w:p w:rsidR="006D4A66" w:rsidRPr="0016708E" w:rsidRDefault="006D4A66" w:rsidP="008B294C">
      <w:pPr>
        <w:pStyle w:val="Textodebloque"/>
        <w:tabs>
          <w:tab w:val="left" w:pos="6804"/>
          <w:tab w:val="left" w:pos="10065"/>
        </w:tabs>
        <w:spacing w:before="120" w:after="120" w:afterAutospacing="0"/>
        <w:ind w:left="0" w:right="0"/>
        <w:jc w:val="center"/>
        <w:rPr>
          <w:rFonts w:eastAsia="MS Mincho" w:cs="Arial"/>
          <w:b/>
          <w:noProof/>
          <w:color w:val="00863D"/>
        </w:rPr>
      </w:pPr>
      <w:r w:rsidRPr="0016708E">
        <w:rPr>
          <w:rFonts w:eastAsia="MS Mincho" w:cs="Arial"/>
          <w:b/>
          <w:noProof/>
          <w:color w:val="00863D"/>
        </w:rPr>
        <w:t xml:space="preserve">PROCEDIMIENTO PARA LA ELABORACIÓN DEL DICTAMEN LEGAL DE VALIDEZ DE </w:t>
      </w:r>
      <w:r w:rsidR="00E53E68" w:rsidRPr="0016708E">
        <w:rPr>
          <w:rFonts w:eastAsia="MS Mincho" w:cs="Arial"/>
          <w:b/>
          <w:noProof/>
          <w:color w:val="00863D"/>
        </w:rPr>
        <w:t xml:space="preserve">LA </w:t>
      </w:r>
      <w:r w:rsidRPr="0016708E">
        <w:rPr>
          <w:rFonts w:eastAsia="MS Mincho" w:cs="Arial"/>
          <w:b/>
          <w:noProof/>
          <w:color w:val="00863D"/>
        </w:rPr>
        <w:t>GARANTÍA.</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
        <w:gridCol w:w="2321"/>
        <w:gridCol w:w="5017"/>
        <w:gridCol w:w="2693"/>
      </w:tblGrid>
      <w:tr w:rsidR="00D00A5B" w:rsidRPr="0016708E" w:rsidTr="00D00A5B">
        <w:tc>
          <w:tcPr>
            <w:tcW w:w="10065" w:type="dxa"/>
            <w:gridSpan w:val="4"/>
            <w:tcBorders>
              <w:top w:val="single" w:sz="4" w:space="0" w:color="auto"/>
              <w:left w:val="single" w:sz="4" w:space="0" w:color="auto"/>
              <w:bottom w:val="single" w:sz="4" w:space="0" w:color="auto"/>
              <w:right w:val="single" w:sz="4" w:space="0" w:color="auto"/>
            </w:tcBorders>
            <w:shd w:val="clear" w:color="auto" w:fill="92D050"/>
          </w:tcPr>
          <w:p w:rsidR="00D00A5B" w:rsidRPr="0016708E" w:rsidRDefault="00D00A5B" w:rsidP="008B294C">
            <w:pPr>
              <w:pStyle w:val="Textoindependiente"/>
              <w:spacing w:before="120" w:after="120"/>
              <w:ind w:firstLine="708"/>
              <w:jc w:val="center"/>
              <w:rPr>
                <w:rFonts w:cs="Arial"/>
                <w:b/>
                <w:noProof/>
                <w:sz w:val="22"/>
                <w:szCs w:val="22"/>
                <w:lang w:val="es-ES_tradnl"/>
              </w:rPr>
            </w:pPr>
            <w:r w:rsidRPr="0016708E">
              <w:rPr>
                <w:rFonts w:cs="Arial"/>
                <w:b/>
                <w:noProof/>
                <w:sz w:val="22"/>
                <w:szCs w:val="22"/>
                <w:lang w:val="es-ES_tradnl"/>
              </w:rPr>
              <w:t xml:space="preserve">INICIO DEL PROCEDIMIENTO </w:t>
            </w:r>
          </w:p>
        </w:tc>
      </w:tr>
      <w:tr w:rsidR="00D00A5B" w:rsidRPr="0016708E" w:rsidTr="00971DE3">
        <w:trPr>
          <w:gridBefore w:val="1"/>
          <w:wBefore w:w="34" w:type="dxa"/>
          <w:tblHeader/>
        </w:trPr>
        <w:tc>
          <w:tcPr>
            <w:tcW w:w="2321" w:type="dxa"/>
            <w:shd w:val="clear" w:color="auto" w:fill="92D050"/>
            <w:vAlign w:val="center"/>
          </w:tcPr>
          <w:p w:rsidR="00D00A5B" w:rsidRPr="0016708E" w:rsidRDefault="00D00A5B" w:rsidP="008B294C">
            <w:pPr>
              <w:pStyle w:val="Textoindependiente"/>
              <w:spacing w:before="120" w:after="120"/>
              <w:jc w:val="center"/>
              <w:rPr>
                <w:rFonts w:cs="Arial"/>
                <w:b/>
                <w:noProof/>
                <w:color w:val="00863D"/>
                <w:sz w:val="22"/>
                <w:szCs w:val="22"/>
                <w:lang w:val="es-ES_tradnl"/>
              </w:rPr>
            </w:pPr>
            <w:r w:rsidRPr="0016708E">
              <w:rPr>
                <w:rFonts w:cs="Arial"/>
                <w:b/>
                <w:noProof/>
                <w:sz w:val="22"/>
                <w:szCs w:val="22"/>
                <w:lang w:val="es-ES_tradnl"/>
              </w:rPr>
              <w:t>RESPONSABLE</w:t>
            </w:r>
          </w:p>
        </w:tc>
        <w:tc>
          <w:tcPr>
            <w:tcW w:w="5017" w:type="dxa"/>
            <w:shd w:val="clear" w:color="auto" w:fill="92D050"/>
            <w:vAlign w:val="center"/>
          </w:tcPr>
          <w:p w:rsidR="00D00A5B" w:rsidRPr="0016708E" w:rsidRDefault="00D00A5B" w:rsidP="008B294C">
            <w:pPr>
              <w:pStyle w:val="Textoindependiente"/>
              <w:spacing w:before="120" w:after="120"/>
              <w:jc w:val="center"/>
              <w:rPr>
                <w:rFonts w:cs="Arial"/>
                <w:b/>
                <w:sz w:val="22"/>
                <w:szCs w:val="22"/>
              </w:rPr>
            </w:pPr>
            <w:r w:rsidRPr="0016708E">
              <w:rPr>
                <w:rFonts w:cs="Arial"/>
                <w:b/>
                <w:sz w:val="22"/>
                <w:szCs w:val="22"/>
              </w:rPr>
              <w:t xml:space="preserve">ACTIVIDAD                         </w:t>
            </w:r>
          </w:p>
        </w:tc>
        <w:tc>
          <w:tcPr>
            <w:tcW w:w="2693" w:type="dxa"/>
            <w:shd w:val="clear" w:color="auto" w:fill="92D050"/>
          </w:tcPr>
          <w:p w:rsidR="00D00A5B" w:rsidRPr="0016708E" w:rsidRDefault="00D00A5B" w:rsidP="008B294C">
            <w:pPr>
              <w:pStyle w:val="Textoindependiente"/>
              <w:spacing w:before="120" w:after="120"/>
              <w:jc w:val="center"/>
              <w:rPr>
                <w:rFonts w:cs="Arial"/>
                <w:b/>
                <w:sz w:val="22"/>
                <w:szCs w:val="22"/>
              </w:rPr>
            </w:pPr>
            <w:r w:rsidRPr="0016708E">
              <w:rPr>
                <w:rFonts w:cs="Arial"/>
                <w:b/>
                <w:sz w:val="22"/>
                <w:szCs w:val="22"/>
              </w:rPr>
              <w:t>PRODUCTO</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spacing w:before="120" w:after="120"/>
              <w:jc w:val="center"/>
              <w:rPr>
                <w:rFonts w:cs="Arial"/>
                <w:b/>
                <w:sz w:val="22"/>
                <w:szCs w:val="22"/>
              </w:rPr>
            </w:pPr>
            <w:r w:rsidRPr="0016708E">
              <w:rPr>
                <w:rFonts w:cs="Arial"/>
                <w:b/>
                <w:sz w:val="22"/>
                <w:szCs w:val="22"/>
              </w:rPr>
              <w:t xml:space="preserve">Área Solicitante </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Remite a la CAJ a través de oficio la garantía que le entrega el contratante.</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Oficio y garantía </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Recibe la</w:t>
            </w:r>
            <w:r w:rsidR="00E248FA" w:rsidRPr="0016708E">
              <w:rPr>
                <w:rFonts w:ascii="Arial" w:hAnsi="Arial" w:cs="Arial"/>
                <w:b/>
                <w:bCs/>
                <w:snapToGrid w:val="0"/>
                <w:sz w:val="22"/>
                <w:szCs w:val="22"/>
                <w:lang w:val="es-MX"/>
              </w:rPr>
              <w:t xml:space="preserve"> garantía</w:t>
            </w:r>
            <w:r w:rsidR="00E248FA" w:rsidRPr="0016708E">
              <w:rPr>
                <w:rFonts w:ascii="Arial" w:hAnsi="Arial" w:cs="Arial"/>
                <w:bCs/>
                <w:snapToGrid w:val="0"/>
                <w:sz w:val="22"/>
                <w:szCs w:val="22"/>
                <w:lang w:val="es-MX"/>
              </w:rPr>
              <w:t xml:space="preserve"> </w:t>
            </w:r>
            <w:r w:rsidRPr="0016708E">
              <w:rPr>
                <w:rFonts w:ascii="Arial" w:hAnsi="Arial" w:cs="Arial"/>
                <w:bCs/>
                <w:snapToGrid w:val="0"/>
                <w:sz w:val="22"/>
                <w:szCs w:val="22"/>
                <w:lang w:val="es-MX"/>
              </w:rPr>
              <w:t xml:space="preserve">presentada por </w:t>
            </w:r>
            <w:r w:rsidRPr="0016708E">
              <w:rPr>
                <w:rFonts w:ascii="Arial" w:hAnsi="Arial" w:cs="Arial"/>
                <w:b/>
                <w:bCs/>
                <w:snapToGrid w:val="0"/>
                <w:sz w:val="22"/>
                <w:szCs w:val="22"/>
                <w:lang w:val="es-MX"/>
              </w:rPr>
              <w:t>el área solicitante.</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 </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De conformidad con lo establecido en el Acuerdo General pueden ser las siguientes:</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p>
          <w:p w:rsidR="00D00A5B" w:rsidRPr="0016708E" w:rsidRDefault="00D00A5B" w:rsidP="0021226D">
            <w:pPr>
              <w:pStyle w:val="Piedepgina"/>
              <w:numPr>
                <w:ilvl w:val="0"/>
                <w:numId w:val="5"/>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Garantía de cumplimiento.</w:t>
            </w:r>
          </w:p>
          <w:p w:rsidR="00D00A5B" w:rsidRPr="0016708E" w:rsidRDefault="00D00A5B" w:rsidP="0021226D">
            <w:pPr>
              <w:pStyle w:val="Piedepgina"/>
              <w:numPr>
                <w:ilvl w:val="0"/>
                <w:numId w:val="5"/>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Garantía en la aplicación del anticipo.</w:t>
            </w:r>
          </w:p>
          <w:p w:rsidR="00D00A5B" w:rsidRPr="0016708E" w:rsidRDefault="00D00A5B" w:rsidP="0021226D">
            <w:pPr>
              <w:pStyle w:val="Piedepgina"/>
              <w:numPr>
                <w:ilvl w:val="0"/>
                <w:numId w:val="5"/>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Garantía por vicios ocultos o defectos.</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Base de datos</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Turna la garantía al servidor público correspondiente para su análisis.</w:t>
            </w: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Base de datos para el Control de Gestión</w:t>
            </w:r>
          </w:p>
        </w:tc>
      </w:tr>
      <w:tr w:rsidR="00D00A5B" w:rsidRPr="0016708E" w:rsidTr="00971DE3">
        <w:trPr>
          <w:gridBefore w:val="1"/>
          <w:wBefore w:w="34" w:type="dxa"/>
        </w:trPr>
        <w:tc>
          <w:tcPr>
            <w:tcW w:w="10031" w:type="dxa"/>
            <w:gridSpan w:val="3"/>
            <w:shd w:val="clear" w:color="auto" w:fill="92D050"/>
          </w:tcPr>
          <w:p w:rsidR="00D00A5B" w:rsidRPr="0016708E" w:rsidRDefault="00D00A5B" w:rsidP="0021226D">
            <w:pPr>
              <w:pStyle w:val="Textoindependiente"/>
              <w:tabs>
                <w:tab w:val="center" w:pos="4910"/>
                <w:tab w:val="left" w:pos="7695"/>
              </w:tabs>
              <w:spacing w:before="120" w:after="120"/>
              <w:ind w:left="373" w:firstLine="708"/>
              <w:rPr>
                <w:rFonts w:cs="Arial"/>
                <w:b/>
                <w:sz w:val="22"/>
                <w:szCs w:val="22"/>
              </w:rPr>
            </w:pPr>
            <w:r w:rsidRPr="0016708E">
              <w:rPr>
                <w:rFonts w:cs="Arial"/>
                <w:b/>
                <w:sz w:val="22"/>
                <w:szCs w:val="22"/>
              </w:rPr>
              <w:tab/>
              <w:t>REVISIÓN Y VALIDACIÓN DE LA GARANTÍA</w:t>
            </w:r>
            <w:r w:rsidRPr="0016708E">
              <w:rPr>
                <w:rFonts w:cs="Arial"/>
                <w:b/>
                <w:sz w:val="22"/>
                <w:szCs w:val="22"/>
              </w:rPr>
              <w:tab/>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955EC6"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El servidor</w:t>
            </w:r>
            <w:r w:rsidRPr="0016708E">
              <w:rPr>
                <w:rFonts w:ascii="Arial" w:hAnsi="Arial" w:cs="Arial"/>
                <w:bCs/>
                <w:snapToGrid w:val="0"/>
                <w:sz w:val="22"/>
                <w:szCs w:val="22"/>
                <w:lang w:val="es-MX"/>
              </w:rPr>
              <w:t xml:space="preserve"> </w:t>
            </w:r>
            <w:r w:rsidRPr="0016708E">
              <w:rPr>
                <w:rFonts w:ascii="Arial" w:hAnsi="Arial" w:cs="Arial"/>
                <w:b/>
                <w:bCs/>
                <w:snapToGrid w:val="0"/>
                <w:sz w:val="22"/>
                <w:szCs w:val="22"/>
                <w:lang w:val="es-MX"/>
              </w:rPr>
              <w:t>público deberá revisar que la garantía</w:t>
            </w:r>
            <w:r w:rsidRPr="0016708E">
              <w:rPr>
                <w:rFonts w:ascii="Arial" w:hAnsi="Arial" w:cs="Arial"/>
                <w:bCs/>
                <w:snapToGrid w:val="0"/>
                <w:sz w:val="22"/>
                <w:szCs w:val="22"/>
                <w:lang w:val="es-MX"/>
              </w:rPr>
              <w:t xml:space="preserve"> cumpla con los requisitos </w:t>
            </w:r>
            <w:r w:rsidRPr="0016708E">
              <w:rPr>
                <w:rFonts w:ascii="Arial" w:hAnsi="Arial" w:cs="Arial"/>
                <w:b/>
                <w:bCs/>
                <w:snapToGrid w:val="0"/>
                <w:sz w:val="22"/>
                <w:szCs w:val="22"/>
                <w:lang w:val="es-MX"/>
              </w:rPr>
              <w:t>establecidos en el instrumento contractual correspondiente</w:t>
            </w:r>
            <w:r w:rsidR="00D00A5B" w:rsidRPr="0016708E">
              <w:rPr>
                <w:rFonts w:ascii="Arial" w:hAnsi="Arial" w:cs="Arial"/>
                <w:b/>
                <w:bCs/>
                <w:snapToGrid w:val="0"/>
                <w:sz w:val="22"/>
                <w:szCs w:val="22"/>
                <w:lang w:val="es-MX"/>
              </w:rPr>
              <w:t>, según sea el caso:</w:t>
            </w:r>
          </w:p>
          <w:p w:rsidR="00D00A5B" w:rsidRPr="0016708E" w:rsidRDefault="00D00A5B" w:rsidP="0021226D">
            <w:pPr>
              <w:ind w:left="373"/>
              <w:jc w:val="both"/>
              <w:rPr>
                <w:rFonts w:ascii="Arial" w:hAnsi="Arial" w:cs="Arial"/>
                <w:bCs/>
                <w:snapToGrid w:val="0"/>
                <w:sz w:val="22"/>
                <w:szCs w:val="22"/>
                <w:lang w:val="es-MX"/>
              </w:rPr>
            </w:pPr>
          </w:p>
          <w:p w:rsidR="00D00A5B" w:rsidRPr="0016708E" w:rsidRDefault="00D00A5B" w:rsidP="0021226D">
            <w:pPr>
              <w:ind w:left="373"/>
              <w:jc w:val="both"/>
              <w:rPr>
                <w:rFonts w:ascii="Arial" w:hAnsi="Arial" w:cs="Arial"/>
                <w:bCs/>
                <w:snapToGrid w:val="0"/>
                <w:sz w:val="22"/>
                <w:szCs w:val="22"/>
                <w:lang w:val="es-MX"/>
              </w:rPr>
            </w:pPr>
            <w:r w:rsidRPr="0016708E">
              <w:rPr>
                <w:rFonts w:ascii="Arial" w:hAnsi="Arial" w:cs="Arial"/>
                <w:b/>
                <w:bCs/>
                <w:snapToGrid w:val="0"/>
                <w:sz w:val="22"/>
                <w:szCs w:val="22"/>
                <w:lang w:val="es-MX"/>
              </w:rPr>
              <w:t>Garantía de cumplimiento</w:t>
            </w:r>
            <w:r w:rsidRPr="0016708E">
              <w:rPr>
                <w:rFonts w:ascii="Arial" w:hAnsi="Arial" w:cs="Arial"/>
                <w:bCs/>
                <w:snapToGrid w:val="0"/>
                <w:sz w:val="22"/>
                <w:szCs w:val="22"/>
                <w:lang w:val="es-MX"/>
              </w:rPr>
              <w:t>, debe cumplir con los siguientes:</w:t>
            </w:r>
          </w:p>
          <w:p w:rsidR="00D00A5B" w:rsidRPr="0016708E" w:rsidRDefault="00D00A5B" w:rsidP="0021226D">
            <w:pPr>
              <w:ind w:left="373"/>
              <w:jc w:val="both"/>
              <w:rPr>
                <w:rFonts w:ascii="Arial" w:hAnsi="Arial" w:cs="Arial"/>
                <w:bCs/>
                <w:snapToGrid w:val="0"/>
                <w:sz w:val="22"/>
                <w:szCs w:val="22"/>
                <w:lang w:val="es-MX"/>
              </w:rPr>
            </w:pPr>
          </w:p>
          <w:p w:rsidR="00D00A5B" w:rsidRPr="0016708E" w:rsidRDefault="00D00A5B" w:rsidP="0021226D">
            <w:pPr>
              <w:pStyle w:val="Piedepgina"/>
              <w:numPr>
                <w:ilvl w:val="0"/>
                <w:numId w:val="4"/>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
                <w:bCs/>
                <w:snapToGrid w:val="0"/>
                <w:sz w:val="22"/>
                <w:szCs w:val="22"/>
                <w:lang w:val="es-MX"/>
              </w:rPr>
              <w:t>A favor de la Tesorería de la Federación</w:t>
            </w:r>
            <w:r w:rsidRPr="0016708E">
              <w:rPr>
                <w:rFonts w:ascii="Arial" w:hAnsi="Arial" w:cs="Arial"/>
                <w:bCs/>
                <w:snapToGrid w:val="0"/>
                <w:sz w:val="22"/>
                <w:szCs w:val="22"/>
                <w:lang w:val="es-MX"/>
              </w:rPr>
              <w:t>.</w:t>
            </w:r>
          </w:p>
          <w:p w:rsidR="00D00A5B" w:rsidRPr="0016708E" w:rsidRDefault="00D00A5B" w:rsidP="0021226D">
            <w:pPr>
              <w:pStyle w:val="Piedepgina"/>
              <w:numPr>
                <w:ilvl w:val="0"/>
                <w:numId w:val="4"/>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Fecha de expedición (</w:t>
            </w:r>
            <w:r w:rsidRPr="0016708E">
              <w:rPr>
                <w:rFonts w:ascii="Arial" w:hAnsi="Arial" w:cs="Arial"/>
                <w:b/>
                <w:i/>
                <w:iCs/>
                <w:sz w:val="22"/>
                <w:szCs w:val="22"/>
                <w:lang w:val="es-ES"/>
              </w:rPr>
              <w:t>dentro del plazo de</w:t>
            </w:r>
            <w:r w:rsidRPr="0016708E">
              <w:rPr>
                <w:rFonts w:ascii="Arial" w:hAnsi="Arial" w:cs="Arial"/>
                <w:i/>
                <w:iCs/>
                <w:sz w:val="22"/>
                <w:szCs w:val="22"/>
                <w:lang w:val="es-ES"/>
              </w:rPr>
              <w:t xml:space="preserve"> </w:t>
            </w:r>
            <w:r w:rsidRPr="0016708E">
              <w:rPr>
                <w:rFonts w:ascii="Arial" w:hAnsi="Arial" w:cs="Arial"/>
                <w:b/>
                <w:bCs/>
                <w:i/>
                <w:iCs/>
                <w:sz w:val="22"/>
                <w:szCs w:val="22"/>
                <w:lang w:val="es-ES"/>
              </w:rPr>
              <w:t>CINCO DÍAS</w:t>
            </w:r>
            <w:r w:rsidRPr="0016708E">
              <w:rPr>
                <w:rFonts w:ascii="Arial" w:hAnsi="Arial" w:cs="Arial"/>
                <w:i/>
                <w:iCs/>
                <w:sz w:val="22"/>
                <w:szCs w:val="22"/>
                <w:lang w:val="es-ES"/>
              </w:rPr>
              <w:t xml:space="preserve"> </w:t>
            </w:r>
            <w:r w:rsidRPr="0016708E">
              <w:rPr>
                <w:rFonts w:ascii="Arial" w:hAnsi="Arial" w:cs="Arial"/>
                <w:b/>
                <w:bCs/>
                <w:i/>
                <w:iCs/>
                <w:sz w:val="22"/>
                <w:szCs w:val="22"/>
                <w:lang w:val="es-ES"/>
              </w:rPr>
              <w:t>HÁBILES</w:t>
            </w:r>
            <w:r w:rsidRPr="0016708E">
              <w:rPr>
                <w:rFonts w:ascii="Arial" w:hAnsi="Arial" w:cs="Arial"/>
                <w:i/>
                <w:iCs/>
                <w:sz w:val="22"/>
                <w:szCs w:val="22"/>
                <w:lang w:val="es-ES"/>
              </w:rPr>
              <w:t xml:space="preserve"> </w:t>
            </w:r>
            <w:r w:rsidRPr="0016708E">
              <w:rPr>
                <w:rFonts w:ascii="Arial" w:hAnsi="Arial" w:cs="Arial"/>
                <w:b/>
                <w:i/>
                <w:iCs/>
                <w:sz w:val="22"/>
                <w:szCs w:val="22"/>
                <w:lang w:val="es-ES"/>
              </w:rPr>
              <w:t xml:space="preserve">contados a partir de </w:t>
            </w:r>
            <w:r w:rsidRPr="0016708E">
              <w:rPr>
                <w:rFonts w:ascii="Arial" w:hAnsi="Arial" w:cs="Arial"/>
                <w:b/>
                <w:i/>
                <w:iCs/>
                <w:sz w:val="22"/>
                <w:szCs w:val="22"/>
              </w:rPr>
              <w:t xml:space="preserve">la fecha en que le sea entregado el instrumento </w:t>
            </w:r>
            <w:r w:rsidR="00704648" w:rsidRPr="0016708E">
              <w:rPr>
                <w:rFonts w:ascii="Arial" w:hAnsi="Arial" w:cs="Arial"/>
                <w:b/>
                <w:i/>
                <w:iCs/>
                <w:sz w:val="22"/>
                <w:szCs w:val="22"/>
              </w:rPr>
              <w:t>contractual debidamente</w:t>
            </w:r>
            <w:r w:rsidRPr="0016708E">
              <w:rPr>
                <w:rFonts w:ascii="Arial" w:hAnsi="Arial" w:cs="Arial"/>
                <w:b/>
                <w:i/>
                <w:iCs/>
                <w:sz w:val="22"/>
                <w:szCs w:val="22"/>
              </w:rPr>
              <w:t xml:space="preserve"> firmado por “</w:t>
            </w:r>
            <w:r w:rsidRPr="0016708E">
              <w:rPr>
                <w:rFonts w:ascii="Arial" w:hAnsi="Arial" w:cs="Arial"/>
                <w:b/>
                <w:bCs/>
                <w:i/>
                <w:iCs/>
                <w:sz w:val="22"/>
                <w:szCs w:val="22"/>
              </w:rPr>
              <w:t>LAS PARTES</w:t>
            </w:r>
            <w:r w:rsidRPr="0016708E">
              <w:rPr>
                <w:rFonts w:ascii="Arial" w:hAnsi="Arial" w:cs="Arial"/>
                <w:b/>
                <w:i/>
                <w:iCs/>
                <w:sz w:val="22"/>
                <w:szCs w:val="22"/>
              </w:rPr>
              <w:t xml:space="preserve">”. </w:t>
            </w:r>
          </w:p>
          <w:p w:rsidR="00D00A5B" w:rsidRPr="0016708E" w:rsidRDefault="00D00A5B" w:rsidP="0021226D">
            <w:pPr>
              <w:numPr>
                <w:ilvl w:val="0"/>
                <w:numId w:val="4"/>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Nombre del contratante</w:t>
            </w:r>
            <w:r w:rsidR="007968E8" w:rsidRPr="0016708E">
              <w:rPr>
                <w:rFonts w:ascii="Arial" w:hAnsi="Arial" w:cs="Arial"/>
                <w:bCs/>
                <w:snapToGrid w:val="0"/>
                <w:sz w:val="22"/>
                <w:szCs w:val="22"/>
                <w:lang w:val="es-MX"/>
              </w:rPr>
              <w:t>.</w:t>
            </w:r>
          </w:p>
          <w:p w:rsidR="00D00A5B" w:rsidRPr="0016708E" w:rsidRDefault="00D00A5B" w:rsidP="0021226D">
            <w:pPr>
              <w:numPr>
                <w:ilvl w:val="0"/>
                <w:numId w:val="4"/>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Que coincida la información contenida en la </w:t>
            </w:r>
            <w:r w:rsidRPr="0016708E">
              <w:rPr>
                <w:rFonts w:ascii="Arial" w:hAnsi="Arial" w:cs="Arial"/>
                <w:b/>
                <w:bCs/>
                <w:snapToGrid w:val="0"/>
                <w:sz w:val="22"/>
                <w:szCs w:val="22"/>
                <w:lang w:val="es-MX"/>
              </w:rPr>
              <w:t>garantía</w:t>
            </w:r>
            <w:r w:rsidRPr="0016708E">
              <w:rPr>
                <w:rFonts w:ascii="Arial" w:hAnsi="Arial" w:cs="Arial"/>
                <w:bCs/>
                <w:snapToGrid w:val="0"/>
                <w:sz w:val="22"/>
                <w:szCs w:val="22"/>
                <w:lang w:val="es-MX"/>
              </w:rPr>
              <w:t xml:space="preserve"> con la información del </w:t>
            </w:r>
            <w:r w:rsidRPr="0016708E">
              <w:rPr>
                <w:rFonts w:ascii="Arial" w:hAnsi="Arial" w:cs="Arial"/>
                <w:b/>
                <w:bCs/>
                <w:snapToGrid w:val="0"/>
                <w:sz w:val="22"/>
                <w:szCs w:val="22"/>
                <w:lang w:val="es-MX"/>
              </w:rPr>
              <w:t>instrumento contractual.</w:t>
            </w:r>
          </w:p>
          <w:p w:rsidR="00D00A5B" w:rsidRPr="0016708E" w:rsidRDefault="00D00A5B" w:rsidP="0021226D">
            <w:pPr>
              <w:numPr>
                <w:ilvl w:val="0"/>
                <w:numId w:val="4"/>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Que el monto garantice el diez por ciento si</w:t>
            </w:r>
            <w:r w:rsidR="007968E8" w:rsidRPr="0016708E">
              <w:rPr>
                <w:rFonts w:ascii="Arial" w:hAnsi="Arial" w:cs="Arial"/>
                <w:bCs/>
                <w:snapToGrid w:val="0"/>
                <w:sz w:val="22"/>
                <w:szCs w:val="22"/>
                <w:lang w:val="es-MX"/>
              </w:rPr>
              <w:t>n impuesto al valor agregado (IV</w:t>
            </w:r>
            <w:r w:rsidRPr="0016708E">
              <w:rPr>
                <w:rFonts w:ascii="Arial" w:hAnsi="Arial" w:cs="Arial"/>
                <w:bCs/>
                <w:snapToGrid w:val="0"/>
                <w:sz w:val="22"/>
                <w:szCs w:val="22"/>
                <w:lang w:val="es-MX"/>
              </w:rPr>
              <w:t>A) del monto del</w:t>
            </w:r>
            <w:r w:rsidRPr="0016708E">
              <w:rPr>
                <w:rFonts w:ascii="Arial" w:hAnsi="Arial" w:cs="Arial"/>
                <w:b/>
                <w:bCs/>
                <w:snapToGrid w:val="0"/>
                <w:sz w:val="22"/>
                <w:szCs w:val="22"/>
                <w:lang w:val="es-MX"/>
              </w:rPr>
              <w:t xml:space="preserve"> instrumento contractual.</w:t>
            </w:r>
          </w:p>
          <w:p w:rsidR="00D00A5B" w:rsidRPr="0016708E" w:rsidRDefault="00D00A5B" w:rsidP="0021226D">
            <w:pPr>
              <w:numPr>
                <w:ilvl w:val="0"/>
                <w:numId w:val="4"/>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 </w:t>
            </w:r>
            <w:r w:rsidRPr="0016708E">
              <w:rPr>
                <w:rFonts w:ascii="Arial" w:hAnsi="Arial" w:cs="Arial"/>
                <w:b/>
                <w:bCs/>
                <w:snapToGrid w:val="0"/>
                <w:sz w:val="22"/>
                <w:szCs w:val="22"/>
                <w:lang w:val="es-MX"/>
              </w:rPr>
              <w:t xml:space="preserve">Que contenga la leyenda </w:t>
            </w:r>
            <w:r w:rsidR="006B4EA5" w:rsidRPr="0016708E">
              <w:rPr>
                <w:rFonts w:ascii="Arial" w:hAnsi="Arial" w:cs="Arial"/>
                <w:b/>
                <w:bCs/>
                <w:snapToGrid w:val="0"/>
                <w:sz w:val="22"/>
                <w:szCs w:val="22"/>
                <w:lang w:val="es-MX"/>
              </w:rPr>
              <w:t xml:space="preserve">redacción que </w:t>
            </w:r>
            <w:r w:rsidR="006B4EA5" w:rsidRPr="0016708E">
              <w:rPr>
                <w:rFonts w:ascii="Arial" w:hAnsi="Arial" w:cs="Arial"/>
                <w:b/>
                <w:bCs/>
                <w:snapToGrid w:val="0"/>
                <w:sz w:val="22"/>
                <w:szCs w:val="22"/>
                <w:lang w:val="es-MX"/>
              </w:rPr>
              <w:lastRenderedPageBreak/>
              <w:t xml:space="preserve">se estipule en la cláusula respectiva del </w:t>
            </w:r>
            <w:r w:rsidR="003B3FFA">
              <w:rPr>
                <w:rFonts w:ascii="Arial" w:hAnsi="Arial" w:cs="Arial"/>
                <w:b/>
                <w:bCs/>
                <w:snapToGrid w:val="0"/>
                <w:sz w:val="22"/>
                <w:szCs w:val="22"/>
                <w:lang w:val="es-MX"/>
              </w:rPr>
              <w:t>instrumento contractual</w:t>
            </w:r>
            <w:r w:rsidR="006B4EA5" w:rsidRPr="0016708E">
              <w:rPr>
                <w:rFonts w:ascii="Arial" w:hAnsi="Arial" w:cs="Arial"/>
                <w:b/>
                <w:bCs/>
                <w:snapToGrid w:val="0"/>
                <w:sz w:val="22"/>
                <w:szCs w:val="22"/>
                <w:lang w:val="es-MX"/>
              </w:rPr>
              <w:t xml:space="preserve">. </w:t>
            </w:r>
          </w:p>
          <w:p w:rsidR="006B4EA5" w:rsidRPr="0016708E" w:rsidRDefault="006B4EA5" w:rsidP="0021226D">
            <w:pPr>
              <w:ind w:left="373"/>
              <w:jc w:val="both"/>
              <w:rPr>
                <w:rFonts w:ascii="Arial" w:hAnsi="Arial" w:cs="Arial"/>
                <w:bCs/>
                <w:snapToGrid w:val="0"/>
                <w:sz w:val="22"/>
                <w:szCs w:val="22"/>
                <w:lang w:val="es-MX"/>
              </w:rPr>
            </w:pPr>
          </w:p>
          <w:p w:rsidR="00D00A5B" w:rsidRPr="0016708E" w:rsidRDefault="00D00A5B" w:rsidP="0021226D">
            <w:pPr>
              <w:ind w:left="373"/>
              <w:jc w:val="both"/>
              <w:rPr>
                <w:rFonts w:ascii="Arial" w:hAnsi="Arial" w:cs="Arial"/>
                <w:bCs/>
                <w:snapToGrid w:val="0"/>
                <w:sz w:val="22"/>
                <w:szCs w:val="22"/>
                <w:lang w:val="es-MX"/>
              </w:rPr>
            </w:pPr>
            <w:r w:rsidRPr="0016708E">
              <w:rPr>
                <w:rFonts w:ascii="Arial" w:hAnsi="Arial" w:cs="Arial"/>
                <w:b/>
                <w:bCs/>
                <w:snapToGrid w:val="0"/>
                <w:sz w:val="22"/>
                <w:szCs w:val="22"/>
                <w:lang w:val="es-MX"/>
              </w:rPr>
              <w:t xml:space="preserve">Garantía en la aplicación del anticipo </w:t>
            </w:r>
            <w:r w:rsidRPr="0016708E">
              <w:rPr>
                <w:rFonts w:ascii="Arial" w:hAnsi="Arial" w:cs="Arial"/>
                <w:bCs/>
                <w:snapToGrid w:val="0"/>
                <w:sz w:val="22"/>
                <w:szCs w:val="22"/>
                <w:lang w:val="es-MX"/>
              </w:rPr>
              <w:t>debe cumplir con los siguientes requisitos:</w:t>
            </w:r>
          </w:p>
          <w:p w:rsidR="00D00A5B" w:rsidRPr="0016708E" w:rsidRDefault="00D00A5B" w:rsidP="0021226D">
            <w:pPr>
              <w:ind w:left="373"/>
              <w:jc w:val="both"/>
              <w:rPr>
                <w:rFonts w:ascii="Arial" w:hAnsi="Arial" w:cs="Arial"/>
                <w:b/>
                <w:bCs/>
                <w:snapToGrid w:val="0"/>
                <w:sz w:val="22"/>
                <w:szCs w:val="22"/>
                <w:lang w:val="es-MX"/>
              </w:rPr>
            </w:pPr>
          </w:p>
          <w:p w:rsidR="00D00A5B" w:rsidRPr="0016708E" w:rsidRDefault="00D00A5B" w:rsidP="0021226D">
            <w:pPr>
              <w:pStyle w:val="Prrafodelista"/>
              <w:numPr>
                <w:ilvl w:val="0"/>
                <w:numId w:val="7"/>
              </w:numPr>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A favor de la Tesorería de la Federación. </w:t>
            </w:r>
          </w:p>
          <w:p w:rsidR="00D00A5B" w:rsidRPr="0016708E" w:rsidRDefault="00D00A5B" w:rsidP="0021226D">
            <w:pPr>
              <w:numPr>
                <w:ilvl w:val="0"/>
                <w:numId w:val="7"/>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Fecha de expedición, corresponde a la de entrega del anticipo pactado en el </w:t>
            </w:r>
            <w:r w:rsidRPr="0016708E">
              <w:rPr>
                <w:rFonts w:ascii="Arial" w:hAnsi="Arial" w:cs="Arial"/>
                <w:b/>
                <w:bCs/>
                <w:snapToGrid w:val="0"/>
                <w:sz w:val="22"/>
                <w:szCs w:val="22"/>
                <w:lang w:val="es-MX"/>
              </w:rPr>
              <w:t>instrumento contractual.</w:t>
            </w:r>
          </w:p>
          <w:p w:rsidR="00D00A5B" w:rsidRPr="0016708E" w:rsidRDefault="00D00A5B" w:rsidP="0021226D">
            <w:pPr>
              <w:numPr>
                <w:ilvl w:val="0"/>
                <w:numId w:val="7"/>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Nombre del </w:t>
            </w:r>
            <w:r w:rsidRPr="0016708E">
              <w:rPr>
                <w:rFonts w:ascii="Arial" w:hAnsi="Arial" w:cs="Arial"/>
                <w:b/>
                <w:bCs/>
                <w:snapToGrid w:val="0"/>
                <w:sz w:val="22"/>
                <w:szCs w:val="22"/>
                <w:lang w:val="es-MX"/>
              </w:rPr>
              <w:t>contratante.</w:t>
            </w:r>
          </w:p>
          <w:p w:rsidR="00D00A5B" w:rsidRPr="0016708E" w:rsidRDefault="00D00A5B" w:rsidP="0021226D">
            <w:pPr>
              <w:numPr>
                <w:ilvl w:val="0"/>
                <w:numId w:val="7"/>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Que coincida la información contenida en la </w:t>
            </w:r>
            <w:r w:rsidRPr="0016708E">
              <w:rPr>
                <w:rFonts w:ascii="Arial" w:hAnsi="Arial" w:cs="Arial"/>
                <w:b/>
                <w:bCs/>
                <w:snapToGrid w:val="0"/>
                <w:sz w:val="22"/>
                <w:szCs w:val="22"/>
                <w:lang w:val="es-MX"/>
              </w:rPr>
              <w:t>garantía</w:t>
            </w:r>
            <w:r w:rsidRPr="0016708E">
              <w:rPr>
                <w:rFonts w:ascii="Arial" w:hAnsi="Arial" w:cs="Arial"/>
                <w:bCs/>
                <w:snapToGrid w:val="0"/>
                <w:sz w:val="22"/>
                <w:szCs w:val="22"/>
                <w:lang w:val="es-MX"/>
              </w:rPr>
              <w:t xml:space="preserve"> con la información </w:t>
            </w:r>
            <w:r w:rsidRPr="0016708E">
              <w:rPr>
                <w:rFonts w:ascii="Arial" w:hAnsi="Arial" w:cs="Arial"/>
                <w:b/>
                <w:bCs/>
                <w:snapToGrid w:val="0"/>
                <w:sz w:val="22"/>
                <w:szCs w:val="22"/>
                <w:lang w:val="es-MX"/>
              </w:rPr>
              <w:t>del instrumento contractual</w:t>
            </w:r>
            <w:r w:rsidRPr="0016708E">
              <w:rPr>
                <w:rFonts w:ascii="Arial" w:hAnsi="Arial" w:cs="Arial"/>
                <w:bCs/>
                <w:snapToGrid w:val="0"/>
                <w:sz w:val="22"/>
                <w:szCs w:val="22"/>
                <w:lang w:val="es-MX"/>
              </w:rPr>
              <w:t xml:space="preserve"> así como con el proceso de adjudicación.</w:t>
            </w:r>
          </w:p>
          <w:p w:rsidR="00D00A5B" w:rsidRPr="0016708E" w:rsidRDefault="00D00A5B" w:rsidP="0021226D">
            <w:pPr>
              <w:numPr>
                <w:ilvl w:val="0"/>
                <w:numId w:val="7"/>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Que el monto garantice el cien por ciento del porcentaje entregado como anticipo en el </w:t>
            </w:r>
            <w:r w:rsidRPr="0016708E">
              <w:rPr>
                <w:rFonts w:ascii="Arial" w:hAnsi="Arial" w:cs="Arial"/>
                <w:b/>
                <w:bCs/>
                <w:snapToGrid w:val="0"/>
                <w:sz w:val="22"/>
                <w:szCs w:val="22"/>
                <w:lang w:val="es-MX"/>
              </w:rPr>
              <w:t>instrumento contractual.</w:t>
            </w:r>
          </w:p>
          <w:p w:rsidR="00D00A5B" w:rsidRPr="0016708E" w:rsidRDefault="00D00A5B" w:rsidP="0021226D">
            <w:pPr>
              <w:numPr>
                <w:ilvl w:val="0"/>
                <w:numId w:val="7"/>
              </w:numPr>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Que contenga la leyenda redacción </w:t>
            </w:r>
            <w:r w:rsidR="006B4EA5" w:rsidRPr="0016708E">
              <w:rPr>
                <w:rFonts w:ascii="Arial" w:hAnsi="Arial" w:cs="Arial"/>
                <w:b/>
                <w:bCs/>
                <w:snapToGrid w:val="0"/>
                <w:sz w:val="22"/>
                <w:szCs w:val="22"/>
                <w:lang w:val="es-MX"/>
              </w:rPr>
              <w:t xml:space="preserve">que se estipule en la cláusula respectiva del </w:t>
            </w:r>
            <w:r w:rsidR="003B3FFA">
              <w:rPr>
                <w:rFonts w:ascii="Arial" w:hAnsi="Arial" w:cs="Arial"/>
                <w:b/>
                <w:bCs/>
                <w:snapToGrid w:val="0"/>
                <w:sz w:val="22"/>
                <w:szCs w:val="22"/>
                <w:lang w:val="es-MX"/>
              </w:rPr>
              <w:t>instrumento contractual</w:t>
            </w:r>
            <w:r w:rsidR="006B4EA5" w:rsidRPr="0016708E">
              <w:rPr>
                <w:rFonts w:ascii="Arial" w:hAnsi="Arial" w:cs="Arial"/>
                <w:b/>
                <w:bCs/>
                <w:snapToGrid w:val="0"/>
                <w:sz w:val="22"/>
                <w:szCs w:val="22"/>
                <w:lang w:val="es-MX"/>
              </w:rPr>
              <w:t>.</w:t>
            </w:r>
          </w:p>
          <w:p w:rsidR="00D00A5B" w:rsidRPr="0016708E" w:rsidRDefault="00D00A5B" w:rsidP="0021226D">
            <w:pPr>
              <w:ind w:left="373"/>
              <w:jc w:val="both"/>
              <w:rPr>
                <w:rFonts w:ascii="Arial" w:hAnsi="Arial" w:cs="Arial"/>
                <w:b/>
                <w:bCs/>
                <w:i/>
                <w:iCs/>
                <w:sz w:val="22"/>
                <w:szCs w:val="22"/>
              </w:rPr>
            </w:pPr>
          </w:p>
          <w:p w:rsidR="00D00A5B" w:rsidRPr="0016708E" w:rsidRDefault="00D00A5B" w:rsidP="0021226D">
            <w:pPr>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Garantía por vicios ocultos o defectos</w:t>
            </w:r>
            <w:r w:rsidRPr="0016708E">
              <w:rPr>
                <w:rFonts w:ascii="Arial" w:hAnsi="Arial" w:cs="Arial"/>
                <w:bCs/>
                <w:snapToGrid w:val="0"/>
                <w:sz w:val="22"/>
                <w:szCs w:val="22"/>
                <w:lang w:val="es-MX"/>
              </w:rPr>
              <w:t xml:space="preserve"> debe cumplir con los siguientes requisitos:</w:t>
            </w:r>
          </w:p>
          <w:p w:rsidR="00D00A5B" w:rsidRPr="0016708E" w:rsidRDefault="00D00A5B" w:rsidP="0021226D">
            <w:pPr>
              <w:ind w:left="373"/>
              <w:jc w:val="both"/>
              <w:rPr>
                <w:rFonts w:ascii="Arial" w:hAnsi="Arial" w:cs="Arial"/>
                <w:b/>
                <w:bCs/>
                <w:snapToGrid w:val="0"/>
                <w:sz w:val="22"/>
                <w:szCs w:val="22"/>
                <w:lang w:val="es-MX"/>
              </w:rPr>
            </w:pPr>
          </w:p>
          <w:p w:rsidR="00D00A5B" w:rsidRPr="0016708E" w:rsidRDefault="00D00A5B" w:rsidP="0021226D">
            <w:pPr>
              <w:pStyle w:val="Prrafodelista"/>
              <w:numPr>
                <w:ilvl w:val="0"/>
                <w:numId w:val="6"/>
              </w:numPr>
              <w:ind w:left="373"/>
              <w:jc w:val="both"/>
              <w:rPr>
                <w:rFonts w:ascii="Arial" w:hAnsi="Arial" w:cs="Arial"/>
                <w:bCs/>
                <w:snapToGrid w:val="0"/>
                <w:sz w:val="22"/>
                <w:szCs w:val="22"/>
                <w:lang w:val="es-MX"/>
              </w:rPr>
            </w:pPr>
            <w:r w:rsidRPr="0016708E">
              <w:rPr>
                <w:rFonts w:ascii="Arial" w:hAnsi="Arial" w:cs="Arial"/>
                <w:b/>
                <w:bCs/>
                <w:snapToGrid w:val="0"/>
                <w:sz w:val="22"/>
                <w:szCs w:val="22"/>
                <w:lang w:val="es-MX"/>
              </w:rPr>
              <w:t>A favor de la Tesorería de la Federación</w:t>
            </w:r>
            <w:r w:rsidRPr="0016708E">
              <w:rPr>
                <w:rFonts w:ascii="Arial" w:hAnsi="Arial" w:cs="Arial"/>
                <w:bCs/>
                <w:snapToGrid w:val="0"/>
                <w:sz w:val="22"/>
                <w:szCs w:val="22"/>
                <w:lang w:val="es-MX"/>
              </w:rPr>
              <w:t>.</w:t>
            </w:r>
          </w:p>
          <w:p w:rsidR="00D00A5B" w:rsidRPr="0016708E" w:rsidRDefault="00D00A5B" w:rsidP="0021226D">
            <w:pPr>
              <w:numPr>
                <w:ilvl w:val="0"/>
                <w:numId w:val="6"/>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Fecha de expedición, que corresponde a la de la conclusión de los trabajos en materia de obra pública o una vez que estén entregados los bienes por el </w:t>
            </w:r>
            <w:r w:rsidRPr="0016708E">
              <w:rPr>
                <w:rFonts w:ascii="Arial" w:hAnsi="Arial" w:cs="Arial"/>
                <w:b/>
                <w:bCs/>
                <w:snapToGrid w:val="0"/>
                <w:sz w:val="22"/>
                <w:szCs w:val="22"/>
                <w:lang w:val="es-MX"/>
              </w:rPr>
              <w:t>contratante</w:t>
            </w:r>
            <w:r w:rsidRPr="0016708E">
              <w:rPr>
                <w:rFonts w:ascii="Arial" w:hAnsi="Arial" w:cs="Arial"/>
                <w:bCs/>
                <w:snapToGrid w:val="0"/>
                <w:sz w:val="22"/>
                <w:szCs w:val="22"/>
                <w:lang w:val="es-MX"/>
              </w:rPr>
              <w:t xml:space="preserve"> según corresponda al </w:t>
            </w:r>
            <w:r w:rsidRPr="0016708E">
              <w:rPr>
                <w:rFonts w:ascii="Arial" w:hAnsi="Arial" w:cs="Arial"/>
                <w:b/>
                <w:bCs/>
                <w:snapToGrid w:val="0"/>
                <w:sz w:val="22"/>
                <w:szCs w:val="22"/>
                <w:lang w:val="es-MX"/>
              </w:rPr>
              <w:t>instrumento contractual.</w:t>
            </w:r>
          </w:p>
          <w:p w:rsidR="00D00A5B" w:rsidRPr="0016708E" w:rsidRDefault="00D00A5B" w:rsidP="0021226D">
            <w:pPr>
              <w:numPr>
                <w:ilvl w:val="0"/>
                <w:numId w:val="6"/>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Nombre del</w:t>
            </w:r>
            <w:r w:rsidRPr="0016708E">
              <w:rPr>
                <w:rFonts w:ascii="Arial" w:hAnsi="Arial" w:cs="Arial"/>
                <w:b/>
                <w:bCs/>
                <w:snapToGrid w:val="0"/>
                <w:sz w:val="22"/>
                <w:szCs w:val="22"/>
                <w:lang w:val="es-MX"/>
              </w:rPr>
              <w:t xml:space="preserve"> contratante</w:t>
            </w:r>
            <w:r w:rsidRPr="0016708E">
              <w:rPr>
                <w:rFonts w:ascii="Arial" w:hAnsi="Arial" w:cs="Arial"/>
                <w:bCs/>
                <w:snapToGrid w:val="0"/>
                <w:sz w:val="22"/>
                <w:szCs w:val="22"/>
                <w:lang w:val="es-MX"/>
              </w:rPr>
              <w:t>.</w:t>
            </w:r>
          </w:p>
          <w:p w:rsidR="00D00A5B" w:rsidRPr="0016708E" w:rsidRDefault="00D00A5B" w:rsidP="0021226D">
            <w:pPr>
              <w:numPr>
                <w:ilvl w:val="0"/>
                <w:numId w:val="6"/>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Que coincida la información contenida en la </w:t>
            </w:r>
            <w:r w:rsidRPr="0016708E">
              <w:rPr>
                <w:rFonts w:ascii="Arial" w:hAnsi="Arial" w:cs="Arial"/>
                <w:b/>
                <w:bCs/>
                <w:snapToGrid w:val="0"/>
                <w:sz w:val="22"/>
                <w:szCs w:val="22"/>
                <w:lang w:val="es-MX"/>
              </w:rPr>
              <w:t>garantía</w:t>
            </w:r>
            <w:r w:rsidRPr="0016708E">
              <w:rPr>
                <w:rFonts w:ascii="Arial" w:hAnsi="Arial" w:cs="Arial"/>
                <w:bCs/>
                <w:snapToGrid w:val="0"/>
                <w:sz w:val="22"/>
                <w:szCs w:val="22"/>
                <w:lang w:val="es-MX"/>
              </w:rPr>
              <w:t xml:space="preserve"> con la información del </w:t>
            </w:r>
            <w:r w:rsidRPr="0016708E">
              <w:rPr>
                <w:rFonts w:ascii="Arial" w:hAnsi="Arial" w:cs="Arial"/>
                <w:b/>
                <w:bCs/>
                <w:snapToGrid w:val="0"/>
                <w:sz w:val="22"/>
                <w:szCs w:val="22"/>
                <w:lang w:val="es-MX"/>
              </w:rPr>
              <w:t xml:space="preserve">instrumento contractual. </w:t>
            </w:r>
          </w:p>
          <w:p w:rsidR="00D00A5B" w:rsidRPr="0016708E" w:rsidRDefault="00D00A5B" w:rsidP="0021226D">
            <w:pPr>
              <w:numPr>
                <w:ilvl w:val="0"/>
                <w:numId w:val="6"/>
              </w:numPr>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Que el monto corresponda al diez por ciento del monto total contenido del </w:t>
            </w:r>
            <w:r w:rsidRPr="0016708E">
              <w:rPr>
                <w:rFonts w:ascii="Arial" w:hAnsi="Arial" w:cs="Arial"/>
                <w:b/>
                <w:bCs/>
                <w:snapToGrid w:val="0"/>
                <w:sz w:val="22"/>
                <w:szCs w:val="22"/>
                <w:lang w:val="es-MX"/>
              </w:rPr>
              <w:t>instrumento contractual</w:t>
            </w:r>
            <w:r w:rsidRPr="0016708E">
              <w:rPr>
                <w:rFonts w:ascii="Arial" w:hAnsi="Arial" w:cs="Arial"/>
                <w:bCs/>
                <w:snapToGrid w:val="0"/>
                <w:sz w:val="22"/>
                <w:szCs w:val="22"/>
                <w:lang w:val="es-MX"/>
              </w:rPr>
              <w:t xml:space="preserve"> incluido el I.V.A.</w:t>
            </w:r>
          </w:p>
          <w:p w:rsidR="00D00A5B" w:rsidRPr="0016708E" w:rsidRDefault="00D00A5B" w:rsidP="0021226D">
            <w:pPr>
              <w:numPr>
                <w:ilvl w:val="0"/>
                <w:numId w:val="6"/>
              </w:numPr>
              <w:ind w:left="373"/>
              <w:jc w:val="both"/>
              <w:rPr>
                <w:rFonts w:ascii="Arial" w:hAnsi="Arial" w:cs="Arial"/>
                <w:b/>
                <w:bCs/>
                <w:snapToGrid w:val="0"/>
                <w:sz w:val="22"/>
                <w:szCs w:val="22"/>
                <w:lang w:val="es-MX"/>
              </w:rPr>
            </w:pPr>
            <w:r w:rsidRPr="0016708E">
              <w:rPr>
                <w:rFonts w:ascii="Arial" w:hAnsi="Arial" w:cs="Arial"/>
                <w:bCs/>
                <w:snapToGrid w:val="0"/>
                <w:sz w:val="22"/>
                <w:szCs w:val="22"/>
                <w:lang w:val="es-MX"/>
              </w:rPr>
              <w:t xml:space="preserve">Que la vigencia de la garantía sea por un plazo de doce meses, contados a partir de la fecha en que se </w:t>
            </w:r>
            <w:r w:rsidRPr="0016708E">
              <w:rPr>
                <w:rFonts w:ascii="Arial" w:hAnsi="Arial" w:cs="Arial"/>
                <w:b/>
                <w:bCs/>
                <w:snapToGrid w:val="0"/>
                <w:sz w:val="22"/>
                <w:szCs w:val="22"/>
                <w:lang w:val="es-MX"/>
              </w:rPr>
              <w:t>cumpla con el objeto del instrumento contractual.</w:t>
            </w:r>
          </w:p>
          <w:p w:rsidR="00D00A5B" w:rsidRPr="0016708E" w:rsidRDefault="00D00A5B" w:rsidP="0021226D">
            <w:pPr>
              <w:numPr>
                <w:ilvl w:val="0"/>
                <w:numId w:val="6"/>
              </w:numPr>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Que contenga la leyenda </w:t>
            </w:r>
            <w:r w:rsidR="004F02A8" w:rsidRPr="0016708E">
              <w:rPr>
                <w:rFonts w:ascii="Arial" w:hAnsi="Arial" w:cs="Arial"/>
                <w:b/>
                <w:bCs/>
                <w:snapToGrid w:val="0"/>
                <w:sz w:val="22"/>
                <w:szCs w:val="22"/>
                <w:lang w:val="es-MX"/>
              </w:rPr>
              <w:t xml:space="preserve">redacción que se estipule en la cláusula respectiva del </w:t>
            </w:r>
            <w:r w:rsidR="003B3FFA">
              <w:rPr>
                <w:rFonts w:ascii="Arial" w:hAnsi="Arial" w:cs="Arial"/>
                <w:b/>
                <w:bCs/>
                <w:snapToGrid w:val="0"/>
                <w:sz w:val="22"/>
                <w:szCs w:val="22"/>
                <w:lang w:val="es-MX"/>
              </w:rPr>
              <w:t>instrumento contractual</w:t>
            </w:r>
            <w:r w:rsidR="004F02A8" w:rsidRPr="0016708E">
              <w:rPr>
                <w:rFonts w:ascii="Arial" w:hAnsi="Arial" w:cs="Arial"/>
                <w:b/>
                <w:bCs/>
                <w:snapToGrid w:val="0"/>
                <w:sz w:val="22"/>
                <w:szCs w:val="22"/>
                <w:lang w:val="es-MX"/>
              </w:rPr>
              <w:t>.</w:t>
            </w:r>
          </w:p>
          <w:p w:rsidR="00D00A5B" w:rsidRPr="0016708E" w:rsidRDefault="00D00A5B" w:rsidP="0021226D">
            <w:pPr>
              <w:ind w:left="373"/>
              <w:jc w:val="both"/>
              <w:rPr>
                <w:rFonts w:ascii="Arial" w:hAnsi="Arial" w:cs="Arial"/>
                <w:bCs/>
                <w:i/>
                <w:snapToGrid w:val="0"/>
                <w:sz w:val="22"/>
                <w:szCs w:val="22"/>
                <w:lang w:val="es-MX"/>
              </w:rPr>
            </w:pPr>
          </w:p>
          <w:p w:rsidR="00D00A5B" w:rsidRPr="0016708E" w:rsidRDefault="00D00A5B" w:rsidP="0021226D">
            <w:pPr>
              <w:pStyle w:val="Prrafodelista"/>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¿Cumple con los requisitos de validez y garantiza la obligación contraída? </w:t>
            </w: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lastRenderedPageBreak/>
              <w:t xml:space="preserve">No: Continúa en la actividad </w:t>
            </w:r>
            <w:r w:rsidR="007968E8" w:rsidRPr="0016708E">
              <w:rPr>
                <w:rFonts w:ascii="Arial" w:hAnsi="Arial" w:cs="Arial"/>
                <w:b/>
                <w:bCs/>
                <w:snapToGrid w:val="0"/>
                <w:sz w:val="22"/>
                <w:szCs w:val="22"/>
                <w:lang w:val="es-MX"/>
              </w:rPr>
              <w:t>9</w:t>
            </w:r>
            <w:r w:rsidRPr="0016708E">
              <w:rPr>
                <w:rFonts w:ascii="Arial" w:hAnsi="Arial" w:cs="Arial"/>
                <w:b/>
                <w:bCs/>
                <w:snapToGrid w:val="0"/>
                <w:sz w:val="22"/>
                <w:szCs w:val="22"/>
                <w:lang w:val="es-MX"/>
              </w:rPr>
              <w:t>.</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
                <w:bCs/>
                <w:snapToGrid w:val="0"/>
                <w:sz w:val="22"/>
                <w:szCs w:val="22"/>
                <w:lang w:val="es-MX"/>
              </w:rPr>
              <w:t>Sí: Continúa en la actividad 1</w:t>
            </w:r>
            <w:r w:rsidR="007968E8" w:rsidRPr="0016708E">
              <w:rPr>
                <w:rFonts w:ascii="Arial" w:hAnsi="Arial" w:cs="Arial"/>
                <w:b/>
                <w:bCs/>
                <w:snapToGrid w:val="0"/>
                <w:sz w:val="22"/>
                <w:szCs w:val="22"/>
                <w:lang w:val="es-MX"/>
              </w:rPr>
              <w:t>3.</w:t>
            </w: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lastRenderedPageBreak/>
              <w:t xml:space="preserve">        </w:t>
            </w:r>
          </w:p>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Dictamen</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lastRenderedPageBreak/>
              <w:t xml:space="preserve">Dirección Contractual </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En caso de</w:t>
            </w:r>
            <w:r w:rsidRPr="0016708E">
              <w:rPr>
                <w:rFonts w:ascii="Arial" w:hAnsi="Arial" w:cs="Arial"/>
                <w:b/>
                <w:bCs/>
                <w:snapToGrid w:val="0"/>
                <w:color w:val="FF0000"/>
                <w:sz w:val="22"/>
                <w:szCs w:val="22"/>
                <w:lang w:val="es-MX"/>
              </w:rPr>
              <w:t xml:space="preserve"> </w:t>
            </w:r>
            <w:r w:rsidRPr="0016708E">
              <w:rPr>
                <w:rFonts w:ascii="Arial" w:hAnsi="Arial" w:cs="Arial"/>
                <w:b/>
                <w:bCs/>
                <w:snapToGrid w:val="0"/>
                <w:sz w:val="22"/>
                <w:szCs w:val="22"/>
                <w:lang w:val="es-MX"/>
              </w:rPr>
              <w:t xml:space="preserve">que la garantía sea presentada mediante cheque certificado, se atenderá al contenido del mismo. </w:t>
            </w: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   Dictamen</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En caso de</w:t>
            </w:r>
            <w:r w:rsidRPr="0016708E">
              <w:rPr>
                <w:rFonts w:ascii="Arial" w:hAnsi="Arial" w:cs="Arial"/>
                <w:b/>
                <w:bCs/>
                <w:snapToGrid w:val="0"/>
                <w:color w:val="FF0000"/>
                <w:sz w:val="22"/>
                <w:szCs w:val="22"/>
                <w:lang w:val="es-MX"/>
              </w:rPr>
              <w:t xml:space="preserve"> </w:t>
            </w:r>
            <w:r w:rsidRPr="0016708E">
              <w:rPr>
                <w:rFonts w:ascii="Arial" w:hAnsi="Arial" w:cs="Arial"/>
                <w:b/>
                <w:bCs/>
                <w:snapToGrid w:val="0"/>
                <w:sz w:val="22"/>
                <w:szCs w:val="22"/>
                <w:lang w:val="es-MX"/>
              </w:rPr>
              <w:t xml:space="preserve">que la garantía sea presentada mediante depósito bancario, se solicita mediante oficio a la </w:t>
            </w:r>
            <w:r w:rsidR="007968E8" w:rsidRPr="0016708E">
              <w:rPr>
                <w:rFonts w:ascii="Arial" w:hAnsi="Arial" w:cs="Arial"/>
                <w:b/>
                <w:bCs/>
                <w:snapToGrid w:val="0"/>
                <w:sz w:val="22"/>
                <w:szCs w:val="22"/>
                <w:lang w:val="es-MX"/>
              </w:rPr>
              <w:t xml:space="preserve">Unidad de </w:t>
            </w:r>
            <w:r w:rsidRPr="0016708E">
              <w:rPr>
                <w:rFonts w:ascii="Arial" w:hAnsi="Arial" w:cs="Arial"/>
                <w:b/>
                <w:bCs/>
                <w:snapToGrid w:val="0"/>
                <w:sz w:val="22"/>
                <w:szCs w:val="22"/>
                <w:lang w:val="es-MX"/>
              </w:rPr>
              <w:t xml:space="preserve">Tesorería del Tribunal Electoral que corrobore dicho depósito bancario en la cuenta del </w:t>
            </w:r>
            <w:r w:rsidRPr="0016708E">
              <w:rPr>
                <w:rFonts w:ascii="Arial" w:hAnsi="Arial" w:cs="Arial"/>
                <w:b/>
                <w:bCs/>
                <w:snapToGrid w:val="0"/>
                <w:color w:val="000000" w:themeColor="text1"/>
                <w:sz w:val="22"/>
                <w:szCs w:val="22"/>
                <w:lang w:val="es-MX"/>
              </w:rPr>
              <w:t>mismo</w:t>
            </w:r>
            <w:r w:rsidRPr="0016708E">
              <w:rPr>
                <w:rFonts w:ascii="Arial" w:hAnsi="Arial" w:cs="Arial"/>
                <w:b/>
                <w:bCs/>
                <w:snapToGrid w:val="0"/>
                <w:sz w:val="22"/>
                <w:szCs w:val="22"/>
                <w:lang w:val="es-MX"/>
              </w:rPr>
              <w:t>.</w:t>
            </w:r>
          </w:p>
          <w:p w:rsidR="00D00A5B" w:rsidRPr="0016708E" w:rsidRDefault="00D00A5B" w:rsidP="0021226D">
            <w:pPr>
              <w:ind w:left="373"/>
              <w:jc w:val="both"/>
              <w:rPr>
                <w:rFonts w:ascii="Arial" w:hAnsi="Arial" w:cs="Arial"/>
                <w:b/>
                <w:bCs/>
                <w:snapToGrid w:val="0"/>
                <w:sz w:val="22"/>
                <w:szCs w:val="22"/>
                <w:lang w:val="es-MX"/>
              </w:rPr>
            </w:pP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La Unidad de Tesorería emite respuesta mediante oficio.</w:t>
            </w:r>
          </w:p>
          <w:p w:rsidR="00D00A5B" w:rsidRPr="0016708E" w:rsidRDefault="00D00A5B" w:rsidP="0021226D">
            <w:pPr>
              <w:pStyle w:val="Piedepgina"/>
              <w:tabs>
                <w:tab w:val="clear" w:pos="4252"/>
                <w:tab w:val="clear" w:pos="8504"/>
              </w:tabs>
              <w:ind w:left="373"/>
              <w:jc w:val="both"/>
              <w:rPr>
                <w:rFonts w:ascii="Arial" w:hAnsi="Arial" w:cs="Arial"/>
                <w:b/>
                <w:bCs/>
                <w:strike/>
                <w:snapToGrid w:val="0"/>
                <w:sz w:val="22"/>
                <w:szCs w:val="22"/>
                <w:lang w:val="es-MX"/>
              </w:rPr>
            </w:pP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Oficio</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Style w:val="Hipervnculo"/>
                <w:rFonts w:ascii="Arial" w:hAnsi="Arial" w:cs="Arial"/>
                <w:b/>
                <w:bCs/>
                <w:snapToGrid w:val="0"/>
                <w:color w:val="auto"/>
                <w:sz w:val="22"/>
                <w:szCs w:val="22"/>
                <w:lang w:val="es-MX"/>
              </w:rPr>
            </w:pPr>
            <w:r w:rsidRPr="0016708E">
              <w:rPr>
                <w:rFonts w:ascii="Arial" w:hAnsi="Arial" w:cs="Arial"/>
                <w:b/>
                <w:bCs/>
                <w:snapToGrid w:val="0"/>
                <w:sz w:val="22"/>
                <w:szCs w:val="22"/>
                <w:lang w:val="es-MX"/>
              </w:rPr>
              <w:t xml:space="preserve">En caso de presentarse la garantía mediante póliza de fianza se corrobora la validez de la fianza </w:t>
            </w:r>
            <w:r w:rsidR="004F02A8" w:rsidRPr="0016708E">
              <w:rPr>
                <w:rFonts w:ascii="Arial" w:hAnsi="Arial" w:cs="Arial"/>
                <w:b/>
                <w:bCs/>
                <w:snapToGrid w:val="0"/>
                <w:sz w:val="22"/>
                <w:szCs w:val="22"/>
                <w:lang w:val="es-MX"/>
              </w:rPr>
              <w:t>a través de los medios electrónicos a disposición</w:t>
            </w:r>
            <w:r w:rsidRPr="0016708E">
              <w:rPr>
                <w:rStyle w:val="Hipervnculo"/>
                <w:rFonts w:ascii="Arial" w:hAnsi="Arial" w:cs="Arial"/>
                <w:b/>
                <w:bCs/>
                <w:snapToGrid w:val="0"/>
                <w:color w:val="auto"/>
                <w:sz w:val="22"/>
                <w:szCs w:val="22"/>
                <w:lang w:val="es-MX"/>
              </w:rPr>
              <w:t>.</w:t>
            </w: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p>
        </w:tc>
        <w:tc>
          <w:tcPr>
            <w:tcW w:w="2693" w:type="dxa"/>
          </w:tcPr>
          <w:p w:rsidR="00D00A5B" w:rsidRPr="0016708E" w:rsidRDefault="00D00A5B" w:rsidP="00103378">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Constancia de </w:t>
            </w:r>
            <w:r w:rsidR="00103378" w:rsidRPr="0016708E">
              <w:rPr>
                <w:rFonts w:ascii="Arial" w:hAnsi="Arial" w:cs="Arial"/>
                <w:bCs/>
                <w:snapToGrid w:val="0"/>
                <w:sz w:val="22"/>
                <w:szCs w:val="22"/>
                <w:lang w:val="es-MX"/>
              </w:rPr>
              <w:t>verificación obtenida.</w:t>
            </w:r>
          </w:p>
        </w:tc>
      </w:tr>
      <w:tr w:rsidR="00D00A5B" w:rsidRPr="00773C5D"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 w:val="left" w:pos="1275"/>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En caso de que </w:t>
            </w:r>
            <w:r w:rsidR="00660D67" w:rsidRPr="0016708E">
              <w:rPr>
                <w:rFonts w:ascii="Arial" w:hAnsi="Arial" w:cs="Arial"/>
                <w:b/>
                <w:bCs/>
                <w:snapToGrid w:val="0"/>
                <w:sz w:val="22"/>
                <w:szCs w:val="22"/>
                <w:lang w:val="es-MX"/>
              </w:rPr>
              <w:t xml:space="preserve">no se encuentre registro electrónico de </w:t>
            </w:r>
            <w:r w:rsidRPr="0016708E">
              <w:rPr>
                <w:rFonts w:ascii="Arial" w:hAnsi="Arial" w:cs="Arial"/>
                <w:b/>
                <w:bCs/>
                <w:snapToGrid w:val="0"/>
                <w:sz w:val="22"/>
                <w:szCs w:val="22"/>
                <w:lang w:val="es-MX"/>
              </w:rPr>
              <w:t>la póliza de fianza,</w:t>
            </w:r>
            <w:r w:rsidRPr="0016708E">
              <w:rPr>
                <w:rFonts w:ascii="Arial" w:hAnsi="Arial" w:cs="Arial"/>
                <w:b/>
                <w:sz w:val="22"/>
                <w:szCs w:val="22"/>
                <w:lang w:val="es-MX"/>
              </w:rPr>
              <w:t xml:space="preserve"> se emitirá dictamen </w:t>
            </w:r>
            <w:r w:rsidR="00704648" w:rsidRPr="0016708E">
              <w:rPr>
                <w:rFonts w:ascii="Arial" w:hAnsi="Arial" w:cs="Arial"/>
                <w:b/>
                <w:sz w:val="22"/>
                <w:szCs w:val="22"/>
                <w:lang w:val="es-MX"/>
              </w:rPr>
              <w:t>IMPROCEDENTE y</w:t>
            </w:r>
            <w:r w:rsidRPr="0016708E">
              <w:rPr>
                <w:rFonts w:ascii="Arial" w:hAnsi="Arial" w:cs="Arial"/>
                <w:b/>
                <w:sz w:val="22"/>
                <w:szCs w:val="22"/>
                <w:lang w:val="es-MX"/>
              </w:rPr>
              <w:t xml:space="preserve"> </w:t>
            </w:r>
            <w:r w:rsidRPr="0016708E">
              <w:rPr>
                <w:rFonts w:ascii="Arial" w:hAnsi="Arial" w:cs="Arial"/>
                <w:b/>
                <w:bCs/>
                <w:snapToGrid w:val="0"/>
                <w:sz w:val="22"/>
                <w:szCs w:val="22"/>
                <w:lang w:val="es-MX"/>
              </w:rPr>
              <w:t>se le informa</w:t>
            </w:r>
            <w:r w:rsidR="00660D67" w:rsidRPr="0016708E">
              <w:rPr>
                <w:rFonts w:ascii="Arial" w:hAnsi="Arial" w:cs="Arial"/>
                <w:b/>
                <w:bCs/>
                <w:snapToGrid w:val="0"/>
                <w:sz w:val="22"/>
                <w:szCs w:val="22"/>
                <w:lang w:val="es-MX"/>
              </w:rPr>
              <w:t>rá</w:t>
            </w:r>
            <w:r w:rsidRPr="0016708E">
              <w:rPr>
                <w:rFonts w:ascii="Arial" w:hAnsi="Arial" w:cs="Arial"/>
                <w:b/>
                <w:bCs/>
                <w:snapToGrid w:val="0"/>
                <w:sz w:val="22"/>
                <w:szCs w:val="22"/>
                <w:lang w:val="es-MX"/>
              </w:rPr>
              <w:t xml:space="preserve"> a la persona titular de la CAJ para los efectos legales conducentes.</w:t>
            </w: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En caso de que no exista registro de depósito bancario, </w:t>
            </w:r>
            <w:r w:rsidRPr="0016708E">
              <w:rPr>
                <w:rFonts w:ascii="Arial" w:hAnsi="Arial" w:cs="Arial"/>
                <w:b/>
                <w:sz w:val="22"/>
                <w:szCs w:val="22"/>
                <w:lang w:val="es-MX"/>
              </w:rPr>
              <w:t xml:space="preserve">se emitirá dictamen </w:t>
            </w:r>
            <w:r w:rsidR="00704648" w:rsidRPr="0016708E">
              <w:rPr>
                <w:rFonts w:ascii="Arial" w:hAnsi="Arial" w:cs="Arial"/>
                <w:b/>
                <w:sz w:val="22"/>
                <w:szCs w:val="22"/>
                <w:lang w:val="es-MX"/>
              </w:rPr>
              <w:t>IMPROCEDENTE y</w:t>
            </w:r>
            <w:r w:rsidRPr="0016708E">
              <w:rPr>
                <w:rFonts w:ascii="Arial" w:hAnsi="Arial" w:cs="Arial"/>
                <w:b/>
                <w:sz w:val="22"/>
                <w:szCs w:val="22"/>
                <w:lang w:val="es-MX"/>
              </w:rPr>
              <w:t xml:space="preserve"> </w:t>
            </w:r>
            <w:r w:rsidRPr="0016708E">
              <w:rPr>
                <w:rFonts w:ascii="Arial" w:hAnsi="Arial" w:cs="Arial"/>
                <w:b/>
                <w:bCs/>
                <w:snapToGrid w:val="0"/>
                <w:sz w:val="22"/>
                <w:szCs w:val="22"/>
                <w:lang w:val="es-MX"/>
              </w:rPr>
              <w:t>se le informa a la persona titular de la CAJ para los efectos legales conducentes.</w:t>
            </w:r>
          </w:p>
          <w:p w:rsidR="00D00A5B" w:rsidRPr="0016708E" w:rsidRDefault="00D00A5B" w:rsidP="0021226D">
            <w:pPr>
              <w:pStyle w:val="Piedepgina"/>
              <w:tabs>
                <w:tab w:val="clear" w:pos="4252"/>
                <w:tab w:val="clear" w:pos="8504"/>
                <w:tab w:val="left" w:pos="1275"/>
              </w:tabs>
              <w:ind w:left="373"/>
              <w:rPr>
                <w:rFonts w:ascii="Arial" w:hAnsi="Arial" w:cs="Arial"/>
                <w:b/>
                <w:sz w:val="22"/>
                <w:szCs w:val="22"/>
                <w:lang w:val="es-MX"/>
              </w:rPr>
            </w:pPr>
          </w:p>
          <w:p w:rsidR="00CE53DC" w:rsidRPr="0016708E" w:rsidRDefault="00D00A5B" w:rsidP="00884EAB">
            <w:pPr>
              <w:pStyle w:val="Piedepgina"/>
              <w:tabs>
                <w:tab w:val="clear" w:pos="4252"/>
                <w:tab w:val="clear" w:pos="8504"/>
                <w:tab w:val="left" w:pos="1275"/>
              </w:tabs>
              <w:ind w:left="373"/>
              <w:rPr>
                <w:rFonts w:ascii="Arial" w:hAnsi="Arial" w:cs="Arial"/>
                <w:b/>
                <w:sz w:val="22"/>
                <w:szCs w:val="22"/>
                <w:lang w:val="es-MX"/>
              </w:rPr>
            </w:pPr>
            <w:r w:rsidRPr="0016708E">
              <w:rPr>
                <w:rFonts w:ascii="Arial" w:hAnsi="Arial" w:cs="Arial"/>
                <w:b/>
                <w:sz w:val="22"/>
                <w:szCs w:val="22"/>
                <w:lang w:val="es-MX"/>
              </w:rPr>
              <w:t>TERMINA EL PROCEDIMIENTO</w:t>
            </w:r>
          </w:p>
          <w:p w:rsidR="00D00A5B" w:rsidRPr="0016708E" w:rsidRDefault="00D00A5B" w:rsidP="0021226D">
            <w:pPr>
              <w:pStyle w:val="Piedepgina"/>
              <w:tabs>
                <w:tab w:val="clear" w:pos="4252"/>
                <w:tab w:val="clear" w:pos="8504"/>
                <w:tab w:val="left" w:pos="1275"/>
              </w:tabs>
              <w:ind w:left="373"/>
              <w:rPr>
                <w:rFonts w:ascii="Arial" w:hAnsi="Arial" w:cs="Arial"/>
                <w:b/>
                <w:bCs/>
                <w:snapToGrid w:val="0"/>
                <w:sz w:val="22"/>
                <w:szCs w:val="22"/>
                <w:lang w:val="es-MX"/>
              </w:rPr>
            </w:pPr>
          </w:p>
        </w:tc>
        <w:tc>
          <w:tcPr>
            <w:tcW w:w="2693" w:type="dxa"/>
          </w:tcPr>
          <w:p w:rsidR="00D00A5B" w:rsidRPr="0016708E" w:rsidRDefault="00D00A5B" w:rsidP="0021226D">
            <w:pPr>
              <w:pStyle w:val="Piedepgina"/>
              <w:tabs>
                <w:tab w:val="clear" w:pos="4252"/>
                <w:tab w:val="clear" w:pos="8504"/>
                <w:tab w:val="left" w:pos="1275"/>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D00A5B" w:rsidRPr="004847A2" w:rsidTr="00971DE3">
        <w:trPr>
          <w:gridBefore w:val="1"/>
          <w:wBefore w:w="34" w:type="dxa"/>
        </w:trPr>
        <w:tc>
          <w:tcPr>
            <w:tcW w:w="10031" w:type="dxa"/>
            <w:gridSpan w:val="3"/>
            <w:shd w:val="clear" w:color="auto" w:fill="92D050"/>
          </w:tcPr>
          <w:p w:rsidR="00D00A5B" w:rsidRPr="004847A2" w:rsidRDefault="00D00A5B" w:rsidP="0021226D">
            <w:pPr>
              <w:pStyle w:val="Textoindependiente"/>
              <w:tabs>
                <w:tab w:val="center" w:pos="4910"/>
                <w:tab w:val="left" w:pos="7695"/>
              </w:tabs>
              <w:spacing w:before="120" w:after="120"/>
              <w:ind w:left="373" w:firstLine="708"/>
              <w:rPr>
                <w:rFonts w:cs="Arial"/>
                <w:b/>
                <w:sz w:val="22"/>
                <w:szCs w:val="22"/>
              </w:rPr>
            </w:pPr>
            <w:r w:rsidRPr="004847A2">
              <w:rPr>
                <w:rFonts w:cs="Arial"/>
                <w:b/>
                <w:sz w:val="22"/>
                <w:szCs w:val="22"/>
              </w:rPr>
              <w:tab/>
              <w:t>ELABORACIÓN DEL DICTAMEN Y RESGUARDO</w:t>
            </w:r>
            <w:r w:rsidRPr="004847A2">
              <w:rPr>
                <w:rFonts w:cs="Arial"/>
                <w:b/>
                <w:sz w:val="22"/>
                <w:szCs w:val="22"/>
              </w:rPr>
              <w:tab/>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Realiza dictamen en el cual se determina la </w:t>
            </w:r>
            <w:r w:rsidRPr="0016708E">
              <w:rPr>
                <w:rFonts w:ascii="Arial" w:hAnsi="Arial" w:cs="Arial"/>
                <w:b/>
                <w:bCs/>
                <w:snapToGrid w:val="0"/>
                <w:sz w:val="22"/>
                <w:szCs w:val="22"/>
                <w:lang w:val="es-MX"/>
              </w:rPr>
              <w:t>IMPROCEDENCIA</w:t>
            </w:r>
            <w:r w:rsidRPr="0016708E">
              <w:rPr>
                <w:rFonts w:ascii="Arial" w:hAnsi="Arial" w:cs="Arial"/>
                <w:bCs/>
                <w:snapToGrid w:val="0"/>
                <w:sz w:val="22"/>
                <w:szCs w:val="22"/>
                <w:lang w:val="es-MX"/>
              </w:rPr>
              <w:t xml:space="preserve"> de la </w:t>
            </w:r>
            <w:r w:rsidRPr="0016708E">
              <w:rPr>
                <w:rFonts w:ascii="Arial" w:hAnsi="Arial" w:cs="Arial"/>
                <w:b/>
                <w:bCs/>
                <w:snapToGrid w:val="0"/>
                <w:sz w:val="22"/>
                <w:szCs w:val="22"/>
                <w:lang w:val="es-MX"/>
              </w:rPr>
              <w:t>garantía</w:t>
            </w:r>
            <w:r w:rsidRPr="0016708E">
              <w:rPr>
                <w:rFonts w:ascii="Arial" w:hAnsi="Arial" w:cs="Arial"/>
                <w:bCs/>
                <w:snapToGrid w:val="0"/>
                <w:sz w:val="22"/>
                <w:szCs w:val="22"/>
                <w:lang w:val="es-MX"/>
              </w:rPr>
              <w:t xml:space="preserve"> por no cumplir con </w:t>
            </w:r>
            <w:r w:rsidRPr="0016708E">
              <w:rPr>
                <w:rFonts w:ascii="Arial" w:hAnsi="Arial" w:cs="Arial"/>
                <w:b/>
                <w:bCs/>
                <w:snapToGrid w:val="0"/>
                <w:sz w:val="22"/>
                <w:szCs w:val="22"/>
                <w:lang w:val="es-MX"/>
              </w:rPr>
              <w:t>los requisitos establecidos en el instrumento contractual y envía para revisión de la persona</w:t>
            </w:r>
            <w:r w:rsidRPr="0016708E">
              <w:rPr>
                <w:rFonts w:ascii="Arial" w:hAnsi="Arial" w:cs="Arial"/>
                <w:bCs/>
                <w:snapToGrid w:val="0"/>
                <w:sz w:val="22"/>
                <w:szCs w:val="22"/>
                <w:lang w:val="es-MX"/>
              </w:rPr>
              <w:t xml:space="preserve"> </w:t>
            </w:r>
            <w:r w:rsidRPr="0016708E">
              <w:rPr>
                <w:rFonts w:ascii="Arial" w:hAnsi="Arial" w:cs="Arial"/>
                <w:b/>
                <w:bCs/>
                <w:snapToGrid w:val="0"/>
                <w:sz w:val="22"/>
                <w:szCs w:val="22"/>
                <w:lang w:val="es-MX"/>
              </w:rPr>
              <w:t>titular de la Dirección Contractual.</w:t>
            </w:r>
            <w:r w:rsidRPr="0016708E">
              <w:rPr>
                <w:rFonts w:ascii="Arial" w:hAnsi="Arial" w:cs="Arial"/>
                <w:bCs/>
                <w:snapToGrid w:val="0"/>
                <w:sz w:val="22"/>
                <w:szCs w:val="22"/>
                <w:lang w:val="es-MX"/>
              </w:rPr>
              <w:t xml:space="preserve"> </w:t>
            </w: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Dictamen </w:t>
            </w:r>
          </w:p>
        </w:tc>
      </w:tr>
      <w:tr w:rsidR="00D00A5B" w:rsidRPr="0016708E" w:rsidTr="00971DE3">
        <w:trPr>
          <w:gridBefore w:val="1"/>
          <w:wBefore w:w="34" w:type="dxa"/>
        </w:trPr>
        <w:tc>
          <w:tcPr>
            <w:tcW w:w="2321" w:type="dxa"/>
            <w:tcBorders>
              <w:top w:val="single" w:sz="4" w:space="0" w:color="auto"/>
              <w:left w:val="single" w:sz="4" w:space="0" w:color="auto"/>
              <w:bottom w:val="single" w:sz="4" w:space="0" w:color="auto"/>
              <w:right w:val="single" w:sz="4" w:space="0" w:color="auto"/>
            </w:tcBorders>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Borders>
              <w:top w:val="single" w:sz="4" w:space="0" w:color="auto"/>
              <w:left w:val="single" w:sz="4" w:space="0" w:color="auto"/>
              <w:bottom w:val="single" w:sz="4" w:space="0" w:color="auto"/>
              <w:right w:val="single" w:sz="4" w:space="0" w:color="auto"/>
            </w:tcBorders>
          </w:tcPr>
          <w:p w:rsidR="00D00A5B" w:rsidRPr="0016708E" w:rsidRDefault="00D00A5B" w:rsidP="00884EAB">
            <w:pPr>
              <w:pStyle w:val="Piedepgina"/>
              <w:numPr>
                <w:ilvl w:val="0"/>
                <w:numId w:val="19"/>
              </w:numPr>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 xml:space="preserve">Revisa y envía para visto bueno de la persona titular de la Jefatura de Unidad Jurídico </w:t>
            </w:r>
            <w:r w:rsidRPr="00884EAB">
              <w:rPr>
                <w:rFonts w:ascii="Arial" w:hAnsi="Arial" w:cs="Arial"/>
                <w:bCs/>
                <w:snapToGrid w:val="0"/>
                <w:sz w:val="22"/>
                <w:szCs w:val="22"/>
                <w:lang w:val="es-MX"/>
              </w:rPr>
              <w:t>Administrativa.</w:t>
            </w:r>
          </w:p>
        </w:tc>
        <w:tc>
          <w:tcPr>
            <w:tcW w:w="2693" w:type="dxa"/>
            <w:tcBorders>
              <w:top w:val="single" w:sz="4" w:space="0" w:color="auto"/>
              <w:left w:val="single" w:sz="4" w:space="0" w:color="auto"/>
              <w:bottom w:val="single" w:sz="4" w:space="0" w:color="auto"/>
              <w:right w:val="single" w:sz="4" w:space="0" w:color="auto"/>
            </w:tcBorders>
          </w:tcPr>
          <w:p w:rsidR="00D00A5B" w:rsidRPr="0016708E" w:rsidRDefault="00D00A5B" w:rsidP="0021226D">
            <w:pPr>
              <w:pStyle w:val="Piedepgina"/>
              <w:tabs>
                <w:tab w:val="clear" w:pos="4252"/>
                <w:tab w:val="clear" w:pos="8504"/>
              </w:tabs>
              <w:ind w:left="373"/>
              <w:jc w:val="both"/>
              <w:rPr>
                <w:rFonts w:ascii="Arial" w:hAnsi="Arial" w:cs="Arial"/>
                <w:bCs/>
                <w:snapToGrid w:val="0"/>
                <w:sz w:val="22"/>
                <w:szCs w:val="22"/>
                <w:lang w:val="es-MX"/>
              </w:rPr>
            </w:pPr>
            <w:r w:rsidRPr="0016708E">
              <w:rPr>
                <w:rFonts w:ascii="Arial" w:hAnsi="Arial" w:cs="Arial"/>
                <w:bCs/>
                <w:snapToGrid w:val="0"/>
                <w:sz w:val="22"/>
                <w:szCs w:val="22"/>
                <w:lang w:val="es-MX"/>
              </w:rPr>
              <w:t>Dictamen</w:t>
            </w:r>
          </w:p>
        </w:tc>
      </w:tr>
      <w:tr w:rsidR="00D00A5B" w:rsidRPr="0016708E" w:rsidTr="00971DE3">
        <w:trPr>
          <w:gridBefore w:val="1"/>
          <w:wBefore w:w="34" w:type="dxa"/>
        </w:trPr>
        <w:tc>
          <w:tcPr>
            <w:tcW w:w="2321" w:type="dxa"/>
            <w:tcBorders>
              <w:top w:val="single" w:sz="4" w:space="0" w:color="auto"/>
              <w:left w:val="single" w:sz="4" w:space="0" w:color="auto"/>
              <w:bottom w:val="single" w:sz="4" w:space="0" w:color="auto"/>
              <w:right w:val="single" w:sz="4" w:space="0" w:color="auto"/>
            </w:tcBorders>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Jefatura de Unidad</w:t>
            </w:r>
            <w:r w:rsidR="00986FF1" w:rsidRPr="0016708E">
              <w:rPr>
                <w:rFonts w:cs="Arial"/>
                <w:b/>
                <w:sz w:val="22"/>
                <w:szCs w:val="22"/>
              </w:rPr>
              <w:t xml:space="preserve"> Jurídico Administrativa</w:t>
            </w:r>
          </w:p>
        </w:tc>
        <w:tc>
          <w:tcPr>
            <w:tcW w:w="5017" w:type="dxa"/>
            <w:tcBorders>
              <w:top w:val="single" w:sz="4" w:space="0" w:color="auto"/>
              <w:left w:val="single" w:sz="4" w:space="0" w:color="auto"/>
              <w:bottom w:val="single" w:sz="4" w:space="0" w:color="auto"/>
              <w:right w:val="single" w:sz="4" w:space="0" w:color="auto"/>
            </w:tcBorders>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Emite su visto bueno y devuelve a la persona titular de la Dirección Contractual para recabar firma de la persona Titular de la CAJ. </w:t>
            </w:r>
          </w:p>
        </w:tc>
        <w:tc>
          <w:tcPr>
            <w:tcW w:w="2693" w:type="dxa"/>
            <w:tcBorders>
              <w:top w:val="single" w:sz="4" w:space="0" w:color="auto"/>
              <w:left w:val="single" w:sz="4" w:space="0" w:color="auto"/>
              <w:bottom w:val="single" w:sz="4" w:space="0" w:color="auto"/>
              <w:right w:val="single" w:sz="4" w:space="0" w:color="auto"/>
            </w:tcBorders>
          </w:tcPr>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D00A5B" w:rsidRPr="0016708E" w:rsidTr="00971DE3">
        <w:trPr>
          <w:gridBefore w:val="1"/>
          <w:wBefore w:w="34" w:type="dxa"/>
        </w:trPr>
        <w:tc>
          <w:tcPr>
            <w:tcW w:w="2321" w:type="dxa"/>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 xml:space="preserve">Dirección </w:t>
            </w:r>
            <w:r w:rsidRPr="0016708E">
              <w:rPr>
                <w:rFonts w:cs="Arial"/>
                <w:b/>
                <w:sz w:val="22"/>
                <w:szCs w:val="22"/>
              </w:rPr>
              <w:lastRenderedPageBreak/>
              <w:t>Contractual</w:t>
            </w:r>
          </w:p>
        </w:tc>
        <w:tc>
          <w:tcPr>
            <w:tcW w:w="5017" w:type="dxa"/>
          </w:tcPr>
          <w:p w:rsidR="00D00A5B" w:rsidRPr="0016708E" w:rsidRDefault="00D00A5B" w:rsidP="0021226D">
            <w:pPr>
              <w:pStyle w:val="Piedepgina"/>
              <w:tabs>
                <w:tab w:val="clear" w:pos="4252"/>
                <w:tab w:val="clear" w:pos="8504"/>
              </w:tabs>
              <w:ind w:left="373"/>
              <w:jc w:val="both"/>
              <w:rPr>
                <w:rFonts w:ascii="Arial" w:hAnsi="Arial" w:cs="Arial"/>
                <w:b/>
                <w:bCs/>
                <w:strike/>
                <w:snapToGrid w:val="0"/>
                <w:sz w:val="22"/>
                <w:szCs w:val="22"/>
                <w:lang w:val="es-MX"/>
              </w:rPr>
            </w:pPr>
          </w:p>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sz w:val="22"/>
                <w:szCs w:val="22"/>
              </w:rPr>
              <w:lastRenderedPageBreak/>
              <w:t xml:space="preserve">Mediante dictamen improcedente se envía al área solicitante la garantía a fin de que se subsanen las deficiencias encontradas </w:t>
            </w:r>
            <w:r w:rsidRPr="0016708E">
              <w:rPr>
                <w:rFonts w:ascii="Arial" w:hAnsi="Arial" w:cs="Arial"/>
                <w:b/>
                <w:bCs/>
                <w:snapToGrid w:val="0"/>
                <w:sz w:val="22"/>
                <w:szCs w:val="22"/>
                <w:lang w:val="es-MX"/>
              </w:rPr>
              <w:t>y presente nuevamente la garantía de conformidad con las indicaciones hechas por la Dirección Contractual.</w:t>
            </w:r>
          </w:p>
          <w:p w:rsidR="00D00A5B" w:rsidRPr="0016708E" w:rsidRDefault="00D00A5B" w:rsidP="0021226D">
            <w:pPr>
              <w:pStyle w:val="Piedepgina"/>
              <w:tabs>
                <w:tab w:val="clear" w:pos="4252"/>
                <w:tab w:val="clear" w:pos="8504"/>
              </w:tabs>
              <w:ind w:left="373"/>
              <w:jc w:val="both"/>
              <w:rPr>
                <w:rFonts w:ascii="Arial" w:hAnsi="Arial" w:cs="Arial"/>
                <w:b/>
                <w:bCs/>
                <w:strike/>
                <w:snapToGrid w:val="0"/>
                <w:sz w:val="22"/>
                <w:szCs w:val="22"/>
                <w:lang w:val="es-MX"/>
              </w:rPr>
            </w:pP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TERMINA PROCEDIMIENTO</w:t>
            </w:r>
          </w:p>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p>
        </w:tc>
        <w:tc>
          <w:tcPr>
            <w:tcW w:w="2693" w:type="dxa"/>
          </w:tcPr>
          <w:p w:rsidR="00D00A5B" w:rsidRPr="0016708E" w:rsidRDefault="00D00A5B" w:rsidP="0021226D">
            <w:pPr>
              <w:pStyle w:val="Piedepgina"/>
              <w:tabs>
                <w:tab w:val="clear" w:pos="4252"/>
                <w:tab w:val="clear" w:pos="8504"/>
              </w:tabs>
              <w:ind w:left="373"/>
              <w:jc w:val="both"/>
              <w:rPr>
                <w:rFonts w:ascii="Arial" w:hAnsi="Arial" w:cs="Arial"/>
                <w:b/>
                <w:bCs/>
                <w:strike/>
                <w:snapToGrid w:val="0"/>
                <w:sz w:val="22"/>
                <w:szCs w:val="22"/>
                <w:lang w:val="es-MX"/>
              </w:rPr>
            </w:pPr>
            <w:r w:rsidRPr="0016708E">
              <w:rPr>
                <w:rFonts w:ascii="Arial" w:hAnsi="Arial" w:cs="Arial"/>
                <w:b/>
                <w:bCs/>
                <w:snapToGrid w:val="0"/>
                <w:sz w:val="22"/>
                <w:szCs w:val="22"/>
                <w:lang w:val="es-MX"/>
              </w:rPr>
              <w:lastRenderedPageBreak/>
              <w:t>Dictamen</w:t>
            </w:r>
          </w:p>
        </w:tc>
      </w:tr>
      <w:tr w:rsidR="00D00A5B" w:rsidRPr="0016708E" w:rsidTr="00971DE3">
        <w:trPr>
          <w:gridBefore w:val="1"/>
          <w:wBefore w:w="34" w:type="dxa"/>
        </w:trPr>
        <w:tc>
          <w:tcPr>
            <w:tcW w:w="2321" w:type="dxa"/>
            <w:tcBorders>
              <w:bottom w:val="single" w:sz="4" w:space="0" w:color="auto"/>
            </w:tcBorders>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lastRenderedPageBreak/>
              <w:t>Dirección Contractual</w:t>
            </w:r>
          </w:p>
        </w:tc>
        <w:tc>
          <w:tcPr>
            <w:tcW w:w="5017" w:type="dxa"/>
            <w:tcBorders>
              <w:bottom w:val="single" w:sz="4" w:space="0" w:color="auto"/>
            </w:tcBorders>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Cuando la garantía cumple con los requisitos señalados en las actividades  </w:t>
            </w:r>
            <w:r w:rsidR="007968E8" w:rsidRPr="0016708E">
              <w:rPr>
                <w:rFonts w:ascii="Arial" w:hAnsi="Arial" w:cs="Arial"/>
                <w:b/>
                <w:bCs/>
                <w:snapToGrid w:val="0"/>
                <w:sz w:val="22"/>
                <w:szCs w:val="22"/>
                <w:lang w:val="es-MX"/>
              </w:rPr>
              <w:t xml:space="preserve">4, </w:t>
            </w:r>
            <w:r w:rsidRPr="0016708E">
              <w:rPr>
                <w:rFonts w:ascii="Arial" w:hAnsi="Arial" w:cs="Arial"/>
                <w:b/>
                <w:bCs/>
                <w:snapToGrid w:val="0"/>
                <w:sz w:val="22"/>
                <w:szCs w:val="22"/>
                <w:lang w:val="es-MX"/>
              </w:rPr>
              <w:t xml:space="preserve">5, 6, </w:t>
            </w:r>
            <w:r w:rsidR="00986FF1" w:rsidRPr="0016708E">
              <w:rPr>
                <w:rFonts w:ascii="Arial" w:hAnsi="Arial" w:cs="Arial"/>
                <w:b/>
                <w:bCs/>
                <w:snapToGrid w:val="0"/>
                <w:sz w:val="22"/>
                <w:szCs w:val="22"/>
                <w:lang w:val="es-MX"/>
              </w:rPr>
              <w:t xml:space="preserve">y </w:t>
            </w:r>
            <w:r w:rsidRPr="0016708E">
              <w:rPr>
                <w:rFonts w:ascii="Arial" w:hAnsi="Arial" w:cs="Arial"/>
                <w:b/>
                <w:bCs/>
                <w:snapToGrid w:val="0"/>
                <w:sz w:val="22"/>
                <w:szCs w:val="22"/>
                <w:lang w:val="es-MX"/>
              </w:rPr>
              <w:t>7 se realiza el dictamen de PROCEDENCIA, al haberse garantizado la obligación pactada.</w:t>
            </w:r>
          </w:p>
        </w:tc>
        <w:tc>
          <w:tcPr>
            <w:tcW w:w="2693" w:type="dxa"/>
            <w:tcBorders>
              <w:bottom w:val="single" w:sz="4" w:space="0" w:color="auto"/>
            </w:tcBorders>
          </w:tcPr>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986FF1" w:rsidRPr="0016708E" w:rsidTr="00971DE3">
        <w:trPr>
          <w:gridBefore w:val="1"/>
          <w:wBefore w:w="34" w:type="dxa"/>
        </w:trPr>
        <w:tc>
          <w:tcPr>
            <w:tcW w:w="2321" w:type="dxa"/>
            <w:tcBorders>
              <w:bottom w:val="single" w:sz="4" w:space="0" w:color="auto"/>
            </w:tcBorders>
            <w:vAlign w:val="center"/>
          </w:tcPr>
          <w:p w:rsidR="00986FF1" w:rsidRPr="0016708E" w:rsidRDefault="00986FF1" w:rsidP="008B294C">
            <w:pPr>
              <w:pStyle w:val="Textoindependiente"/>
              <w:jc w:val="center"/>
              <w:rPr>
                <w:rFonts w:cs="Arial"/>
                <w:b/>
                <w:sz w:val="22"/>
                <w:szCs w:val="22"/>
              </w:rPr>
            </w:pPr>
            <w:r w:rsidRPr="0016708E">
              <w:rPr>
                <w:rFonts w:cs="Arial"/>
                <w:b/>
                <w:sz w:val="22"/>
                <w:szCs w:val="22"/>
              </w:rPr>
              <w:t xml:space="preserve">Dirección Contractual </w:t>
            </w:r>
          </w:p>
        </w:tc>
        <w:tc>
          <w:tcPr>
            <w:tcW w:w="5017" w:type="dxa"/>
            <w:tcBorders>
              <w:bottom w:val="single" w:sz="4" w:space="0" w:color="auto"/>
            </w:tcBorders>
          </w:tcPr>
          <w:p w:rsidR="00986FF1" w:rsidRPr="0016708E" w:rsidRDefault="00986FF1"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El titular de la Dirección Contractual lleva a cabo la revisión del dictamen</w:t>
            </w:r>
            <w:r w:rsidR="00660D67" w:rsidRPr="0016708E">
              <w:rPr>
                <w:rFonts w:ascii="Arial" w:hAnsi="Arial" w:cs="Arial"/>
                <w:b/>
                <w:bCs/>
                <w:snapToGrid w:val="0"/>
                <w:sz w:val="22"/>
                <w:szCs w:val="22"/>
                <w:lang w:val="es-MX"/>
              </w:rPr>
              <w:t xml:space="preserve"> y remite para la revisión de la Jefatura de Unidad</w:t>
            </w:r>
            <w:r w:rsidRPr="0016708E">
              <w:rPr>
                <w:rFonts w:ascii="Arial" w:hAnsi="Arial" w:cs="Arial"/>
                <w:b/>
                <w:bCs/>
                <w:snapToGrid w:val="0"/>
                <w:sz w:val="22"/>
                <w:szCs w:val="22"/>
                <w:lang w:val="es-MX"/>
              </w:rPr>
              <w:t xml:space="preserve">. </w:t>
            </w:r>
          </w:p>
        </w:tc>
        <w:tc>
          <w:tcPr>
            <w:tcW w:w="2693" w:type="dxa"/>
            <w:tcBorders>
              <w:bottom w:val="single" w:sz="4" w:space="0" w:color="auto"/>
            </w:tcBorders>
          </w:tcPr>
          <w:p w:rsidR="00986FF1" w:rsidRPr="0016708E" w:rsidRDefault="00090E56"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986FF1" w:rsidRPr="0016708E" w:rsidTr="00971DE3">
        <w:trPr>
          <w:gridBefore w:val="1"/>
          <w:wBefore w:w="34" w:type="dxa"/>
        </w:trPr>
        <w:tc>
          <w:tcPr>
            <w:tcW w:w="2321" w:type="dxa"/>
            <w:tcBorders>
              <w:bottom w:val="single" w:sz="4" w:space="0" w:color="auto"/>
            </w:tcBorders>
            <w:vAlign w:val="center"/>
          </w:tcPr>
          <w:p w:rsidR="00986FF1" w:rsidRPr="0016708E" w:rsidRDefault="00986FF1" w:rsidP="008B294C">
            <w:pPr>
              <w:pStyle w:val="Textoindependiente"/>
              <w:jc w:val="center"/>
              <w:rPr>
                <w:rFonts w:cs="Arial"/>
                <w:b/>
                <w:sz w:val="22"/>
                <w:szCs w:val="22"/>
              </w:rPr>
            </w:pPr>
            <w:r w:rsidRPr="0016708E">
              <w:rPr>
                <w:rFonts w:cs="Arial"/>
                <w:b/>
                <w:sz w:val="22"/>
                <w:szCs w:val="22"/>
              </w:rPr>
              <w:t xml:space="preserve">Jefatura de Unidad Jurídico Administrativa </w:t>
            </w:r>
          </w:p>
        </w:tc>
        <w:tc>
          <w:tcPr>
            <w:tcW w:w="5017" w:type="dxa"/>
            <w:tcBorders>
              <w:bottom w:val="single" w:sz="4" w:space="0" w:color="auto"/>
            </w:tcBorders>
          </w:tcPr>
          <w:p w:rsidR="00986FF1" w:rsidRPr="0016708E" w:rsidRDefault="00986FF1"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El titular de la Jefatura de Unidad emite su</w:t>
            </w:r>
            <w:r w:rsidR="00090E56" w:rsidRPr="0016708E">
              <w:rPr>
                <w:rFonts w:ascii="Arial" w:hAnsi="Arial" w:cs="Arial"/>
                <w:b/>
                <w:bCs/>
                <w:snapToGrid w:val="0"/>
                <w:sz w:val="22"/>
                <w:szCs w:val="22"/>
                <w:lang w:val="es-MX"/>
              </w:rPr>
              <w:t xml:space="preserve"> visto </w:t>
            </w:r>
            <w:r w:rsidR="00704648" w:rsidRPr="0016708E">
              <w:rPr>
                <w:rFonts w:ascii="Arial" w:hAnsi="Arial" w:cs="Arial"/>
                <w:b/>
                <w:bCs/>
                <w:snapToGrid w:val="0"/>
                <w:sz w:val="22"/>
                <w:szCs w:val="22"/>
                <w:lang w:val="es-MX"/>
              </w:rPr>
              <w:t>bueno y</w:t>
            </w:r>
            <w:r w:rsidRPr="0016708E">
              <w:rPr>
                <w:rFonts w:ascii="Arial" w:hAnsi="Arial" w:cs="Arial"/>
                <w:b/>
                <w:bCs/>
                <w:snapToGrid w:val="0"/>
                <w:sz w:val="22"/>
                <w:szCs w:val="22"/>
                <w:lang w:val="es-MX"/>
              </w:rPr>
              <w:t xml:space="preserve"> pone a consideración del titular de la Coordinación de Asuntos Jurídicos. </w:t>
            </w:r>
          </w:p>
        </w:tc>
        <w:tc>
          <w:tcPr>
            <w:tcW w:w="2693" w:type="dxa"/>
            <w:tcBorders>
              <w:bottom w:val="single" w:sz="4" w:space="0" w:color="auto"/>
            </w:tcBorders>
          </w:tcPr>
          <w:p w:rsidR="00986FF1" w:rsidRPr="0016708E" w:rsidRDefault="00090E56"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986FF1" w:rsidRPr="0016708E" w:rsidTr="00971DE3">
        <w:trPr>
          <w:gridBefore w:val="1"/>
          <w:wBefore w:w="34" w:type="dxa"/>
        </w:trPr>
        <w:tc>
          <w:tcPr>
            <w:tcW w:w="2321" w:type="dxa"/>
            <w:tcBorders>
              <w:bottom w:val="single" w:sz="4" w:space="0" w:color="auto"/>
            </w:tcBorders>
            <w:vAlign w:val="center"/>
          </w:tcPr>
          <w:p w:rsidR="00986FF1" w:rsidRPr="0016708E" w:rsidRDefault="00986FF1" w:rsidP="008B294C">
            <w:pPr>
              <w:pStyle w:val="Textoindependiente"/>
              <w:jc w:val="center"/>
              <w:rPr>
                <w:rFonts w:cs="Arial"/>
                <w:b/>
                <w:sz w:val="22"/>
                <w:szCs w:val="22"/>
              </w:rPr>
            </w:pPr>
            <w:r w:rsidRPr="0016708E">
              <w:rPr>
                <w:rFonts w:cs="Arial"/>
                <w:b/>
                <w:sz w:val="22"/>
                <w:szCs w:val="22"/>
              </w:rPr>
              <w:t>CAJ</w:t>
            </w:r>
          </w:p>
        </w:tc>
        <w:tc>
          <w:tcPr>
            <w:tcW w:w="5017" w:type="dxa"/>
            <w:tcBorders>
              <w:bottom w:val="single" w:sz="4" w:space="0" w:color="auto"/>
            </w:tcBorders>
          </w:tcPr>
          <w:p w:rsidR="00986FF1" w:rsidRPr="0016708E" w:rsidRDefault="00986FF1" w:rsidP="00660D67">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Autoriza y suscribe el dictamen e instruye su remisión al </w:t>
            </w:r>
            <w:r w:rsidR="00660D67" w:rsidRPr="0016708E">
              <w:rPr>
                <w:rFonts w:ascii="Arial" w:hAnsi="Arial" w:cs="Arial"/>
                <w:b/>
                <w:bCs/>
                <w:snapToGrid w:val="0"/>
                <w:sz w:val="22"/>
                <w:szCs w:val="22"/>
                <w:lang w:val="es-MX"/>
              </w:rPr>
              <w:t>titular de la Dirección Contractual para su remisión</w:t>
            </w:r>
            <w:r w:rsidRPr="0016708E">
              <w:rPr>
                <w:rFonts w:ascii="Arial" w:hAnsi="Arial" w:cs="Arial"/>
                <w:b/>
                <w:bCs/>
                <w:snapToGrid w:val="0"/>
                <w:sz w:val="22"/>
                <w:szCs w:val="22"/>
                <w:lang w:val="es-MX"/>
              </w:rPr>
              <w:t xml:space="preserve">. </w:t>
            </w:r>
          </w:p>
        </w:tc>
        <w:tc>
          <w:tcPr>
            <w:tcW w:w="2693" w:type="dxa"/>
            <w:tcBorders>
              <w:bottom w:val="single" w:sz="4" w:space="0" w:color="auto"/>
            </w:tcBorders>
          </w:tcPr>
          <w:p w:rsidR="00986FF1" w:rsidRPr="0016708E" w:rsidRDefault="00090E56"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D00A5B" w:rsidRPr="00773C5D" w:rsidTr="00971DE3">
        <w:trPr>
          <w:gridBefore w:val="1"/>
          <w:wBefore w:w="34" w:type="dxa"/>
        </w:trPr>
        <w:tc>
          <w:tcPr>
            <w:tcW w:w="2321" w:type="dxa"/>
            <w:tcBorders>
              <w:bottom w:val="single" w:sz="4" w:space="0" w:color="auto"/>
            </w:tcBorders>
            <w:vAlign w:val="center"/>
          </w:tcPr>
          <w:p w:rsidR="00D00A5B" w:rsidRPr="0016708E" w:rsidRDefault="00D00A5B" w:rsidP="008B294C">
            <w:pPr>
              <w:pStyle w:val="Textoindependiente"/>
              <w:jc w:val="center"/>
              <w:rPr>
                <w:rFonts w:cs="Arial"/>
                <w:b/>
                <w:sz w:val="22"/>
                <w:szCs w:val="22"/>
              </w:rPr>
            </w:pPr>
            <w:r w:rsidRPr="0016708E">
              <w:rPr>
                <w:rFonts w:cs="Arial"/>
                <w:b/>
                <w:sz w:val="22"/>
                <w:szCs w:val="22"/>
              </w:rPr>
              <w:t>Dirección Contractual</w:t>
            </w:r>
          </w:p>
        </w:tc>
        <w:tc>
          <w:tcPr>
            <w:tcW w:w="5017" w:type="dxa"/>
            <w:tcBorders>
              <w:bottom w:val="single" w:sz="4" w:space="0" w:color="auto"/>
            </w:tcBorders>
          </w:tcPr>
          <w:p w:rsidR="00D00A5B" w:rsidRPr="0016708E" w:rsidRDefault="00D00A5B" w:rsidP="0021226D">
            <w:pPr>
              <w:pStyle w:val="Piedepgina"/>
              <w:numPr>
                <w:ilvl w:val="0"/>
                <w:numId w:val="19"/>
              </w:numPr>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 xml:space="preserve">Remite a la Coordinación Financiera el dictamen y la garantía, para su registro, comprobación contable y resguardo. </w:t>
            </w:r>
          </w:p>
        </w:tc>
        <w:tc>
          <w:tcPr>
            <w:tcW w:w="2693" w:type="dxa"/>
            <w:tcBorders>
              <w:bottom w:val="single" w:sz="4" w:space="0" w:color="auto"/>
            </w:tcBorders>
          </w:tcPr>
          <w:p w:rsidR="00D00A5B" w:rsidRPr="0016708E" w:rsidRDefault="00D00A5B" w:rsidP="0021226D">
            <w:pPr>
              <w:pStyle w:val="Piedepgina"/>
              <w:tabs>
                <w:tab w:val="clear" w:pos="4252"/>
                <w:tab w:val="clear" w:pos="8504"/>
              </w:tabs>
              <w:ind w:left="373"/>
              <w:jc w:val="both"/>
              <w:rPr>
                <w:rFonts w:ascii="Arial" w:hAnsi="Arial" w:cs="Arial"/>
                <w:b/>
                <w:bCs/>
                <w:snapToGrid w:val="0"/>
                <w:sz w:val="22"/>
                <w:szCs w:val="22"/>
                <w:lang w:val="es-MX"/>
              </w:rPr>
            </w:pPr>
            <w:r w:rsidRPr="0016708E">
              <w:rPr>
                <w:rFonts w:ascii="Arial" w:hAnsi="Arial" w:cs="Arial"/>
                <w:b/>
                <w:bCs/>
                <w:snapToGrid w:val="0"/>
                <w:sz w:val="22"/>
                <w:szCs w:val="22"/>
                <w:lang w:val="es-MX"/>
              </w:rPr>
              <w:t>Dictamen</w:t>
            </w:r>
          </w:p>
        </w:tc>
      </w:tr>
      <w:tr w:rsidR="00D00A5B" w:rsidRPr="004847A2" w:rsidTr="00971DE3">
        <w:trPr>
          <w:gridBefore w:val="1"/>
          <w:wBefore w:w="34" w:type="dxa"/>
        </w:trPr>
        <w:tc>
          <w:tcPr>
            <w:tcW w:w="10031" w:type="dxa"/>
            <w:gridSpan w:val="3"/>
            <w:shd w:val="clear" w:color="auto" w:fill="92D050"/>
          </w:tcPr>
          <w:p w:rsidR="00D00A5B" w:rsidRPr="004847A2" w:rsidRDefault="00D00A5B" w:rsidP="008B294C">
            <w:pPr>
              <w:pStyle w:val="Piedepgina"/>
              <w:tabs>
                <w:tab w:val="clear" w:pos="4252"/>
                <w:tab w:val="clear" w:pos="8504"/>
              </w:tabs>
              <w:jc w:val="center"/>
              <w:rPr>
                <w:rFonts w:ascii="Arial" w:hAnsi="Arial" w:cs="Arial"/>
                <w:b/>
                <w:sz w:val="22"/>
                <w:szCs w:val="22"/>
              </w:rPr>
            </w:pPr>
          </w:p>
          <w:p w:rsidR="00D00A5B" w:rsidRPr="004847A2" w:rsidRDefault="00D00A5B" w:rsidP="008B294C">
            <w:pPr>
              <w:pStyle w:val="Piedepgina"/>
              <w:tabs>
                <w:tab w:val="clear" w:pos="4252"/>
                <w:tab w:val="clear" w:pos="8504"/>
              </w:tabs>
              <w:jc w:val="center"/>
              <w:rPr>
                <w:rFonts w:ascii="Arial" w:hAnsi="Arial" w:cs="Arial"/>
                <w:b/>
                <w:sz w:val="22"/>
                <w:szCs w:val="22"/>
              </w:rPr>
            </w:pPr>
            <w:r w:rsidRPr="004847A2">
              <w:rPr>
                <w:rFonts w:ascii="Arial" w:hAnsi="Arial" w:cs="Arial"/>
                <w:b/>
                <w:sz w:val="22"/>
                <w:szCs w:val="22"/>
              </w:rPr>
              <w:tab/>
              <w:t>FIN DEL PROCEDIMIENTO</w:t>
            </w:r>
          </w:p>
          <w:p w:rsidR="00D00A5B" w:rsidRPr="004847A2" w:rsidRDefault="00D00A5B" w:rsidP="008B294C">
            <w:pPr>
              <w:pStyle w:val="Piedepgina"/>
              <w:tabs>
                <w:tab w:val="clear" w:pos="4252"/>
                <w:tab w:val="clear" w:pos="8504"/>
              </w:tabs>
              <w:jc w:val="center"/>
              <w:rPr>
                <w:rFonts w:ascii="Arial" w:hAnsi="Arial" w:cs="Arial"/>
                <w:b/>
                <w:sz w:val="22"/>
                <w:szCs w:val="22"/>
              </w:rPr>
            </w:pPr>
            <w:r w:rsidRPr="004847A2">
              <w:rPr>
                <w:rFonts w:ascii="Arial" w:hAnsi="Arial" w:cs="Arial"/>
                <w:b/>
                <w:sz w:val="22"/>
                <w:szCs w:val="22"/>
              </w:rPr>
              <w:tab/>
            </w:r>
          </w:p>
        </w:tc>
      </w:tr>
    </w:tbl>
    <w:p w:rsidR="00884EAB" w:rsidRDefault="00884EAB" w:rsidP="00660D67">
      <w:pPr>
        <w:spacing w:before="100" w:beforeAutospacing="1" w:after="100" w:afterAutospacing="1" w:line="360" w:lineRule="auto"/>
        <w:jc w:val="center"/>
        <w:rPr>
          <w:rFonts w:ascii="Arial" w:hAnsi="Arial" w:cs="Arial"/>
          <w:b/>
          <w:noProof/>
          <w:color w:val="00863D"/>
        </w:rPr>
      </w:pPr>
    </w:p>
    <w:p w:rsidR="00884EAB" w:rsidRDefault="00884EAB" w:rsidP="00660D67">
      <w:pPr>
        <w:spacing w:before="100" w:beforeAutospacing="1" w:after="100" w:afterAutospacing="1" w:line="360" w:lineRule="auto"/>
        <w:jc w:val="center"/>
        <w:rPr>
          <w:rFonts w:ascii="Arial" w:hAnsi="Arial" w:cs="Arial"/>
          <w:b/>
          <w:noProof/>
          <w:color w:val="00863D"/>
        </w:rPr>
      </w:pPr>
    </w:p>
    <w:p w:rsidR="00884EAB" w:rsidRDefault="00884EAB" w:rsidP="00660D67">
      <w:pPr>
        <w:spacing w:before="100" w:beforeAutospacing="1" w:after="100" w:afterAutospacing="1" w:line="360" w:lineRule="auto"/>
        <w:jc w:val="center"/>
        <w:rPr>
          <w:rFonts w:ascii="Arial" w:hAnsi="Arial" w:cs="Arial"/>
          <w:b/>
          <w:noProof/>
          <w:color w:val="00863D"/>
        </w:rPr>
      </w:pPr>
    </w:p>
    <w:p w:rsidR="00884EAB" w:rsidRDefault="00884EAB" w:rsidP="00660D67">
      <w:pPr>
        <w:spacing w:before="100" w:beforeAutospacing="1" w:after="100" w:afterAutospacing="1" w:line="360" w:lineRule="auto"/>
        <w:jc w:val="center"/>
        <w:rPr>
          <w:rFonts w:ascii="Arial" w:hAnsi="Arial" w:cs="Arial"/>
          <w:b/>
          <w:noProof/>
          <w:color w:val="00863D"/>
        </w:rPr>
      </w:pPr>
    </w:p>
    <w:p w:rsidR="006846DE" w:rsidRDefault="006846DE" w:rsidP="00660D67">
      <w:pPr>
        <w:spacing w:before="100" w:beforeAutospacing="1" w:after="100" w:afterAutospacing="1" w:line="360" w:lineRule="auto"/>
        <w:jc w:val="center"/>
        <w:rPr>
          <w:rFonts w:ascii="Arial" w:hAnsi="Arial" w:cs="Arial"/>
          <w:b/>
          <w:noProof/>
          <w:color w:val="00863D"/>
        </w:rPr>
      </w:pPr>
    </w:p>
    <w:p w:rsidR="006846DE" w:rsidRDefault="006846DE" w:rsidP="00660D67">
      <w:pPr>
        <w:spacing w:before="100" w:beforeAutospacing="1" w:after="100" w:afterAutospacing="1" w:line="360" w:lineRule="auto"/>
        <w:jc w:val="center"/>
        <w:rPr>
          <w:rFonts w:ascii="Arial" w:hAnsi="Arial" w:cs="Arial"/>
          <w:b/>
          <w:noProof/>
          <w:color w:val="00863D"/>
        </w:rPr>
      </w:pPr>
    </w:p>
    <w:p w:rsidR="006846DE" w:rsidRDefault="006846DE" w:rsidP="00660D67">
      <w:pPr>
        <w:spacing w:before="100" w:beforeAutospacing="1" w:after="100" w:afterAutospacing="1" w:line="360" w:lineRule="auto"/>
        <w:jc w:val="center"/>
        <w:rPr>
          <w:rFonts w:ascii="Arial" w:hAnsi="Arial" w:cs="Arial"/>
          <w:b/>
          <w:noProof/>
          <w:color w:val="00863D"/>
        </w:rPr>
      </w:pPr>
    </w:p>
    <w:p w:rsidR="00831F4C" w:rsidRDefault="00660D67" w:rsidP="00660D67">
      <w:pPr>
        <w:spacing w:before="100" w:beforeAutospacing="1" w:after="100" w:afterAutospacing="1" w:line="360" w:lineRule="auto"/>
        <w:jc w:val="center"/>
        <w:rPr>
          <w:rFonts w:ascii="Arial" w:hAnsi="Arial" w:cs="Arial"/>
          <w:b/>
          <w:noProof/>
          <w:color w:val="00863D"/>
        </w:rPr>
      </w:pPr>
      <w:r w:rsidRPr="00373799">
        <w:rPr>
          <w:rFonts w:ascii="Arial" w:hAnsi="Arial" w:cs="Arial"/>
          <w:b/>
          <w:noProof/>
          <w:color w:val="00863D"/>
        </w:rPr>
        <w:lastRenderedPageBreak/>
        <w:t>DIAGRAMA DE FLUJO</w:t>
      </w:r>
    </w:p>
    <w:p w:rsidR="00660D67" w:rsidRDefault="00660D67" w:rsidP="00660D67">
      <w:pPr>
        <w:spacing w:before="100" w:beforeAutospacing="1" w:after="100" w:afterAutospacing="1" w:line="360" w:lineRule="auto"/>
        <w:jc w:val="center"/>
        <w:rPr>
          <w:rFonts w:ascii="Arial" w:hAnsi="Arial" w:cs="Arial"/>
          <w:b/>
          <w:noProof/>
          <w:color w:val="00863D"/>
        </w:rPr>
      </w:pPr>
      <w:r w:rsidRPr="00373799">
        <w:rPr>
          <w:rFonts w:ascii="Arial" w:hAnsi="Arial" w:cs="Arial"/>
          <w:b/>
          <w:noProof/>
          <w:color w:val="00863D"/>
        </w:rPr>
        <w:t xml:space="preserve"> </w:t>
      </w:r>
    </w:p>
    <w:p w:rsidR="00B0632A" w:rsidRDefault="00831F4C" w:rsidP="00B0632A">
      <w:pPr>
        <w:spacing w:before="100" w:beforeAutospacing="1" w:after="100" w:afterAutospacing="1" w:line="360" w:lineRule="auto"/>
        <w:jc w:val="both"/>
        <w:rPr>
          <w:rFonts w:ascii="Arial" w:hAnsi="Arial" w:cs="Arial"/>
          <w:b/>
          <w:noProof/>
          <w:color w:val="00863D"/>
        </w:rPr>
      </w:pPr>
      <w:r>
        <w:rPr>
          <w:noProof/>
          <w:lang w:val="es-MX" w:eastAsia="es-MX"/>
        </w:rPr>
        <w:drawing>
          <wp:inline distT="0" distB="0" distL="0" distR="0" wp14:anchorId="4CF3642F" wp14:editId="0447C905">
            <wp:extent cx="5803200" cy="5796000"/>
            <wp:effectExtent l="0" t="0" r="7620" b="0"/>
            <wp:docPr id="1015" name="Imagen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03200" cy="5796000"/>
                    </a:xfrm>
                    <a:prstGeom prst="rect">
                      <a:avLst/>
                    </a:prstGeom>
                  </pic:spPr>
                </pic:pic>
              </a:graphicData>
            </a:graphic>
          </wp:inline>
        </w:drawing>
      </w:r>
    </w:p>
    <w:p w:rsidR="00B0632A" w:rsidRDefault="00B0632A" w:rsidP="00660D67">
      <w:pPr>
        <w:spacing w:before="100" w:beforeAutospacing="1" w:after="100" w:afterAutospacing="1" w:line="360" w:lineRule="auto"/>
        <w:jc w:val="center"/>
        <w:rPr>
          <w:rFonts w:ascii="Arial" w:hAnsi="Arial" w:cs="Arial"/>
          <w:b/>
          <w:noProof/>
          <w:color w:val="00863D"/>
        </w:rPr>
      </w:pPr>
    </w:p>
    <w:p w:rsidR="00660D67" w:rsidRDefault="00660D67" w:rsidP="00660D67">
      <w:pPr>
        <w:tabs>
          <w:tab w:val="left" w:pos="3300"/>
          <w:tab w:val="center" w:pos="4678"/>
        </w:tabs>
        <w:ind w:right="48"/>
        <w:jc w:val="center"/>
        <w:rPr>
          <w:rFonts w:ascii="Arial" w:hAnsi="Arial" w:cs="Arial"/>
          <w:b/>
          <w:noProof/>
          <w:lang w:eastAsia="es-MX"/>
        </w:rPr>
      </w:pPr>
    </w:p>
    <w:p w:rsidR="00660D67" w:rsidRDefault="00660D67" w:rsidP="00660D67">
      <w:pPr>
        <w:tabs>
          <w:tab w:val="left" w:pos="3300"/>
          <w:tab w:val="center" w:pos="4678"/>
        </w:tabs>
        <w:ind w:right="48"/>
        <w:jc w:val="center"/>
        <w:rPr>
          <w:rFonts w:ascii="Arial" w:hAnsi="Arial" w:cs="Arial"/>
          <w:b/>
          <w:noProof/>
          <w:lang w:eastAsia="es-MX"/>
        </w:rPr>
      </w:pPr>
    </w:p>
    <w:p w:rsidR="00660D67" w:rsidRDefault="00660D67"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831F4C" w:rsidP="00660D67">
      <w:pPr>
        <w:ind w:right="48"/>
        <w:jc w:val="both"/>
        <w:rPr>
          <w:rFonts w:ascii="Arial" w:hAnsi="Arial" w:cs="Arial"/>
          <w:noProof/>
          <w:lang w:val="es-ES" w:eastAsia="es-MX"/>
        </w:rPr>
      </w:pPr>
      <w:r>
        <w:rPr>
          <w:noProof/>
          <w:lang w:val="es-MX" w:eastAsia="es-MX"/>
        </w:rPr>
        <w:drawing>
          <wp:inline distT="0" distB="0" distL="0" distR="0" wp14:anchorId="033D6013" wp14:editId="4285C2EE">
            <wp:extent cx="5803200" cy="6750000"/>
            <wp:effectExtent l="0" t="0" r="7620" b="0"/>
            <wp:docPr id="1016" name="Imagen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03200" cy="6750000"/>
                    </a:xfrm>
                    <a:prstGeom prst="rect">
                      <a:avLst/>
                    </a:prstGeom>
                  </pic:spPr>
                </pic:pic>
              </a:graphicData>
            </a:graphic>
          </wp:inline>
        </w:drawing>
      </w: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B0632A" w:rsidP="00660D67">
      <w:pPr>
        <w:ind w:right="48"/>
        <w:jc w:val="both"/>
        <w:rPr>
          <w:rFonts w:ascii="Arial" w:hAnsi="Arial" w:cs="Arial"/>
          <w:noProof/>
          <w:lang w:val="es-ES" w:eastAsia="es-MX"/>
        </w:rPr>
      </w:pPr>
    </w:p>
    <w:p w:rsidR="00B0632A" w:rsidRDefault="00AE4F6A" w:rsidP="00660D67">
      <w:pPr>
        <w:ind w:right="48"/>
        <w:jc w:val="both"/>
        <w:rPr>
          <w:rFonts w:ascii="Arial" w:hAnsi="Arial" w:cs="Arial"/>
          <w:noProof/>
          <w:lang w:val="es-ES" w:eastAsia="es-MX"/>
        </w:rPr>
      </w:pPr>
      <w:r>
        <w:rPr>
          <w:noProof/>
          <w:lang w:val="es-MX" w:eastAsia="es-MX"/>
        </w:rPr>
        <w:lastRenderedPageBreak/>
        <w:drawing>
          <wp:inline distT="0" distB="0" distL="0" distR="0" wp14:anchorId="2F18553D" wp14:editId="47D3101B">
            <wp:extent cx="5806800" cy="7333200"/>
            <wp:effectExtent l="0" t="0" r="3810" b="1270"/>
            <wp:docPr id="1017" name="Imagen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06800" cy="7333200"/>
                    </a:xfrm>
                    <a:prstGeom prst="rect">
                      <a:avLst/>
                    </a:prstGeom>
                  </pic:spPr>
                </pic:pic>
              </a:graphicData>
            </a:graphic>
          </wp:inline>
        </w:drawing>
      </w:r>
    </w:p>
    <w:p w:rsidR="00B0632A" w:rsidRDefault="00B0632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AE4F6A" w:rsidRDefault="00AE4F6A" w:rsidP="00660D67">
      <w:pPr>
        <w:ind w:right="48"/>
        <w:jc w:val="both"/>
        <w:rPr>
          <w:rFonts w:ascii="Arial" w:hAnsi="Arial" w:cs="Arial"/>
          <w:noProof/>
          <w:lang w:val="es-ES" w:eastAsia="es-MX"/>
        </w:rPr>
      </w:pPr>
    </w:p>
    <w:p w:rsidR="0068381D" w:rsidRDefault="0068381D" w:rsidP="00B0632A">
      <w:pPr>
        <w:tabs>
          <w:tab w:val="left" w:pos="3300"/>
          <w:tab w:val="center" w:pos="4678"/>
        </w:tabs>
        <w:rPr>
          <w:rFonts w:ascii="Arial" w:hAnsi="Arial" w:cs="Arial"/>
          <w:b/>
          <w:noProof/>
          <w:color w:val="00863D"/>
          <w:sz w:val="32"/>
          <w:szCs w:val="32"/>
        </w:rPr>
      </w:pPr>
    </w:p>
    <w:p w:rsidR="0068381D" w:rsidRDefault="0068381D" w:rsidP="008B294C">
      <w:pPr>
        <w:tabs>
          <w:tab w:val="left" w:pos="3300"/>
          <w:tab w:val="center" w:pos="4678"/>
        </w:tabs>
        <w:jc w:val="center"/>
        <w:rPr>
          <w:rFonts w:ascii="Arial" w:hAnsi="Arial" w:cs="Arial"/>
          <w:b/>
          <w:noProof/>
          <w:color w:val="00863D"/>
          <w:sz w:val="32"/>
          <w:szCs w:val="32"/>
        </w:rPr>
      </w:pPr>
    </w:p>
    <w:p w:rsidR="0068381D" w:rsidRPr="00273EDD" w:rsidRDefault="0068381D" w:rsidP="008B294C">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CAPÍTULO</w:t>
      </w:r>
      <w:r>
        <w:rPr>
          <w:rFonts w:ascii="Arial" w:hAnsi="Arial" w:cs="Arial"/>
          <w:b/>
          <w:noProof/>
          <w:color w:val="00863D"/>
          <w:sz w:val="32"/>
          <w:szCs w:val="32"/>
        </w:rPr>
        <w:t xml:space="preserve"> </w:t>
      </w:r>
      <w:r w:rsidR="00591EBB">
        <w:rPr>
          <w:rFonts w:ascii="Arial" w:hAnsi="Arial" w:cs="Arial"/>
          <w:b/>
          <w:noProof/>
          <w:color w:val="00863D"/>
          <w:sz w:val="32"/>
          <w:szCs w:val="32"/>
        </w:rPr>
        <w:t>IV</w:t>
      </w:r>
    </w:p>
    <w:p w:rsidR="0068381D" w:rsidRPr="00273EDD" w:rsidRDefault="0068381D" w:rsidP="008B294C">
      <w:pPr>
        <w:tabs>
          <w:tab w:val="left" w:pos="3300"/>
          <w:tab w:val="center" w:pos="4678"/>
        </w:tabs>
        <w:jc w:val="center"/>
        <w:rPr>
          <w:rFonts w:ascii="Arial" w:hAnsi="Arial" w:cs="Arial"/>
          <w:b/>
          <w:noProof/>
          <w:color w:val="00863D"/>
          <w:sz w:val="32"/>
          <w:szCs w:val="32"/>
        </w:rPr>
      </w:pPr>
    </w:p>
    <w:p w:rsidR="0068381D" w:rsidRPr="00273EDD" w:rsidRDefault="0068381D" w:rsidP="008B294C">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 xml:space="preserve">PROCEDIMIENTO </w:t>
      </w:r>
      <w:r>
        <w:rPr>
          <w:rFonts w:ascii="Arial" w:hAnsi="Arial" w:cs="Arial"/>
          <w:b/>
          <w:noProof/>
          <w:color w:val="00863D"/>
          <w:sz w:val="32"/>
          <w:szCs w:val="32"/>
        </w:rPr>
        <w:t xml:space="preserve">DE </w:t>
      </w:r>
      <w:r w:rsidR="00DC7A04">
        <w:rPr>
          <w:rFonts w:ascii="Arial" w:hAnsi="Arial" w:cs="Arial"/>
          <w:b/>
          <w:noProof/>
          <w:color w:val="00863D"/>
          <w:sz w:val="32"/>
          <w:szCs w:val="32"/>
        </w:rPr>
        <w:t>EMISIÓN DE CONSULTAS Y OPINIONES DE CARÁCTER JURÍDICO</w:t>
      </w:r>
      <w:r w:rsidRPr="00273EDD">
        <w:rPr>
          <w:rFonts w:ascii="Arial" w:hAnsi="Arial" w:cs="Arial"/>
          <w:b/>
          <w:noProof/>
          <w:color w:val="00863D"/>
          <w:sz w:val="32"/>
          <w:szCs w:val="32"/>
        </w:rPr>
        <w:t>.</w:t>
      </w:r>
    </w:p>
    <w:p w:rsidR="009914FB" w:rsidRDefault="009914FB" w:rsidP="008B294C">
      <w:pPr>
        <w:pStyle w:val="Textoindependiente"/>
        <w:spacing w:line="360" w:lineRule="auto"/>
        <w:ind w:hanging="1560"/>
        <w:contextualSpacing/>
        <w:jc w:val="center"/>
        <w:rPr>
          <w:rFonts w:cs="Arial"/>
          <w:b/>
          <w:noProof/>
          <w:color w:val="00863D"/>
          <w:sz w:val="24"/>
          <w:szCs w:val="24"/>
        </w:rPr>
      </w:pPr>
    </w:p>
    <w:p w:rsidR="009914FB" w:rsidRDefault="009914FB" w:rsidP="008B294C">
      <w:pPr>
        <w:pStyle w:val="Textoindependiente"/>
        <w:spacing w:line="360" w:lineRule="auto"/>
        <w:ind w:hanging="1560"/>
        <w:contextualSpacing/>
        <w:jc w:val="center"/>
        <w:rPr>
          <w:rFonts w:cs="Arial"/>
          <w:b/>
          <w:noProof/>
          <w:color w:val="00863D"/>
          <w:sz w:val="24"/>
          <w:szCs w:val="24"/>
        </w:rPr>
      </w:pPr>
    </w:p>
    <w:p w:rsidR="009914FB" w:rsidRDefault="009914FB" w:rsidP="008B294C">
      <w:pPr>
        <w:pStyle w:val="Textoindependiente"/>
        <w:spacing w:line="360" w:lineRule="auto"/>
        <w:ind w:hanging="1560"/>
        <w:contextualSpacing/>
        <w:jc w:val="center"/>
        <w:rPr>
          <w:rFonts w:cs="Arial"/>
          <w:b/>
          <w:noProof/>
          <w:color w:val="00863D"/>
          <w:sz w:val="24"/>
          <w:szCs w:val="24"/>
        </w:rPr>
      </w:pPr>
    </w:p>
    <w:p w:rsidR="009914FB" w:rsidRDefault="009914FB" w:rsidP="008B294C">
      <w:pPr>
        <w:pStyle w:val="Textoindependiente"/>
        <w:spacing w:line="360" w:lineRule="auto"/>
        <w:ind w:hanging="1560"/>
        <w:contextualSpacing/>
        <w:jc w:val="center"/>
        <w:rPr>
          <w:rFonts w:cs="Arial"/>
          <w:b/>
          <w:noProof/>
          <w:color w:val="00863D"/>
          <w:sz w:val="24"/>
          <w:szCs w:val="24"/>
        </w:rPr>
      </w:pPr>
    </w:p>
    <w:p w:rsidR="009914FB" w:rsidRDefault="009914FB" w:rsidP="008B294C">
      <w:pPr>
        <w:pStyle w:val="Textoindependiente"/>
        <w:spacing w:line="360" w:lineRule="auto"/>
        <w:ind w:hanging="1560"/>
        <w:contextualSpacing/>
        <w:jc w:val="center"/>
        <w:rPr>
          <w:rFonts w:cs="Arial"/>
          <w:b/>
          <w:noProof/>
          <w:color w:val="00863D"/>
          <w:sz w:val="24"/>
          <w:szCs w:val="24"/>
        </w:rPr>
      </w:pPr>
    </w:p>
    <w:p w:rsidR="00740C63" w:rsidRDefault="00740C63"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68381D" w:rsidRDefault="0068381D" w:rsidP="008B294C">
      <w:pPr>
        <w:pStyle w:val="Textoindependiente"/>
        <w:spacing w:line="360" w:lineRule="auto"/>
        <w:ind w:hanging="1560"/>
        <w:contextualSpacing/>
        <w:jc w:val="center"/>
        <w:rPr>
          <w:rFonts w:cs="Arial"/>
          <w:b/>
          <w:noProof/>
          <w:color w:val="00863D"/>
          <w:sz w:val="24"/>
          <w:szCs w:val="24"/>
        </w:rPr>
      </w:pPr>
    </w:p>
    <w:p w:rsidR="001E16E8" w:rsidRPr="007D3078" w:rsidRDefault="001E16E8" w:rsidP="008B294C">
      <w:pPr>
        <w:jc w:val="both"/>
        <w:rPr>
          <w:rFonts w:ascii="Arial" w:hAnsi="Arial" w:cs="Arial"/>
          <w:b/>
          <w:noProof/>
          <w:color w:val="00863D"/>
          <w:lang w:eastAsia="es-MX"/>
        </w:rPr>
      </w:pPr>
      <w:r w:rsidRPr="007D3078">
        <w:rPr>
          <w:rFonts w:ascii="Arial" w:hAnsi="Arial" w:cs="Arial"/>
          <w:b/>
          <w:noProof/>
          <w:color w:val="00863D"/>
          <w:lang w:eastAsia="es-MX"/>
        </w:rPr>
        <w:t>PRESENTACIÓN_______</w:t>
      </w:r>
      <w:r w:rsidR="00983010">
        <w:rPr>
          <w:rFonts w:ascii="Arial" w:hAnsi="Arial" w:cs="Arial"/>
          <w:b/>
          <w:noProof/>
          <w:color w:val="00863D"/>
          <w:lang w:eastAsia="es-MX"/>
        </w:rPr>
        <w:t>__________________________</w:t>
      </w:r>
      <w:r w:rsidR="00A2383B">
        <w:rPr>
          <w:rFonts w:ascii="Arial" w:hAnsi="Arial" w:cs="Arial"/>
          <w:b/>
          <w:noProof/>
          <w:color w:val="00863D"/>
          <w:lang w:eastAsia="es-MX"/>
        </w:rPr>
        <w:t>__________________</w:t>
      </w:r>
      <w:r w:rsidR="00983010">
        <w:rPr>
          <w:rFonts w:ascii="Arial" w:hAnsi="Arial" w:cs="Arial"/>
          <w:b/>
          <w:noProof/>
          <w:color w:val="00863D"/>
          <w:lang w:eastAsia="es-MX"/>
        </w:rPr>
        <w:t>____</w:t>
      </w:r>
    </w:p>
    <w:p w:rsidR="001E16E8" w:rsidRPr="000B0DF9" w:rsidRDefault="00964036" w:rsidP="008B294C">
      <w:pPr>
        <w:pStyle w:val="Prrafodelista"/>
        <w:spacing w:before="100" w:beforeAutospacing="1" w:after="100" w:afterAutospacing="1" w:line="360" w:lineRule="auto"/>
        <w:ind w:left="0"/>
        <w:jc w:val="both"/>
        <w:rPr>
          <w:rFonts w:ascii="Arial" w:hAnsi="Arial" w:cs="Arial"/>
          <w:spacing w:val="1"/>
        </w:rPr>
      </w:pPr>
      <w:r w:rsidRPr="000B0DF9">
        <w:rPr>
          <w:rFonts w:ascii="Arial" w:hAnsi="Arial" w:cs="Arial"/>
          <w:noProof/>
          <w:lang w:eastAsia="es-MX"/>
        </w:rPr>
        <w:t>E</w:t>
      </w:r>
      <w:r w:rsidR="00046C5F" w:rsidRPr="000B0DF9">
        <w:rPr>
          <w:rFonts w:ascii="Arial" w:hAnsi="Arial" w:cs="Arial"/>
          <w:noProof/>
          <w:lang w:eastAsia="es-MX"/>
        </w:rPr>
        <w:t>n e</w:t>
      </w:r>
      <w:r w:rsidR="001E16E8" w:rsidRPr="000B0DF9">
        <w:rPr>
          <w:rFonts w:ascii="Arial" w:hAnsi="Arial" w:cs="Arial"/>
          <w:noProof/>
          <w:lang w:eastAsia="es-MX"/>
        </w:rPr>
        <w:t xml:space="preserve">l presente </w:t>
      </w:r>
      <w:r w:rsidRPr="000B0DF9">
        <w:rPr>
          <w:rFonts w:ascii="Arial" w:hAnsi="Arial" w:cs="Arial"/>
          <w:noProof/>
          <w:lang w:eastAsia="es-MX"/>
        </w:rPr>
        <w:t>Capítulo</w:t>
      </w:r>
      <w:r w:rsidR="001E16E8" w:rsidRPr="000B0DF9">
        <w:rPr>
          <w:rFonts w:ascii="Arial" w:hAnsi="Arial" w:cs="Arial"/>
          <w:noProof/>
          <w:lang w:eastAsia="es-MX"/>
        </w:rPr>
        <w:t xml:space="preserve"> </w:t>
      </w:r>
      <w:r w:rsidR="00046C5F" w:rsidRPr="000B0DF9">
        <w:rPr>
          <w:rFonts w:ascii="Arial" w:hAnsi="Arial" w:cs="Arial"/>
          <w:noProof/>
          <w:lang w:eastAsia="es-MX"/>
        </w:rPr>
        <w:t xml:space="preserve">se </w:t>
      </w:r>
      <w:r w:rsidRPr="000B0DF9">
        <w:rPr>
          <w:rFonts w:ascii="Arial" w:hAnsi="Arial" w:cs="Arial"/>
          <w:noProof/>
          <w:lang w:eastAsia="es-MX"/>
        </w:rPr>
        <w:t xml:space="preserve">describe </w:t>
      </w:r>
      <w:r w:rsidR="001E16E8" w:rsidRPr="000B0DF9">
        <w:rPr>
          <w:rFonts w:ascii="Arial" w:hAnsi="Arial" w:cs="Arial"/>
          <w:noProof/>
          <w:lang w:eastAsia="es-MX"/>
        </w:rPr>
        <w:t xml:space="preserve">el procedimiento para la elaboración de consultas y opiniones </w:t>
      </w:r>
      <w:r w:rsidR="001E16E8" w:rsidRPr="000B0DF9">
        <w:rPr>
          <w:rFonts w:ascii="Arial" w:hAnsi="Arial" w:cs="Arial"/>
          <w:lang w:val="es-MX"/>
        </w:rPr>
        <w:t>de carácter jurídico que formulen la Presidencia y las áreas del Tribunal Electoral a la Coordinación de Asuntos Jurídicos</w:t>
      </w:r>
      <w:r w:rsidR="00046C5F" w:rsidRPr="000B0DF9">
        <w:rPr>
          <w:rFonts w:ascii="Arial" w:hAnsi="Arial" w:cs="Arial"/>
          <w:lang w:val="es-MX"/>
        </w:rPr>
        <w:t>,</w:t>
      </w:r>
      <w:r w:rsidR="00046C5F" w:rsidRPr="000B0DF9">
        <w:rPr>
          <w:rFonts w:ascii="Arial" w:hAnsi="Arial" w:cs="Arial"/>
          <w:spacing w:val="1"/>
        </w:rPr>
        <w:t xml:space="preserve"> </w:t>
      </w:r>
      <w:r w:rsidR="00046C5F" w:rsidRPr="000B0DF9">
        <w:rPr>
          <w:rFonts w:ascii="Arial" w:hAnsi="Arial" w:cs="Arial"/>
          <w:noProof/>
          <w:lang w:eastAsia="es-MX"/>
        </w:rPr>
        <w:t xml:space="preserve">con la finalidad de que las unidades administrativas tengan certeza jurídica </w:t>
      </w:r>
      <w:r w:rsidR="00CC6B26" w:rsidRPr="000B0DF9">
        <w:rPr>
          <w:rFonts w:ascii="Arial" w:hAnsi="Arial" w:cs="Arial"/>
          <w:noProof/>
          <w:lang w:eastAsia="es-MX"/>
        </w:rPr>
        <w:t>sobre el marco normativo que las rige en</w:t>
      </w:r>
      <w:r w:rsidR="00046C5F" w:rsidRPr="000B0DF9">
        <w:rPr>
          <w:rFonts w:ascii="Arial" w:hAnsi="Arial" w:cs="Arial"/>
          <w:noProof/>
          <w:lang w:eastAsia="es-MX"/>
        </w:rPr>
        <w:t xml:space="preserve"> el ejercicio de las facultades y atribuciones que tienen encomendadas</w:t>
      </w:r>
      <w:r w:rsidR="001E16E8" w:rsidRPr="000B0DF9">
        <w:rPr>
          <w:rFonts w:ascii="Arial" w:hAnsi="Arial" w:cs="Arial"/>
          <w:spacing w:val="1"/>
        </w:rPr>
        <w:t>.</w:t>
      </w:r>
    </w:p>
    <w:p w:rsidR="001E16E8" w:rsidRDefault="001E16E8" w:rsidP="008B294C">
      <w:pPr>
        <w:pStyle w:val="Prrafodelista"/>
        <w:ind w:left="0"/>
        <w:jc w:val="both"/>
        <w:rPr>
          <w:rFonts w:ascii="Arial" w:hAnsi="Arial" w:cs="Arial"/>
          <w:spacing w:val="1"/>
        </w:rPr>
      </w:pPr>
    </w:p>
    <w:p w:rsidR="001E16E8" w:rsidRPr="007D3078" w:rsidRDefault="001E16E8" w:rsidP="008B294C">
      <w:pPr>
        <w:pStyle w:val="Prrafodelista"/>
        <w:spacing w:before="100" w:beforeAutospacing="1" w:after="100" w:afterAutospacing="1" w:line="360" w:lineRule="auto"/>
        <w:ind w:left="0"/>
        <w:jc w:val="both"/>
        <w:rPr>
          <w:rFonts w:ascii="Arial" w:hAnsi="Arial" w:cs="Arial"/>
          <w:b/>
          <w:noProof/>
          <w:color w:val="00863D"/>
          <w:lang w:eastAsia="es-MX"/>
        </w:rPr>
      </w:pPr>
      <w:r w:rsidRPr="007D3078">
        <w:rPr>
          <w:rFonts w:ascii="Arial" w:hAnsi="Arial" w:cs="Arial"/>
          <w:b/>
          <w:noProof/>
          <w:color w:val="00863D"/>
          <w:lang w:eastAsia="es-MX"/>
        </w:rPr>
        <w:t>OBJETIVO___________</w:t>
      </w:r>
      <w:r w:rsidR="00983010">
        <w:rPr>
          <w:rFonts w:ascii="Arial" w:hAnsi="Arial" w:cs="Arial"/>
          <w:b/>
          <w:noProof/>
          <w:color w:val="00863D"/>
          <w:lang w:eastAsia="es-MX"/>
        </w:rPr>
        <w:t>_______________</w:t>
      </w:r>
      <w:r w:rsidR="00660D67">
        <w:rPr>
          <w:rFonts w:ascii="Arial" w:hAnsi="Arial" w:cs="Arial"/>
          <w:b/>
          <w:noProof/>
          <w:color w:val="00863D"/>
          <w:lang w:eastAsia="es-MX"/>
        </w:rPr>
        <w:t>__________________</w:t>
      </w:r>
      <w:r w:rsidR="00983010">
        <w:rPr>
          <w:rFonts w:ascii="Arial" w:hAnsi="Arial" w:cs="Arial"/>
          <w:b/>
          <w:noProof/>
          <w:color w:val="00863D"/>
          <w:lang w:eastAsia="es-MX"/>
        </w:rPr>
        <w:t>________________</w:t>
      </w:r>
    </w:p>
    <w:p w:rsidR="001E16E8" w:rsidRDefault="001E16E8" w:rsidP="008B294C">
      <w:pPr>
        <w:tabs>
          <w:tab w:val="left" w:pos="3300"/>
          <w:tab w:val="center" w:pos="4678"/>
        </w:tabs>
        <w:spacing w:line="360" w:lineRule="auto"/>
        <w:jc w:val="both"/>
        <w:rPr>
          <w:rFonts w:ascii="Arial" w:hAnsi="Arial" w:cs="Arial"/>
          <w:noProof/>
          <w:lang w:eastAsia="es-MX"/>
        </w:rPr>
      </w:pPr>
      <w:r>
        <w:rPr>
          <w:rFonts w:ascii="Arial" w:hAnsi="Arial" w:cs="Arial"/>
          <w:noProof/>
          <w:lang w:eastAsia="es-MX"/>
        </w:rPr>
        <w:t xml:space="preserve">Establecer las actividades a desarrollar para dar respuesta a las </w:t>
      </w:r>
      <w:r w:rsidRPr="00A526F3">
        <w:rPr>
          <w:rFonts w:ascii="Arial" w:hAnsi="Arial" w:cs="Arial"/>
          <w:noProof/>
          <w:lang w:eastAsia="es-MX"/>
        </w:rPr>
        <w:t xml:space="preserve">consultas y opiniones </w:t>
      </w:r>
      <w:r w:rsidRPr="00A526F3">
        <w:rPr>
          <w:rFonts w:ascii="Arial" w:hAnsi="Arial" w:cs="Arial"/>
          <w:lang w:val="es-MX"/>
        </w:rPr>
        <w:t>de carácter jurídico que formulen la Presidencia y las áreas del Tribunal Electoral</w:t>
      </w:r>
      <w:r>
        <w:rPr>
          <w:rFonts w:ascii="Arial" w:hAnsi="Arial" w:cs="Arial"/>
          <w:noProof/>
          <w:lang w:eastAsia="es-MX"/>
        </w:rPr>
        <w:t>.</w:t>
      </w:r>
    </w:p>
    <w:p w:rsidR="001E16E8" w:rsidRDefault="001E16E8" w:rsidP="008B294C">
      <w:pPr>
        <w:tabs>
          <w:tab w:val="left" w:pos="3300"/>
          <w:tab w:val="center" w:pos="4678"/>
        </w:tabs>
        <w:jc w:val="both"/>
        <w:rPr>
          <w:rFonts w:ascii="Arial" w:hAnsi="Arial" w:cs="Arial"/>
          <w:noProof/>
          <w:lang w:eastAsia="es-MX"/>
        </w:rPr>
      </w:pPr>
      <w:r>
        <w:rPr>
          <w:rFonts w:ascii="Arial" w:hAnsi="Arial" w:cs="Arial"/>
          <w:noProof/>
          <w:lang w:eastAsia="es-MX"/>
        </w:rPr>
        <w:t xml:space="preserve"> </w:t>
      </w:r>
    </w:p>
    <w:p w:rsidR="001E16E8" w:rsidRPr="007D3078" w:rsidRDefault="001E16E8" w:rsidP="008B294C">
      <w:pPr>
        <w:tabs>
          <w:tab w:val="left" w:pos="3300"/>
          <w:tab w:val="center" w:pos="4678"/>
        </w:tabs>
        <w:jc w:val="both"/>
        <w:rPr>
          <w:rFonts w:ascii="Arial" w:hAnsi="Arial" w:cs="Arial"/>
          <w:b/>
          <w:noProof/>
          <w:color w:val="00863D"/>
          <w:lang w:val="es-ES"/>
        </w:rPr>
      </w:pPr>
      <w:r>
        <w:rPr>
          <w:rFonts w:ascii="Arial" w:hAnsi="Arial" w:cs="Arial"/>
          <w:b/>
          <w:noProof/>
          <w:color w:val="00863D"/>
          <w:lang w:val="es-ES"/>
        </w:rPr>
        <w:t xml:space="preserve">MARCO </w:t>
      </w:r>
      <w:r w:rsidRPr="007D3078">
        <w:rPr>
          <w:rFonts w:ascii="Arial" w:hAnsi="Arial" w:cs="Arial"/>
          <w:b/>
          <w:noProof/>
          <w:color w:val="00863D"/>
          <w:lang w:val="es-ES"/>
        </w:rPr>
        <w:t>JURÍDICO__________________</w:t>
      </w:r>
      <w:r w:rsidR="00983010">
        <w:rPr>
          <w:rFonts w:ascii="Arial" w:hAnsi="Arial" w:cs="Arial"/>
          <w:b/>
          <w:noProof/>
          <w:color w:val="00863D"/>
          <w:lang w:val="es-ES"/>
        </w:rPr>
        <w:t>__</w:t>
      </w:r>
      <w:r w:rsidR="00660D67">
        <w:rPr>
          <w:rFonts w:ascii="Arial" w:hAnsi="Arial" w:cs="Arial"/>
          <w:b/>
          <w:noProof/>
          <w:color w:val="00863D"/>
          <w:lang w:val="es-ES"/>
        </w:rPr>
        <w:t>____________________</w:t>
      </w:r>
      <w:r w:rsidR="00983010">
        <w:rPr>
          <w:rFonts w:ascii="Arial" w:hAnsi="Arial" w:cs="Arial"/>
          <w:b/>
          <w:noProof/>
          <w:color w:val="00863D"/>
          <w:lang w:val="es-ES"/>
        </w:rPr>
        <w:t>______________</w:t>
      </w:r>
    </w:p>
    <w:p w:rsidR="001E16E8" w:rsidRPr="007D3078" w:rsidRDefault="001E16E8" w:rsidP="00A2383B">
      <w:pPr>
        <w:pStyle w:val="Prrafodelista"/>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Constitución Política de los Estados Unidos Mexicanos.</w:t>
      </w:r>
    </w:p>
    <w:p w:rsidR="001E16E8" w:rsidRPr="007D3078" w:rsidRDefault="001E16E8" w:rsidP="00A2383B">
      <w:pPr>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Ley Orgánica del Poder Judicial de la Federación.</w:t>
      </w:r>
    </w:p>
    <w:p w:rsidR="001E16E8" w:rsidRPr="00490B6C" w:rsidRDefault="001E16E8" w:rsidP="00A2383B">
      <w:pPr>
        <w:numPr>
          <w:ilvl w:val="0"/>
          <w:numId w:val="1"/>
        </w:numPr>
        <w:tabs>
          <w:tab w:val="left" w:pos="9214"/>
        </w:tabs>
        <w:spacing w:before="120" w:after="120"/>
        <w:ind w:left="426"/>
        <w:jc w:val="both"/>
        <w:rPr>
          <w:rFonts w:ascii="Arial" w:eastAsia="Times New Roman" w:hAnsi="Arial" w:cs="Arial"/>
          <w:lang w:val="es-ES"/>
        </w:rPr>
      </w:pPr>
      <w:r w:rsidRPr="00490B6C">
        <w:rPr>
          <w:rFonts w:ascii="Arial" w:hAnsi="Arial" w:cs="Arial"/>
        </w:rPr>
        <w:t>Código Civil Federal.</w:t>
      </w:r>
    </w:p>
    <w:p w:rsidR="001E16E8" w:rsidRPr="00403D42" w:rsidRDefault="001E16E8" w:rsidP="00A2383B">
      <w:pPr>
        <w:numPr>
          <w:ilvl w:val="0"/>
          <w:numId w:val="1"/>
        </w:numPr>
        <w:tabs>
          <w:tab w:val="left" w:pos="9214"/>
        </w:tabs>
        <w:spacing w:before="120" w:after="120"/>
        <w:ind w:left="426"/>
        <w:jc w:val="both"/>
        <w:rPr>
          <w:rFonts w:ascii="Arial" w:eastAsia="Times New Roman" w:hAnsi="Arial" w:cs="Arial"/>
          <w:lang w:val="es-ES"/>
        </w:rPr>
      </w:pPr>
      <w:r w:rsidRPr="00403D42">
        <w:rPr>
          <w:rFonts w:ascii="Arial" w:hAnsi="Arial" w:cs="Arial"/>
        </w:rPr>
        <w:t>Código Federal de Procedimientos Civiles.</w:t>
      </w:r>
    </w:p>
    <w:p w:rsidR="001E16E8" w:rsidRPr="007D3078" w:rsidRDefault="001E16E8" w:rsidP="00A2383B">
      <w:pPr>
        <w:numPr>
          <w:ilvl w:val="0"/>
          <w:numId w:val="1"/>
        </w:numPr>
        <w:tabs>
          <w:tab w:val="left" w:pos="9214"/>
        </w:tabs>
        <w:spacing w:before="120" w:after="120"/>
        <w:ind w:left="426"/>
        <w:jc w:val="both"/>
        <w:rPr>
          <w:rFonts w:ascii="Arial" w:eastAsia="Times New Roman" w:hAnsi="Arial" w:cs="Arial"/>
          <w:lang w:val="es-ES"/>
        </w:rPr>
      </w:pPr>
      <w:r w:rsidRPr="007D3078">
        <w:rPr>
          <w:rFonts w:ascii="Arial" w:eastAsia="Times New Roman" w:hAnsi="Arial" w:cs="Arial"/>
          <w:lang w:val="es-ES"/>
        </w:rPr>
        <w:t>Reglamento Interno del Tribunal Electoral del Poder Judicial de la Federación.</w:t>
      </w:r>
    </w:p>
    <w:p w:rsidR="001E16E8" w:rsidRDefault="001E16E8" w:rsidP="00A2383B">
      <w:pPr>
        <w:numPr>
          <w:ilvl w:val="0"/>
          <w:numId w:val="1"/>
        </w:numPr>
        <w:tabs>
          <w:tab w:val="left" w:pos="9214"/>
        </w:tabs>
        <w:ind w:left="426"/>
        <w:contextualSpacing/>
        <w:jc w:val="both"/>
        <w:rPr>
          <w:rFonts w:ascii="Arial" w:hAnsi="Arial" w:cs="Arial"/>
          <w:b/>
          <w:noProof/>
          <w:lang w:val="es-ES" w:eastAsia="es-MX"/>
        </w:rPr>
      </w:pPr>
      <w:r w:rsidRPr="007D3078">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rsidR="001E16E8" w:rsidRPr="00403D42" w:rsidRDefault="001E16E8" w:rsidP="00A2383B">
      <w:pPr>
        <w:tabs>
          <w:tab w:val="left" w:pos="9214"/>
        </w:tabs>
        <w:spacing w:line="120" w:lineRule="exact"/>
        <w:ind w:left="426"/>
        <w:contextualSpacing/>
        <w:jc w:val="both"/>
        <w:rPr>
          <w:rFonts w:ascii="Arial" w:hAnsi="Arial" w:cs="Arial"/>
          <w:b/>
          <w:noProof/>
          <w:lang w:val="es-ES" w:eastAsia="es-MX"/>
        </w:rPr>
      </w:pPr>
    </w:p>
    <w:p w:rsidR="001E16E8" w:rsidRPr="003253FB" w:rsidRDefault="001E16E8" w:rsidP="00A2383B">
      <w:pPr>
        <w:numPr>
          <w:ilvl w:val="0"/>
          <w:numId w:val="1"/>
        </w:numPr>
        <w:tabs>
          <w:tab w:val="left" w:pos="9214"/>
        </w:tabs>
        <w:ind w:left="426"/>
        <w:contextualSpacing/>
        <w:jc w:val="both"/>
        <w:rPr>
          <w:rFonts w:ascii="Arial" w:hAnsi="Arial" w:cs="Arial"/>
          <w:b/>
          <w:noProof/>
          <w:lang w:val="es-ES" w:eastAsia="es-MX"/>
        </w:rPr>
      </w:pPr>
      <w:r w:rsidRPr="00403D42">
        <w:rPr>
          <w:rFonts w:ascii="Arial" w:hAnsi="Arial" w:cs="Arial"/>
          <w:snapToGrid w:val="0"/>
        </w:rPr>
        <w:t>Acuerdo General de Administración del Tribunal Electoral del Poder Judicial de la Federación.</w:t>
      </w:r>
    </w:p>
    <w:p w:rsidR="003253FB" w:rsidRDefault="003253FB" w:rsidP="00A2383B">
      <w:pPr>
        <w:pStyle w:val="Prrafodelista"/>
        <w:ind w:left="426"/>
        <w:rPr>
          <w:rFonts w:ascii="Arial" w:hAnsi="Arial" w:cs="Arial"/>
          <w:b/>
          <w:noProof/>
          <w:lang w:val="es-ES" w:eastAsia="es-MX"/>
        </w:rPr>
      </w:pPr>
    </w:p>
    <w:p w:rsidR="003253FB" w:rsidRPr="007D3078" w:rsidRDefault="003253FB" w:rsidP="00A2383B">
      <w:pPr>
        <w:numPr>
          <w:ilvl w:val="0"/>
          <w:numId w:val="1"/>
        </w:numPr>
        <w:tabs>
          <w:tab w:val="left" w:pos="9214"/>
        </w:tabs>
        <w:ind w:left="426"/>
        <w:contextualSpacing/>
        <w:jc w:val="both"/>
        <w:rPr>
          <w:rFonts w:ascii="Arial" w:hAnsi="Arial" w:cs="Arial"/>
          <w:b/>
          <w:noProof/>
          <w:lang w:val="es-ES" w:eastAsia="es-MX"/>
        </w:rPr>
      </w:pPr>
      <w:r w:rsidRPr="007D3078">
        <w:rPr>
          <w:rFonts w:ascii="Arial" w:hAnsi="Arial" w:cs="Arial"/>
          <w:noProof/>
          <w:lang w:eastAsia="es-MX"/>
        </w:rPr>
        <w:t>Acuerdo General por el que se establecen las Bases para la Implementación del Sistema de Gestión de Control Interno y Mejora Continua del Tribunal Electoral del Poder Judicial de la Federación.</w:t>
      </w:r>
    </w:p>
    <w:p w:rsidR="003253FB" w:rsidRPr="007D3078" w:rsidRDefault="003253FB" w:rsidP="00A2383B">
      <w:pPr>
        <w:tabs>
          <w:tab w:val="left" w:pos="9214"/>
        </w:tabs>
        <w:ind w:left="426"/>
        <w:contextualSpacing/>
        <w:jc w:val="both"/>
        <w:rPr>
          <w:rFonts w:ascii="Arial" w:hAnsi="Arial" w:cs="Arial"/>
          <w:b/>
          <w:noProof/>
          <w:lang w:val="es-ES" w:eastAsia="es-MX"/>
        </w:rPr>
      </w:pPr>
    </w:p>
    <w:p w:rsidR="003253FB" w:rsidRPr="007D3078" w:rsidRDefault="003253FB" w:rsidP="00A2383B">
      <w:pPr>
        <w:numPr>
          <w:ilvl w:val="0"/>
          <w:numId w:val="1"/>
        </w:numPr>
        <w:tabs>
          <w:tab w:val="left" w:pos="9214"/>
        </w:tabs>
        <w:ind w:left="426"/>
        <w:contextualSpacing/>
        <w:jc w:val="both"/>
        <w:rPr>
          <w:rFonts w:ascii="Arial" w:hAnsi="Arial" w:cs="Arial"/>
          <w:b/>
          <w:noProof/>
          <w:lang w:val="es-ES" w:eastAsia="es-MX"/>
        </w:rPr>
      </w:pPr>
      <w:r w:rsidRPr="007D3078">
        <w:rPr>
          <w:rFonts w:ascii="Arial" w:hAnsi="Arial" w:cs="Arial"/>
          <w:noProof/>
          <w:lang w:val="es-ES" w:eastAsia="es-MX"/>
        </w:rPr>
        <w:t>Plan de implementación del Sistema de Gestión de Control Interno y Mejora Continua del tribunal Electoral del Poder Judicial de la Federación.</w:t>
      </w:r>
    </w:p>
    <w:p w:rsidR="001E16E8" w:rsidRPr="007D3078" w:rsidRDefault="001E16E8" w:rsidP="008B294C">
      <w:pPr>
        <w:spacing w:before="100" w:beforeAutospacing="1" w:after="100" w:afterAutospacing="1" w:line="360" w:lineRule="auto"/>
        <w:jc w:val="both"/>
        <w:rPr>
          <w:rFonts w:ascii="Arial" w:hAnsi="Arial" w:cs="Arial"/>
          <w:b/>
          <w:noProof/>
          <w:color w:val="00863D"/>
        </w:rPr>
      </w:pPr>
      <w:r w:rsidRPr="007D3078">
        <w:rPr>
          <w:rFonts w:ascii="Arial" w:hAnsi="Arial" w:cs="Arial"/>
          <w:b/>
          <w:noProof/>
          <w:color w:val="00863D"/>
        </w:rPr>
        <w:t>GLOSARIO_____</w:t>
      </w:r>
      <w:r w:rsidR="00A2383B">
        <w:rPr>
          <w:rFonts w:ascii="Arial" w:hAnsi="Arial" w:cs="Arial"/>
          <w:b/>
          <w:noProof/>
          <w:color w:val="00863D"/>
        </w:rPr>
        <w:t>___________________</w:t>
      </w:r>
      <w:r w:rsidRPr="007D3078">
        <w:rPr>
          <w:rFonts w:ascii="Arial" w:hAnsi="Arial" w:cs="Arial"/>
          <w:b/>
          <w:noProof/>
          <w:color w:val="00863D"/>
        </w:rPr>
        <w:t>____________________________________</w:t>
      </w:r>
    </w:p>
    <w:p w:rsidR="001E16E8" w:rsidRDefault="001E16E8" w:rsidP="008B294C">
      <w:pPr>
        <w:spacing w:before="100" w:beforeAutospacing="1" w:after="100" w:afterAutospacing="1" w:line="360" w:lineRule="auto"/>
        <w:jc w:val="both"/>
        <w:rPr>
          <w:rFonts w:ascii="Arial" w:hAnsi="Arial" w:cs="Arial"/>
          <w:noProof/>
        </w:rPr>
      </w:pPr>
      <w:r w:rsidRPr="007D3078">
        <w:rPr>
          <w:rFonts w:ascii="Arial" w:hAnsi="Arial" w:cs="Arial"/>
          <w:noProof/>
        </w:rPr>
        <w:t xml:space="preserve">Para los efectos </w:t>
      </w:r>
      <w:r>
        <w:rPr>
          <w:rFonts w:ascii="Arial" w:hAnsi="Arial" w:cs="Arial"/>
          <w:noProof/>
        </w:rPr>
        <w:t xml:space="preserve">de este capítulo se </w:t>
      </w:r>
      <w:r w:rsidRPr="007D3078">
        <w:rPr>
          <w:rFonts w:ascii="Arial" w:hAnsi="Arial" w:cs="Arial"/>
          <w:noProof/>
        </w:rPr>
        <w:t>entenderá por:</w:t>
      </w:r>
    </w:p>
    <w:p w:rsidR="001E16E8" w:rsidRPr="001C1886" w:rsidRDefault="001E16E8" w:rsidP="00A2383B">
      <w:pPr>
        <w:pStyle w:val="Textoindependiente"/>
        <w:numPr>
          <w:ilvl w:val="0"/>
          <w:numId w:val="8"/>
        </w:numPr>
        <w:spacing w:before="120" w:after="120"/>
        <w:ind w:left="426"/>
        <w:jc w:val="both"/>
        <w:rPr>
          <w:rFonts w:cs="Arial"/>
          <w:sz w:val="24"/>
          <w:szCs w:val="24"/>
        </w:rPr>
      </w:pPr>
      <w:r w:rsidRPr="00F23060">
        <w:rPr>
          <w:rFonts w:cs="Arial"/>
          <w:b/>
          <w:sz w:val="24"/>
          <w:szCs w:val="24"/>
        </w:rPr>
        <w:lastRenderedPageBreak/>
        <w:t>Acuerdo General</w:t>
      </w:r>
      <w:r>
        <w:rPr>
          <w:rFonts w:cs="Arial"/>
          <w:sz w:val="24"/>
          <w:szCs w:val="24"/>
        </w:rPr>
        <w:t>: Acuerdo General que regula los procedimientos de adquisición, arrendamiento de bienes muebles, prestación de servicios, obra pública y servicios relacionados con la misma, del Tribunal Electoral del Poder Judicial de la Federación</w:t>
      </w:r>
      <w:r>
        <w:rPr>
          <w:rFonts w:cs="Arial"/>
          <w:b/>
          <w:spacing w:val="1"/>
          <w:sz w:val="16"/>
          <w:szCs w:val="16"/>
        </w:rPr>
        <w:t>.</w:t>
      </w:r>
    </w:p>
    <w:p w:rsidR="001E16E8" w:rsidRDefault="001E16E8" w:rsidP="00A2383B">
      <w:pPr>
        <w:pStyle w:val="Textoindependiente"/>
        <w:numPr>
          <w:ilvl w:val="0"/>
          <w:numId w:val="8"/>
        </w:numPr>
        <w:spacing w:before="120" w:after="120"/>
        <w:ind w:left="426"/>
        <w:jc w:val="both"/>
        <w:rPr>
          <w:rFonts w:cs="Arial"/>
          <w:sz w:val="24"/>
          <w:szCs w:val="24"/>
        </w:rPr>
      </w:pPr>
      <w:r w:rsidRPr="00250E79">
        <w:rPr>
          <w:rFonts w:cs="Arial"/>
          <w:b/>
          <w:sz w:val="24"/>
          <w:szCs w:val="24"/>
        </w:rPr>
        <w:t xml:space="preserve">Área </w:t>
      </w:r>
      <w:r>
        <w:rPr>
          <w:rFonts w:cs="Arial"/>
          <w:b/>
          <w:sz w:val="24"/>
          <w:szCs w:val="24"/>
        </w:rPr>
        <w:t>consultante</w:t>
      </w:r>
      <w:r w:rsidRPr="00250E79">
        <w:rPr>
          <w:rFonts w:cs="Arial"/>
          <w:sz w:val="24"/>
          <w:szCs w:val="24"/>
        </w:rPr>
        <w:t xml:space="preserve">: </w:t>
      </w:r>
      <w:r w:rsidRPr="00250E79">
        <w:rPr>
          <w:rFonts w:cs="Arial"/>
          <w:spacing w:val="-1"/>
          <w:sz w:val="24"/>
          <w:szCs w:val="24"/>
        </w:rPr>
        <w:t>T</w:t>
      </w:r>
      <w:r w:rsidRPr="00250E79">
        <w:rPr>
          <w:rFonts w:cs="Arial"/>
          <w:spacing w:val="1"/>
          <w:sz w:val="24"/>
          <w:szCs w:val="24"/>
        </w:rPr>
        <w:t>oda</w:t>
      </w:r>
      <w:r w:rsidRPr="00250E79">
        <w:rPr>
          <w:rFonts w:cs="Arial"/>
          <w:sz w:val="24"/>
          <w:szCs w:val="24"/>
        </w:rPr>
        <w:t>s</w:t>
      </w:r>
      <w:r w:rsidRPr="00250E79">
        <w:rPr>
          <w:rFonts w:cs="Arial"/>
          <w:spacing w:val="3"/>
          <w:sz w:val="24"/>
          <w:szCs w:val="24"/>
        </w:rPr>
        <w:t xml:space="preserve"> </w:t>
      </w:r>
      <w:r w:rsidRPr="00250E79">
        <w:rPr>
          <w:rFonts w:cs="Arial"/>
          <w:spacing w:val="1"/>
          <w:sz w:val="24"/>
          <w:szCs w:val="24"/>
        </w:rPr>
        <w:t>aq</w:t>
      </w:r>
      <w:r w:rsidRPr="00250E79">
        <w:rPr>
          <w:rFonts w:cs="Arial"/>
          <w:spacing w:val="2"/>
          <w:sz w:val="24"/>
          <w:szCs w:val="24"/>
        </w:rPr>
        <w:t>u</w:t>
      </w:r>
      <w:r w:rsidRPr="00250E79">
        <w:rPr>
          <w:rFonts w:cs="Arial"/>
          <w:spacing w:val="-1"/>
          <w:sz w:val="24"/>
          <w:szCs w:val="24"/>
        </w:rPr>
        <w:t>é</w:t>
      </w:r>
      <w:r w:rsidRPr="00250E79">
        <w:rPr>
          <w:rFonts w:cs="Arial"/>
          <w:spacing w:val="1"/>
          <w:sz w:val="24"/>
          <w:szCs w:val="24"/>
        </w:rPr>
        <w:t>lla</w:t>
      </w:r>
      <w:r w:rsidRPr="00250E79">
        <w:rPr>
          <w:rFonts w:cs="Arial"/>
          <w:sz w:val="24"/>
          <w:szCs w:val="24"/>
        </w:rPr>
        <w:t>s</w:t>
      </w:r>
      <w:r w:rsidRPr="00250E79">
        <w:rPr>
          <w:rFonts w:cs="Arial"/>
          <w:spacing w:val="1"/>
          <w:sz w:val="24"/>
          <w:szCs w:val="24"/>
        </w:rPr>
        <w:t xml:space="preserve"> á</w:t>
      </w:r>
      <w:r w:rsidRPr="00250E79">
        <w:rPr>
          <w:rFonts w:cs="Arial"/>
          <w:spacing w:val="-2"/>
          <w:sz w:val="24"/>
          <w:szCs w:val="24"/>
        </w:rPr>
        <w:t>r</w:t>
      </w:r>
      <w:r w:rsidRPr="00250E79">
        <w:rPr>
          <w:rFonts w:cs="Arial"/>
          <w:spacing w:val="1"/>
          <w:sz w:val="24"/>
          <w:szCs w:val="24"/>
        </w:rPr>
        <w:t>ea</w:t>
      </w:r>
      <w:r w:rsidRPr="00250E79">
        <w:rPr>
          <w:rFonts w:cs="Arial"/>
          <w:sz w:val="24"/>
          <w:szCs w:val="24"/>
        </w:rPr>
        <w:t>s</w:t>
      </w:r>
      <w:r w:rsidRPr="00250E79">
        <w:rPr>
          <w:rFonts w:cs="Arial"/>
          <w:spacing w:val="3"/>
          <w:sz w:val="24"/>
          <w:szCs w:val="24"/>
        </w:rPr>
        <w:t xml:space="preserve"> </w:t>
      </w:r>
      <w:r w:rsidRPr="00250E79">
        <w:rPr>
          <w:rFonts w:cs="Arial"/>
          <w:spacing w:val="-1"/>
          <w:sz w:val="24"/>
          <w:szCs w:val="24"/>
        </w:rPr>
        <w:t>d</w:t>
      </w:r>
      <w:r w:rsidRPr="00250E79">
        <w:rPr>
          <w:rFonts w:cs="Arial"/>
          <w:spacing w:val="1"/>
          <w:sz w:val="24"/>
          <w:szCs w:val="24"/>
        </w:rPr>
        <w:t>e</w:t>
      </w:r>
      <w:r w:rsidRPr="00250E79">
        <w:rPr>
          <w:rFonts w:cs="Arial"/>
          <w:sz w:val="24"/>
          <w:szCs w:val="24"/>
        </w:rPr>
        <w:t>l</w:t>
      </w:r>
      <w:r w:rsidRPr="00250E79">
        <w:rPr>
          <w:rFonts w:cs="Arial"/>
          <w:spacing w:val="5"/>
          <w:sz w:val="24"/>
          <w:szCs w:val="24"/>
        </w:rPr>
        <w:t xml:space="preserve"> </w:t>
      </w:r>
      <w:r w:rsidRPr="00250E79">
        <w:rPr>
          <w:rFonts w:cs="Arial"/>
          <w:spacing w:val="-1"/>
          <w:sz w:val="24"/>
          <w:szCs w:val="24"/>
        </w:rPr>
        <w:t>T</w:t>
      </w:r>
      <w:r w:rsidRPr="00250E79">
        <w:rPr>
          <w:rFonts w:cs="Arial"/>
          <w:sz w:val="24"/>
          <w:szCs w:val="24"/>
        </w:rPr>
        <w:t>r</w:t>
      </w:r>
      <w:r w:rsidRPr="00250E79">
        <w:rPr>
          <w:rFonts w:cs="Arial"/>
          <w:spacing w:val="1"/>
          <w:sz w:val="24"/>
          <w:szCs w:val="24"/>
        </w:rPr>
        <w:t>ibuna</w:t>
      </w:r>
      <w:r w:rsidRPr="00250E79">
        <w:rPr>
          <w:rFonts w:cs="Arial"/>
          <w:sz w:val="24"/>
          <w:szCs w:val="24"/>
        </w:rPr>
        <w:t>l E</w:t>
      </w:r>
      <w:r w:rsidRPr="00250E79">
        <w:rPr>
          <w:rFonts w:cs="Arial"/>
          <w:spacing w:val="-1"/>
          <w:sz w:val="24"/>
          <w:szCs w:val="24"/>
        </w:rPr>
        <w:t>l</w:t>
      </w:r>
      <w:r w:rsidRPr="00250E79">
        <w:rPr>
          <w:rFonts w:cs="Arial"/>
          <w:spacing w:val="1"/>
          <w:sz w:val="24"/>
          <w:szCs w:val="24"/>
        </w:rPr>
        <w:t>ec</w:t>
      </w:r>
      <w:r w:rsidRPr="00250E79">
        <w:rPr>
          <w:rFonts w:cs="Arial"/>
          <w:spacing w:val="-2"/>
          <w:sz w:val="24"/>
          <w:szCs w:val="24"/>
        </w:rPr>
        <w:t>t</w:t>
      </w:r>
      <w:r w:rsidRPr="00250E79">
        <w:rPr>
          <w:rFonts w:cs="Arial"/>
          <w:spacing w:val="1"/>
          <w:sz w:val="24"/>
          <w:szCs w:val="24"/>
        </w:rPr>
        <w:t>o</w:t>
      </w:r>
      <w:r w:rsidRPr="00250E79">
        <w:rPr>
          <w:rFonts w:cs="Arial"/>
          <w:spacing w:val="-2"/>
          <w:sz w:val="24"/>
          <w:szCs w:val="24"/>
        </w:rPr>
        <w:t>r</w:t>
      </w:r>
      <w:r w:rsidRPr="00250E79">
        <w:rPr>
          <w:rFonts w:cs="Arial"/>
          <w:spacing w:val="1"/>
          <w:sz w:val="24"/>
          <w:szCs w:val="24"/>
        </w:rPr>
        <w:t>a</w:t>
      </w:r>
      <w:r w:rsidRPr="00250E79">
        <w:rPr>
          <w:rFonts w:cs="Arial"/>
          <w:sz w:val="24"/>
          <w:szCs w:val="24"/>
        </w:rPr>
        <w:t xml:space="preserve">l </w:t>
      </w:r>
      <w:r w:rsidRPr="00250E79">
        <w:rPr>
          <w:rFonts w:cs="Arial"/>
          <w:spacing w:val="1"/>
          <w:sz w:val="24"/>
          <w:szCs w:val="24"/>
        </w:rPr>
        <w:t>de</w:t>
      </w:r>
      <w:r w:rsidRPr="00250E79">
        <w:rPr>
          <w:rFonts w:cs="Arial"/>
          <w:sz w:val="24"/>
          <w:szCs w:val="24"/>
        </w:rPr>
        <w:t>l</w:t>
      </w:r>
      <w:r w:rsidRPr="00250E79">
        <w:rPr>
          <w:rFonts w:cs="Arial"/>
          <w:spacing w:val="5"/>
          <w:sz w:val="24"/>
          <w:szCs w:val="24"/>
        </w:rPr>
        <w:t xml:space="preserve"> </w:t>
      </w:r>
      <w:r w:rsidRPr="00250E79">
        <w:rPr>
          <w:rFonts w:cs="Arial"/>
          <w:sz w:val="24"/>
          <w:szCs w:val="24"/>
        </w:rPr>
        <w:t>P</w:t>
      </w:r>
      <w:r w:rsidRPr="00250E79">
        <w:rPr>
          <w:rFonts w:cs="Arial"/>
          <w:spacing w:val="1"/>
          <w:sz w:val="24"/>
          <w:szCs w:val="24"/>
        </w:rPr>
        <w:t>o</w:t>
      </w:r>
      <w:r w:rsidRPr="00250E79">
        <w:rPr>
          <w:rFonts w:cs="Arial"/>
          <w:spacing w:val="-1"/>
          <w:sz w:val="24"/>
          <w:szCs w:val="24"/>
        </w:rPr>
        <w:t>d</w:t>
      </w:r>
      <w:r w:rsidRPr="00250E79">
        <w:rPr>
          <w:rFonts w:cs="Arial"/>
          <w:spacing w:val="1"/>
          <w:sz w:val="24"/>
          <w:szCs w:val="24"/>
        </w:rPr>
        <w:t>e</w:t>
      </w:r>
      <w:r w:rsidRPr="00250E79">
        <w:rPr>
          <w:rFonts w:cs="Arial"/>
          <w:sz w:val="24"/>
          <w:szCs w:val="24"/>
        </w:rPr>
        <w:t>r</w:t>
      </w:r>
      <w:r w:rsidRPr="00250E79">
        <w:rPr>
          <w:rFonts w:cs="Arial"/>
          <w:spacing w:val="2"/>
          <w:sz w:val="24"/>
          <w:szCs w:val="24"/>
        </w:rPr>
        <w:t xml:space="preserve"> </w:t>
      </w:r>
      <w:r w:rsidRPr="00250E79">
        <w:rPr>
          <w:rFonts w:cs="Arial"/>
          <w:spacing w:val="1"/>
          <w:sz w:val="24"/>
          <w:szCs w:val="24"/>
        </w:rPr>
        <w:t>Ju</w:t>
      </w:r>
      <w:r w:rsidRPr="00250E79">
        <w:rPr>
          <w:rFonts w:cs="Arial"/>
          <w:spacing w:val="-1"/>
          <w:sz w:val="24"/>
          <w:szCs w:val="24"/>
        </w:rPr>
        <w:t>d</w:t>
      </w:r>
      <w:r w:rsidRPr="00250E79">
        <w:rPr>
          <w:rFonts w:cs="Arial"/>
          <w:spacing w:val="1"/>
          <w:sz w:val="24"/>
          <w:szCs w:val="24"/>
        </w:rPr>
        <w:t>ic</w:t>
      </w:r>
      <w:r w:rsidRPr="00250E79">
        <w:rPr>
          <w:rFonts w:cs="Arial"/>
          <w:spacing w:val="-1"/>
          <w:sz w:val="24"/>
          <w:szCs w:val="24"/>
        </w:rPr>
        <w:t>i</w:t>
      </w:r>
      <w:r w:rsidRPr="00250E79">
        <w:rPr>
          <w:rFonts w:cs="Arial"/>
          <w:spacing w:val="1"/>
          <w:sz w:val="24"/>
          <w:szCs w:val="24"/>
        </w:rPr>
        <w:t>a</w:t>
      </w:r>
      <w:r w:rsidRPr="00250E79">
        <w:rPr>
          <w:rFonts w:cs="Arial"/>
          <w:sz w:val="24"/>
          <w:szCs w:val="24"/>
        </w:rPr>
        <w:t>l</w:t>
      </w:r>
      <w:r w:rsidRPr="00250E79">
        <w:rPr>
          <w:rFonts w:cs="Arial"/>
          <w:spacing w:val="1"/>
          <w:sz w:val="24"/>
          <w:szCs w:val="24"/>
        </w:rPr>
        <w:t xml:space="preserve"> d</w:t>
      </w:r>
      <w:r w:rsidRPr="00250E79">
        <w:rPr>
          <w:rFonts w:cs="Arial"/>
          <w:sz w:val="24"/>
          <w:szCs w:val="24"/>
        </w:rPr>
        <w:t>e</w:t>
      </w:r>
      <w:r w:rsidRPr="00250E79">
        <w:rPr>
          <w:rFonts w:cs="Arial"/>
          <w:spacing w:val="5"/>
          <w:sz w:val="24"/>
          <w:szCs w:val="24"/>
        </w:rPr>
        <w:t xml:space="preserve"> </w:t>
      </w:r>
      <w:r w:rsidRPr="00250E79">
        <w:rPr>
          <w:rFonts w:cs="Arial"/>
          <w:spacing w:val="1"/>
          <w:sz w:val="24"/>
          <w:szCs w:val="24"/>
        </w:rPr>
        <w:t>l</w:t>
      </w:r>
      <w:r w:rsidRPr="00250E79">
        <w:rPr>
          <w:rFonts w:cs="Arial"/>
          <w:sz w:val="24"/>
          <w:szCs w:val="24"/>
        </w:rPr>
        <w:t>a</w:t>
      </w:r>
      <w:r w:rsidRPr="00250E79">
        <w:rPr>
          <w:rFonts w:cs="Arial"/>
          <w:spacing w:val="6"/>
          <w:sz w:val="24"/>
          <w:szCs w:val="24"/>
        </w:rPr>
        <w:t xml:space="preserve"> </w:t>
      </w:r>
      <w:r w:rsidRPr="00250E79">
        <w:rPr>
          <w:rFonts w:cs="Arial"/>
          <w:spacing w:val="1"/>
          <w:sz w:val="24"/>
          <w:szCs w:val="24"/>
        </w:rPr>
        <w:t>F</w:t>
      </w:r>
      <w:r w:rsidRPr="00250E79">
        <w:rPr>
          <w:rFonts w:cs="Arial"/>
          <w:spacing w:val="-1"/>
          <w:sz w:val="24"/>
          <w:szCs w:val="24"/>
        </w:rPr>
        <w:t>e</w:t>
      </w:r>
      <w:r w:rsidRPr="00250E79">
        <w:rPr>
          <w:rFonts w:cs="Arial"/>
          <w:spacing w:val="1"/>
          <w:sz w:val="24"/>
          <w:szCs w:val="24"/>
        </w:rPr>
        <w:t>de</w:t>
      </w:r>
      <w:r w:rsidRPr="00250E79">
        <w:rPr>
          <w:rFonts w:cs="Arial"/>
          <w:sz w:val="24"/>
          <w:szCs w:val="24"/>
        </w:rPr>
        <w:t>r</w:t>
      </w:r>
      <w:r w:rsidRPr="00250E79">
        <w:rPr>
          <w:rFonts w:cs="Arial"/>
          <w:spacing w:val="1"/>
          <w:sz w:val="24"/>
          <w:szCs w:val="24"/>
        </w:rPr>
        <w:t>a</w:t>
      </w:r>
      <w:r w:rsidRPr="00250E79">
        <w:rPr>
          <w:rFonts w:cs="Arial"/>
          <w:spacing w:val="-1"/>
          <w:sz w:val="24"/>
          <w:szCs w:val="24"/>
        </w:rPr>
        <w:t>c</w:t>
      </w:r>
      <w:r w:rsidRPr="00250E79">
        <w:rPr>
          <w:rFonts w:cs="Arial"/>
          <w:spacing w:val="1"/>
          <w:sz w:val="24"/>
          <w:szCs w:val="24"/>
        </w:rPr>
        <w:t>i</w:t>
      </w:r>
      <w:r w:rsidRPr="00250E79">
        <w:rPr>
          <w:rFonts w:cs="Arial"/>
          <w:spacing w:val="-1"/>
          <w:sz w:val="24"/>
          <w:szCs w:val="24"/>
        </w:rPr>
        <w:t>ó</w:t>
      </w:r>
      <w:r w:rsidRPr="00250E79">
        <w:rPr>
          <w:rFonts w:cs="Arial"/>
          <w:sz w:val="24"/>
          <w:szCs w:val="24"/>
        </w:rPr>
        <w:t xml:space="preserve">n </w:t>
      </w:r>
      <w:r w:rsidRPr="00250E79">
        <w:rPr>
          <w:rFonts w:cs="Arial"/>
          <w:spacing w:val="1"/>
          <w:sz w:val="24"/>
          <w:szCs w:val="24"/>
        </w:rPr>
        <w:t>qu</w:t>
      </w:r>
      <w:r w:rsidRPr="00250E79">
        <w:rPr>
          <w:rFonts w:cs="Arial"/>
          <w:sz w:val="24"/>
          <w:szCs w:val="24"/>
        </w:rPr>
        <w:t>e</w:t>
      </w:r>
      <w:r w:rsidRPr="00250E79">
        <w:rPr>
          <w:rFonts w:cs="Arial"/>
          <w:spacing w:val="-2"/>
          <w:sz w:val="24"/>
          <w:szCs w:val="24"/>
        </w:rPr>
        <w:t xml:space="preserve"> </w:t>
      </w:r>
      <w:r>
        <w:rPr>
          <w:rFonts w:cs="Arial"/>
          <w:sz w:val="24"/>
          <w:szCs w:val="24"/>
        </w:rPr>
        <w:t>soliciten opinión jurídica a la Coordinación de Asuntos Jurídicos</w:t>
      </w:r>
      <w:r w:rsidRPr="00250E79">
        <w:rPr>
          <w:rFonts w:cs="Arial"/>
          <w:noProof/>
          <w:sz w:val="24"/>
          <w:szCs w:val="24"/>
          <w:lang w:eastAsia="es-MX"/>
        </w:rPr>
        <w:t>.</w:t>
      </w:r>
    </w:p>
    <w:p w:rsidR="001E16E8" w:rsidRPr="00347EA8" w:rsidRDefault="001E16E8" w:rsidP="00A2383B">
      <w:pPr>
        <w:pStyle w:val="Textoindependiente"/>
        <w:numPr>
          <w:ilvl w:val="0"/>
          <w:numId w:val="8"/>
        </w:numPr>
        <w:spacing w:before="120" w:after="120"/>
        <w:ind w:left="426"/>
        <w:jc w:val="both"/>
        <w:rPr>
          <w:rFonts w:cs="Arial"/>
          <w:sz w:val="24"/>
          <w:szCs w:val="24"/>
        </w:rPr>
      </w:pPr>
      <w:r w:rsidRPr="00347EA8">
        <w:rPr>
          <w:rFonts w:cs="Arial"/>
          <w:b/>
          <w:sz w:val="24"/>
          <w:szCs w:val="24"/>
        </w:rPr>
        <w:t xml:space="preserve">CAJ: </w:t>
      </w:r>
      <w:r w:rsidRPr="00F23060">
        <w:rPr>
          <w:rFonts w:cs="Arial"/>
          <w:sz w:val="24"/>
          <w:szCs w:val="24"/>
        </w:rPr>
        <w:t>C</w:t>
      </w:r>
      <w:r w:rsidRPr="00347EA8">
        <w:rPr>
          <w:rFonts w:cs="Arial"/>
          <w:sz w:val="24"/>
          <w:szCs w:val="24"/>
        </w:rPr>
        <w:t>oordinación de Asuntos Jurídicos.</w:t>
      </w:r>
    </w:p>
    <w:p w:rsidR="001E16E8" w:rsidRPr="00E7283F" w:rsidRDefault="001E16E8" w:rsidP="00A2383B">
      <w:pPr>
        <w:pStyle w:val="Textoindependiente"/>
        <w:numPr>
          <w:ilvl w:val="0"/>
          <w:numId w:val="8"/>
        </w:numPr>
        <w:spacing w:before="120" w:after="120"/>
        <w:ind w:left="426"/>
        <w:jc w:val="both"/>
        <w:rPr>
          <w:rFonts w:cs="Arial"/>
          <w:sz w:val="24"/>
          <w:szCs w:val="24"/>
        </w:rPr>
      </w:pPr>
      <w:r>
        <w:rPr>
          <w:b/>
          <w:bCs/>
          <w:sz w:val="24"/>
          <w:szCs w:val="24"/>
        </w:rPr>
        <w:t>Cuenta</w:t>
      </w:r>
      <w:r w:rsidRPr="00C1068A">
        <w:rPr>
          <w:rFonts w:cs="Arial"/>
          <w:sz w:val="24"/>
          <w:szCs w:val="24"/>
        </w:rPr>
        <w:t xml:space="preserve">: Informe en que se enlistan los documentos recibidos en el procedimiento </w:t>
      </w:r>
      <w:r w:rsidRPr="00C1068A">
        <w:rPr>
          <w:rFonts w:cs="Arial"/>
          <w:spacing w:val="1"/>
          <w:sz w:val="24"/>
          <w:szCs w:val="24"/>
        </w:rPr>
        <w:t>o en su caso, la omisión de hacerlo.</w:t>
      </w:r>
    </w:p>
    <w:p w:rsidR="001E16E8" w:rsidRPr="00FF3E63" w:rsidRDefault="001E16E8" w:rsidP="00A2383B">
      <w:pPr>
        <w:pStyle w:val="Textoindependiente"/>
        <w:numPr>
          <w:ilvl w:val="0"/>
          <w:numId w:val="8"/>
        </w:numPr>
        <w:spacing w:before="120" w:after="120"/>
        <w:ind w:left="426"/>
        <w:jc w:val="both"/>
        <w:rPr>
          <w:rFonts w:cs="Arial"/>
          <w:b/>
          <w:sz w:val="24"/>
          <w:szCs w:val="24"/>
          <w:lang w:val="es-ES_tradnl"/>
        </w:rPr>
      </w:pPr>
      <w:r w:rsidRPr="00347EA8">
        <w:rPr>
          <w:rFonts w:cs="Arial"/>
          <w:b/>
          <w:sz w:val="24"/>
          <w:szCs w:val="24"/>
          <w:lang w:val="es-ES_tradnl"/>
        </w:rPr>
        <w:t>Dirección Consultiva:</w:t>
      </w:r>
      <w:r>
        <w:rPr>
          <w:rFonts w:cs="Arial"/>
          <w:sz w:val="24"/>
          <w:szCs w:val="24"/>
          <w:lang w:val="es-ES_tradnl"/>
        </w:rPr>
        <w:t xml:space="preserve"> Á</w:t>
      </w:r>
      <w:r w:rsidRPr="00347EA8">
        <w:rPr>
          <w:rFonts w:cs="Arial"/>
          <w:sz w:val="24"/>
          <w:szCs w:val="24"/>
          <w:lang w:val="es-ES_tradnl"/>
        </w:rPr>
        <w:t>rea adscrita a la CAJ</w:t>
      </w:r>
      <w:r>
        <w:rPr>
          <w:rFonts w:cs="Arial"/>
          <w:sz w:val="24"/>
          <w:szCs w:val="24"/>
          <w:lang w:val="es-ES_tradnl"/>
        </w:rPr>
        <w:t>.</w:t>
      </w:r>
    </w:p>
    <w:p w:rsidR="00FF3E63" w:rsidRPr="007009D1" w:rsidRDefault="00B23413" w:rsidP="00A2383B">
      <w:pPr>
        <w:pStyle w:val="Textoindependiente"/>
        <w:numPr>
          <w:ilvl w:val="0"/>
          <w:numId w:val="8"/>
        </w:numPr>
        <w:spacing w:before="120" w:after="120"/>
        <w:ind w:left="426"/>
        <w:jc w:val="both"/>
        <w:rPr>
          <w:rFonts w:cs="Arial"/>
          <w:b/>
          <w:sz w:val="24"/>
          <w:szCs w:val="24"/>
          <w:lang w:val="es-ES_tradnl"/>
        </w:rPr>
      </w:pPr>
      <w:r>
        <w:rPr>
          <w:rFonts w:cs="Arial"/>
          <w:b/>
          <w:sz w:val="24"/>
          <w:szCs w:val="24"/>
          <w:lang w:val="es-ES_tradnl"/>
        </w:rPr>
        <w:t>Áreas</w:t>
      </w:r>
      <w:r w:rsidR="00FF3E63">
        <w:rPr>
          <w:rFonts w:cs="Arial"/>
          <w:b/>
          <w:sz w:val="24"/>
          <w:szCs w:val="24"/>
          <w:lang w:val="es-ES_tradnl"/>
        </w:rPr>
        <w:t xml:space="preserve">: </w:t>
      </w:r>
      <w:r>
        <w:rPr>
          <w:rFonts w:cs="Arial"/>
          <w:sz w:val="24"/>
          <w:szCs w:val="24"/>
          <w:lang w:val="es-ES_tradnl"/>
        </w:rPr>
        <w:t>Las Coordinaciones, los Órganos Auxiliares, las Unidades de Apoyo, así como las Jefaturas, Direcciones, Subdirecciones y Departamentos de su adscripción</w:t>
      </w:r>
      <w:r w:rsidR="00FF3E63">
        <w:rPr>
          <w:rFonts w:cs="Arial"/>
          <w:sz w:val="24"/>
          <w:szCs w:val="24"/>
          <w:lang w:val="es-ES_tradnl"/>
        </w:rPr>
        <w:t xml:space="preserve">. </w:t>
      </w:r>
    </w:p>
    <w:p w:rsidR="001E16E8" w:rsidRPr="00855D4E" w:rsidRDefault="001E16E8" w:rsidP="00A2383B">
      <w:pPr>
        <w:pStyle w:val="Textoindependiente"/>
        <w:numPr>
          <w:ilvl w:val="0"/>
          <w:numId w:val="8"/>
        </w:numPr>
        <w:spacing w:before="120" w:after="120"/>
        <w:ind w:left="426"/>
        <w:jc w:val="both"/>
        <w:rPr>
          <w:rFonts w:cs="Arial"/>
          <w:b/>
          <w:sz w:val="24"/>
          <w:szCs w:val="24"/>
          <w:lang w:val="es-ES_tradnl"/>
        </w:rPr>
      </w:pPr>
      <w:r w:rsidRPr="00855D4E">
        <w:rPr>
          <w:rFonts w:cs="Arial"/>
          <w:b/>
          <w:bCs/>
          <w:snapToGrid w:val="0"/>
          <w:sz w:val="24"/>
          <w:szCs w:val="24"/>
          <w:lang w:val="es-MX"/>
        </w:rPr>
        <w:t>Jefatura de Unidad Jurídica del Control de la Legalidad:</w:t>
      </w:r>
      <w:r w:rsidRPr="00855D4E">
        <w:rPr>
          <w:rFonts w:cs="Arial"/>
          <w:bCs/>
          <w:snapToGrid w:val="0"/>
          <w:sz w:val="24"/>
          <w:szCs w:val="24"/>
          <w:lang w:val="es-MX"/>
        </w:rPr>
        <w:t xml:space="preserve"> Jefatura </w:t>
      </w:r>
      <w:r>
        <w:rPr>
          <w:rFonts w:cs="Arial"/>
          <w:bCs/>
          <w:snapToGrid w:val="0"/>
          <w:sz w:val="24"/>
          <w:szCs w:val="24"/>
          <w:lang w:val="es-MX"/>
        </w:rPr>
        <w:t xml:space="preserve">de  </w:t>
      </w:r>
      <w:r w:rsidRPr="00855D4E">
        <w:rPr>
          <w:rFonts w:cs="Arial"/>
          <w:bCs/>
          <w:snapToGrid w:val="0"/>
          <w:sz w:val="24"/>
          <w:szCs w:val="24"/>
          <w:lang w:val="es-MX"/>
        </w:rPr>
        <w:t>Unidad adscrita  a la CAJ.</w:t>
      </w:r>
    </w:p>
    <w:p w:rsidR="001E16E8" w:rsidRDefault="001E16E8" w:rsidP="008B294C">
      <w:pPr>
        <w:widowControl w:val="0"/>
        <w:autoSpaceDE w:val="0"/>
        <w:autoSpaceDN w:val="0"/>
        <w:adjustRightInd w:val="0"/>
        <w:spacing w:before="58"/>
        <w:jc w:val="both"/>
        <w:rPr>
          <w:rFonts w:ascii="Arial" w:hAnsi="Arial" w:cs="Arial"/>
          <w:b/>
        </w:rPr>
      </w:pPr>
    </w:p>
    <w:p w:rsidR="001E16E8" w:rsidRPr="00490B6C" w:rsidRDefault="001E16E8" w:rsidP="008B294C">
      <w:pPr>
        <w:widowControl w:val="0"/>
        <w:autoSpaceDE w:val="0"/>
        <w:autoSpaceDN w:val="0"/>
        <w:adjustRightInd w:val="0"/>
        <w:spacing w:before="58"/>
        <w:jc w:val="both"/>
      </w:pPr>
      <w:r w:rsidRPr="003A47AE">
        <w:rPr>
          <w:rFonts w:ascii="Arial" w:hAnsi="Arial" w:cs="Arial"/>
          <w:b/>
          <w:noProof/>
          <w:color w:val="00863D"/>
        </w:rPr>
        <w:t>D</w:t>
      </w:r>
      <w:r>
        <w:rPr>
          <w:rFonts w:ascii="Arial" w:hAnsi="Arial" w:cs="Arial"/>
          <w:b/>
          <w:noProof/>
          <w:color w:val="00863D"/>
        </w:rPr>
        <w:t>ISPOSICIONES GENERALES</w:t>
      </w:r>
      <w:r w:rsidRPr="007D3078">
        <w:rPr>
          <w:rFonts w:ascii="Arial" w:hAnsi="Arial" w:cs="Arial"/>
          <w:b/>
          <w:noProof/>
          <w:color w:val="00863D"/>
        </w:rPr>
        <w:t>______</w:t>
      </w:r>
      <w:r w:rsidR="00A2383B">
        <w:rPr>
          <w:rFonts w:ascii="Arial" w:hAnsi="Arial" w:cs="Arial"/>
          <w:b/>
          <w:noProof/>
          <w:color w:val="00863D"/>
        </w:rPr>
        <w:t>____________________</w:t>
      </w:r>
      <w:r w:rsidRPr="007D3078">
        <w:rPr>
          <w:rFonts w:ascii="Arial" w:hAnsi="Arial" w:cs="Arial"/>
          <w:b/>
          <w:noProof/>
          <w:color w:val="00863D"/>
        </w:rPr>
        <w:t>__________________</w:t>
      </w:r>
    </w:p>
    <w:p w:rsidR="001E16E8" w:rsidRDefault="001E16E8" w:rsidP="008B294C">
      <w:pPr>
        <w:jc w:val="center"/>
        <w:rPr>
          <w:rFonts w:ascii="Arial" w:hAnsi="Arial" w:cs="Arial"/>
          <w:b/>
        </w:rPr>
      </w:pPr>
    </w:p>
    <w:p w:rsidR="001E16E8" w:rsidRPr="003446AE" w:rsidRDefault="001E16E8" w:rsidP="00A2383B">
      <w:pPr>
        <w:pStyle w:val="Prrafodelista"/>
        <w:widowControl w:val="0"/>
        <w:numPr>
          <w:ilvl w:val="0"/>
          <w:numId w:val="31"/>
        </w:numPr>
        <w:autoSpaceDE w:val="0"/>
        <w:autoSpaceDN w:val="0"/>
        <w:adjustRightInd w:val="0"/>
        <w:spacing w:before="58" w:line="360" w:lineRule="auto"/>
        <w:ind w:left="426"/>
        <w:jc w:val="both"/>
      </w:pPr>
      <w:r>
        <w:rPr>
          <w:rFonts w:ascii="Arial" w:hAnsi="Arial" w:cs="Arial"/>
        </w:rPr>
        <w:t>La persona titular de la CAJ por su conducto o a través de Jefatura de Unidad de Control de la Legalidad o la Dirección</w:t>
      </w:r>
      <w:r w:rsidRPr="00F1003E">
        <w:rPr>
          <w:rFonts w:ascii="Arial" w:hAnsi="Arial" w:cs="Arial"/>
        </w:rPr>
        <w:t xml:space="preserve"> </w:t>
      </w:r>
      <w:r>
        <w:rPr>
          <w:rFonts w:ascii="Arial" w:hAnsi="Arial" w:cs="Arial"/>
        </w:rPr>
        <w:t xml:space="preserve">Consultiva, </w:t>
      </w:r>
      <w:r w:rsidRPr="00F1003E">
        <w:rPr>
          <w:rFonts w:ascii="Arial" w:hAnsi="Arial" w:cs="Arial"/>
        </w:rPr>
        <w:t xml:space="preserve">podrá </w:t>
      </w:r>
      <w:r>
        <w:rPr>
          <w:rFonts w:ascii="Arial" w:hAnsi="Arial" w:cs="Arial"/>
        </w:rPr>
        <w:t xml:space="preserve">en todo tiempo </w:t>
      </w:r>
      <w:r w:rsidRPr="00F1003E">
        <w:rPr>
          <w:rFonts w:ascii="Arial" w:hAnsi="Arial" w:cs="Arial"/>
        </w:rPr>
        <w:t xml:space="preserve">efectuar los requerimientos de </w:t>
      </w:r>
      <w:r>
        <w:rPr>
          <w:rFonts w:ascii="Arial" w:hAnsi="Arial" w:cs="Arial"/>
        </w:rPr>
        <w:t>información o documentación a</w:t>
      </w:r>
      <w:r w:rsidR="00EF0F0B">
        <w:rPr>
          <w:rFonts w:ascii="Arial" w:hAnsi="Arial" w:cs="Arial"/>
        </w:rPr>
        <w:t xml:space="preserve"> </w:t>
      </w:r>
      <w:r>
        <w:rPr>
          <w:rFonts w:ascii="Arial" w:hAnsi="Arial" w:cs="Arial"/>
        </w:rPr>
        <w:t>l</w:t>
      </w:r>
      <w:r w:rsidR="00EF0F0B">
        <w:rPr>
          <w:rFonts w:ascii="Arial" w:hAnsi="Arial" w:cs="Arial"/>
        </w:rPr>
        <w:t>as</w:t>
      </w:r>
      <w:r>
        <w:rPr>
          <w:rFonts w:ascii="Arial" w:hAnsi="Arial" w:cs="Arial"/>
        </w:rPr>
        <w:t xml:space="preserve"> Á</w:t>
      </w:r>
      <w:r w:rsidRPr="00F1003E">
        <w:rPr>
          <w:rFonts w:ascii="Arial" w:hAnsi="Arial" w:cs="Arial"/>
        </w:rPr>
        <w:t>rea</w:t>
      </w:r>
      <w:r w:rsidR="00EF0F0B">
        <w:rPr>
          <w:rFonts w:ascii="Arial" w:hAnsi="Arial" w:cs="Arial"/>
        </w:rPr>
        <w:t>s</w:t>
      </w:r>
      <w:r w:rsidRPr="00F1003E">
        <w:rPr>
          <w:rFonts w:ascii="Arial" w:hAnsi="Arial" w:cs="Arial"/>
        </w:rPr>
        <w:t xml:space="preserve"> consultante</w:t>
      </w:r>
      <w:r w:rsidR="00EF0F0B">
        <w:rPr>
          <w:rFonts w:ascii="Arial" w:hAnsi="Arial" w:cs="Arial"/>
        </w:rPr>
        <w:t>s</w:t>
      </w:r>
      <w:r w:rsidRPr="00F1003E">
        <w:rPr>
          <w:rFonts w:ascii="Arial" w:hAnsi="Arial" w:cs="Arial"/>
        </w:rPr>
        <w:t xml:space="preserve"> que estime necesarios y pertinentes para la </w:t>
      </w:r>
      <w:r>
        <w:rPr>
          <w:rFonts w:ascii="Arial" w:hAnsi="Arial" w:cs="Arial"/>
        </w:rPr>
        <w:t xml:space="preserve">emisión </w:t>
      </w:r>
      <w:r w:rsidRPr="00F1003E">
        <w:rPr>
          <w:rFonts w:ascii="Arial" w:hAnsi="Arial" w:cs="Arial"/>
        </w:rPr>
        <w:t xml:space="preserve">de las </w:t>
      </w:r>
      <w:r>
        <w:rPr>
          <w:rFonts w:ascii="Arial" w:hAnsi="Arial" w:cs="Arial"/>
        </w:rPr>
        <w:t>consultas y opiniones jurídicas</w:t>
      </w:r>
      <w:r w:rsidRPr="00F1003E">
        <w:rPr>
          <w:rFonts w:ascii="Arial" w:hAnsi="Arial" w:cs="Arial"/>
        </w:rPr>
        <w:t>.</w:t>
      </w:r>
    </w:p>
    <w:p w:rsidR="001E16E8" w:rsidRPr="003446AE" w:rsidRDefault="001E16E8" w:rsidP="00A2383B">
      <w:pPr>
        <w:pStyle w:val="Prrafodelista"/>
        <w:widowControl w:val="0"/>
        <w:autoSpaceDE w:val="0"/>
        <w:autoSpaceDN w:val="0"/>
        <w:adjustRightInd w:val="0"/>
        <w:spacing w:before="58" w:line="360" w:lineRule="auto"/>
        <w:ind w:left="426"/>
        <w:jc w:val="both"/>
      </w:pPr>
    </w:p>
    <w:p w:rsidR="001E16E8" w:rsidRDefault="001E16E8" w:rsidP="00A2383B">
      <w:pPr>
        <w:pStyle w:val="Prrafodelista"/>
        <w:widowControl w:val="0"/>
        <w:numPr>
          <w:ilvl w:val="0"/>
          <w:numId w:val="31"/>
        </w:numPr>
        <w:autoSpaceDE w:val="0"/>
        <w:autoSpaceDN w:val="0"/>
        <w:adjustRightInd w:val="0"/>
        <w:spacing w:before="58" w:line="360" w:lineRule="auto"/>
        <w:ind w:left="426"/>
        <w:jc w:val="both"/>
      </w:pPr>
      <w:r>
        <w:rPr>
          <w:rFonts w:ascii="Arial" w:hAnsi="Arial" w:cs="Arial"/>
        </w:rPr>
        <w:t>L</w:t>
      </w:r>
      <w:r>
        <w:rPr>
          <w:rFonts w:ascii="Arial" w:eastAsiaTheme="minorHAnsi" w:hAnsi="Arial" w:cs="Arial"/>
          <w:color w:val="000000"/>
          <w:lang w:val="es-MX" w:eastAsia="en-US"/>
        </w:rPr>
        <w:t>as</w:t>
      </w:r>
      <w:r w:rsidRPr="000944AF">
        <w:rPr>
          <w:rFonts w:ascii="Arial" w:eastAsiaTheme="minorHAnsi" w:hAnsi="Arial" w:cs="Arial"/>
          <w:color w:val="000000"/>
          <w:lang w:val="es-MX" w:eastAsia="en-US"/>
        </w:rPr>
        <w:t xml:space="preserve"> solicitudes de opinión jurídica deberán indicar con precisión las preguntas concretas sobre las cuales se pretende obtener la opinión de la CAJ y las consideraciones que la originan.</w:t>
      </w:r>
    </w:p>
    <w:p w:rsidR="001E16E8" w:rsidRDefault="001E16E8" w:rsidP="008B294C">
      <w:pPr>
        <w:rPr>
          <w:rFonts w:ascii="Arial" w:hAnsi="Arial" w:cs="Arial"/>
          <w:b/>
          <w:noProof/>
          <w:color w:val="00863D"/>
        </w:rPr>
      </w:pPr>
    </w:p>
    <w:p w:rsidR="00660D67" w:rsidRDefault="00660D67" w:rsidP="008B294C">
      <w:pPr>
        <w:rPr>
          <w:rFonts w:ascii="Arial" w:hAnsi="Arial" w:cs="Arial"/>
          <w:b/>
          <w:noProof/>
          <w:color w:val="00863D"/>
        </w:rPr>
      </w:pPr>
    </w:p>
    <w:p w:rsidR="00660D67" w:rsidRDefault="00660D67" w:rsidP="008B294C">
      <w:pPr>
        <w:rPr>
          <w:rFonts w:ascii="Arial" w:hAnsi="Arial" w:cs="Arial"/>
          <w:b/>
          <w:noProof/>
          <w:color w:val="00863D"/>
        </w:rPr>
      </w:pPr>
    </w:p>
    <w:p w:rsidR="00660D67" w:rsidRDefault="00660D67" w:rsidP="008B294C">
      <w:pPr>
        <w:rPr>
          <w:rFonts w:ascii="Arial" w:hAnsi="Arial" w:cs="Arial"/>
          <w:b/>
          <w:noProof/>
          <w:color w:val="00863D"/>
        </w:rPr>
      </w:pPr>
    </w:p>
    <w:p w:rsidR="00660D67" w:rsidRDefault="00660D67" w:rsidP="008B294C">
      <w:pPr>
        <w:rPr>
          <w:rFonts w:ascii="Arial" w:hAnsi="Arial" w:cs="Arial"/>
          <w:b/>
          <w:noProof/>
          <w:color w:val="00863D"/>
        </w:rPr>
      </w:pPr>
    </w:p>
    <w:p w:rsidR="0001416D" w:rsidRDefault="0001416D" w:rsidP="008B294C">
      <w:pPr>
        <w:rPr>
          <w:rFonts w:ascii="Arial" w:hAnsi="Arial" w:cs="Arial"/>
          <w:b/>
          <w:noProof/>
          <w:color w:val="00863D"/>
        </w:rPr>
      </w:pPr>
    </w:p>
    <w:p w:rsidR="0001416D" w:rsidRDefault="0001416D" w:rsidP="008B294C">
      <w:pPr>
        <w:rPr>
          <w:rFonts w:ascii="Arial" w:hAnsi="Arial" w:cs="Arial"/>
          <w:b/>
          <w:noProof/>
          <w:color w:val="00863D"/>
        </w:rPr>
      </w:pPr>
    </w:p>
    <w:p w:rsidR="0001416D" w:rsidRDefault="0001416D" w:rsidP="008B294C">
      <w:pPr>
        <w:rPr>
          <w:rFonts w:ascii="Arial" w:hAnsi="Arial" w:cs="Arial"/>
          <w:b/>
          <w:noProof/>
          <w:color w:val="00863D"/>
        </w:rPr>
      </w:pPr>
    </w:p>
    <w:p w:rsidR="0001416D" w:rsidRDefault="0001416D" w:rsidP="008B294C">
      <w:pPr>
        <w:rPr>
          <w:rFonts w:ascii="Arial" w:hAnsi="Arial" w:cs="Arial"/>
          <w:b/>
          <w:noProof/>
          <w:color w:val="00863D"/>
        </w:rPr>
      </w:pPr>
    </w:p>
    <w:p w:rsidR="0001416D" w:rsidRDefault="0001416D" w:rsidP="008B294C">
      <w:pPr>
        <w:rPr>
          <w:rFonts w:ascii="Arial" w:hAnsi="Arial" w:cs="Arial"/>
          <w:b/>
          <w:noProof/>
          <w:color w:val="00863D"/>
        </w:rPr>
      </w:pPr>
    </w:p>
    <w:p w:rsidR="001E16E8" w:rsidRDefault="001E16E8" w:rsidP="008B294C">
      <w:pPr>
        <w:rPr>
          <w:rFonts w:ascii="Arial" w:hAnsi="Arial" w:cs="Arial"/>
          <w:b/>
          <w:noProof/>
          <w:color w:val="00863D"/>
        </w:rPr>
      </w:pPr>
    </w:p>
    <w:p w:rsidR="005E4490" w:rsidRDefault="005E4490" w:rsidP="008B294C">
      <w:pPr>
        <w:rPr>
          <w:rFonts w:ascii="Arial" w:hAnsi="Arial" w:cs="Arial"/>
          <w:b/>
          <w:noProof/>
          <w:color w:val="00863D"/>
        </w:rPr>
      </w:pPr>
    </w:p>
    <w:p w:rsidR="005E4490" w:rsidRDefault="005E4490" w:rsidP="008B294C">
      <w:pPr>
        <w:rPr>
          <w:rFonts w:ascii="Arial" w:hAnsi="Arial" w:cs="Arial"/>
          <w:b/>
          <w:noProof/>
          <w:color w:val="00863D"/>
        </w:rPr>
      </w:pPr>
    </w:p>
    <w:p w:rsidR="005E4490" w:rsidRDefault="005E4490" w:rsidP="008B294C">
      <w:pPr>
        <w:rPr>
          <w:rFonts w:ascii="Arial" w:hAnsi="Arial" w:cs="Arial"/>
          <w:b/>
          <w:noProof/>
          <w:color w:val="00863D"/>
        </w:rPr>
      </w:pPr>
    </w:p>
    <w:p w:rsidR="001E16E8" w:rsidRDefault="001E16E8" w:rsidP="008B294C">
      <w:pPr>
        <w:rPr>
          <w:rFonts w:ascii="Arial" w:hAnsi="Arial" w:cs="Arial"/>
          <w:b/>
        </w:rPr>
      </w:pPr>
      <w:r w:rsidRPr="003A47AE">
        <w:rPr>
          <w:rFonts w:ascii="Arial" w:hAnsi="Arial" w:cs="Arial"/>
          <w:b/>
          <w:noProof/>
          <w:color w:val="00863D"/>
        </w:rPr>
        <w:t>DESCRIPCIÓN DEL PROCEDIMIENTO______</w:t>
      </w:r>
      <w:r w:rsidR="00A2383B">
        <w:rPr>
          <w:rFonts w:ascii="Arial" w:hAnsi="Arial" w:cs="Arial"/>
          <w:b/>
          <w:noProof/>
          <w:color w:val="00863D"/>
        </w:rPr>
        <w:t>___________________</w:t>
      </w:r>
      <w:r w:rsidRPr="003A47AE">
        <w:rPr>
          <w:rFonts w:ascii="Arial" w:hAnsi="Arial" w:cs="Arial"/>
          <w:b/>
          <w:noProof/>
          <w:color w:val="00863D"/>
        </w:rPr>
        <w:t>____________</w:t>
      </w:r>
    </w:p>
    <w:p w:rsidR="001E16E8" w:rsidRDefault="001E16E8" w:rsidP="008B294C">
      <w:pPr>
        <w:jc w:val="center"/>
        <w:rPr>
          <w:rFonts w:ascii="Arial" w:hAnsi="Arial" w:cs="Arial"/>
          <w:b/>
        </w:rPr>
      </w:pPr>
    </w:p>
    <w:p w:rsidR="001E16E8" w:rsidRPr="00490B6C" w:rsidRDefault="001E16E8" w:rsidP="008B294C">
      <w:pPr>
        <w:jc w:val="center"/>
        <w:rPr>
          <w:rFonts w:ascii="Arial" w:hAnsi="Arial" w:cs="Arial"/>
          <w:b/>
          <w:color w:val="33CC33"/>
        </w:rPr>
      </w:pPr>
      <w:r w:rsidRPr="003A47AE">
        <w:rPr>
          <w:rFonts w:ascii="Arial" w:hAnsi="Arial" w:cs="Arial"/>
          <w:b/>
          <w:noProof/>
          <w:color w:val="00863D"/>
        </w:rPr>
        <w:t>DEL PROCEDIMIENT</w:t>
      </w:r>
      <w:r>
        <w:rPr>
          <w:rFonts w:ascii="Arial" w:hAnsi="Arial" w:cs="Arial"/>
          <w:b/>
          <w:noProof/>
          <w:color w:val="00863D"/>
        </w:rPr>
        <w:t>O DE EMISIÓN DE CONSULTAS Y OPINIONES DE CARÁCTER JURÍDICO</w:t>
      </w:r>
    </w:p>
    <w:p w:rsidR="001E16E8" w:rsidRDefault="001E16E8" w:rsidP="008B294C">
      <w:pPr>
        <w:widowControl w:val="0"/>
        <w:autoSpaceDE w:val="0"/>
        <w:autoSpaceDN w:val="0"/>
        <w:adjustRightInd w:val="0"/>
        <w:spacing w:before="58"/>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2"/>
        <w:gridCol w:w="4976"/>
        <w:gridCol w:w="2409"/>
      </w:tblGrid>
      <w:tr w:rsidR="001E16E8" w:rsidRPr="001E16E8" w:rsidTr="00ED1C96">
        <w:tc>
          <w:tcPr>
            <w:tcW w:w="9747" w:type="dxa"/>
            <w:gridSpan w:val="3"/>
            <w:shd w:val="clear" w:color="auto" w:fill="92D050"/>
          </w:tcPr>
          <w:p w:rsidR="001E16E8" w:rsidRPr="001E16E8" w:rsidRDefault="001E16E8" w:rsidP="008B294C">
            <w:pPr>
              <w:pStyle w:val="Textoindependiente"/>
              <w:spacing w:before="120" w:after="120"/>
              <w:ind w:firstLine="708"/>
              <w:jc w:val="center"/>
              <w:rPr>
                <w:rFonts w:cs="Arial"/>
                <w:b/>
                <w:sz w:val="22"/>
                <w:szCs w:val="22"/>
              </w:rPr>
            </w:pPr>
            <w:r w:rsidRPr="001E16E8">
              <w:rPr>
                <w:rFonts w:cs="Arial"/>
                <w:b/>
                <w:sz w:val="22"/>
                <w:szCs w:val="22"/>
              </w:rPr>
              <w:t>INICIO DEL PROCEDIMIENTO</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r w:rsidRPr="001E16E8">
              <w:rPr>
                <w:rFonts w:cs="Arial"/>
                <w:b/>
                <w:sz w:val="22"/>
                <w:szCs w:val="22"/>
              </w:rPr>
              <w:t>RESPONSABLE</w:t>
            </w:r>
          </w:p>
        </w:tc>
        <w:tc>
          <w:tcPr>
            <w:tcW w:w="4976" w:type="dxa"/>
          </w:tcPr>
          <w:p w:rsidR="001E16E8" w:rsidRPr="001E16E8" w:rsidRDefault="001E16E8" w:rsidP="008B294C">
            <w:pPr>
              <w:pStyle w:val="Textoindependiente"/>
              <w:tabs>
                <w:tab w:val="center" w:pos="2541"/>
                <w:tab w:val="right" w:pos="5082"/>
              </w:tabs>
              <w:spacing w:before="120" w:after="120"/>
              <w:jc w:val="center"/>
              <w:rPr>
                <w:rFonts w:cs="Arial"/>
                <w:b/>
                <w:sz w:val="22"/>
                <w:szCs w:val="22"/>
              </w:rPr>
            </w:pPr>
            <w:r w:rsidRPr="001E16E8">
              <w:rPr>
                <w:rFonts w:cs="Arial"/>
                <w:b/>
                <w:sz w:val="22"/>
                <w:szCs w:val="22"/>
              </w:rPr>
              <w:t>ACTIVIDAD</w:t>
            </w:r>
          </w:p>
        </w:tc>
        <w:tc>
          <w:tcPr>
            <w:tcW w:w="2409" w:type="dxa"/>
          </w:tcPr>
          <w:p w:rsidR="001E16E8" w:rsidRPr="001E16E8" w:rsidRDefault="001E16E8" w:rsidP="008B294C">
            <w:pPr>
              <w:pStyle w:val="Textoindependiente"/>
              <w:tabs>
                <w:tab w:val="center" w:pos="2541"/>
                <w:tab w:val="right" w:pos="5082"/>
              </w:tabs>
              <w:spacing w:before="120" w:after="120"/>
              <w:jc w:val="center"/>
              <w:rPr>
                <w:rFonts w:cs="Arial"/>
                <w:b/>
                <w:sz w:val="22"/>
                <w:szCs w:val="22"/>
              </w:rPr>
            </w:pPr>
            <w:r w:rsidRPr="001E16E8">
              <w:rPr>
                <w:rFonts w:cs="Arial"/>
                <w:b/>
                <w:sz w:val="22"/>
                <w:szCs w:val="22"/>
              </w:rPr>
              <w:t>PRODUCTO</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r w:rsidRPr="001E16E8">
              <w:rPr>
                <w:rFonts w:cs="Arial"/>
                <w:b/>
                <w:sz w:val="22"/>
                <w:szCs w:val="22"/>
              </w:rPr>
              <w:t>Área consultante</w:t>
            </w:r>
          </w:p>
        </w:tc>
        <w:tc>
          <w:tcPr>
            <w:tcW w:w="4976" w:type="dxa"/>
          </w:tcPr>
          <w:p w:rsidR="001E16E8" w:rsidRPr="001E16E8" w:rsidRDefault="001E16E8" w:rsidP="008B294C">
            <w:pPr>
              <w:pStyle w:val="Textoindependiente"/>
              <w:numPr>
                <w:ilvl w:val="0"/>
                <w:numId w:val="30"/>
              </w:numPr>
              <w:tabs>
                <w:tab w:val="center" w:pos="2541"/>
                <w:tab w:val="right" w:pos="5082"/>
              </w:tabs>
              <w:spacing w:before="120" w:after="120"/>
              <w:ind w:left="0"/>
              <w:jc w:val="both"/>
              <w:rPr>
                <w:rFonts w:cs="Arial"/>
                <w:b/>
                <w:sz w:val="22"/>
                <w:szCs w:val="22"/>
              </w:rPr>
            </w:pPr>
            <w:r w:rsidRPr="001E16E8">
              <w:rPr>
                <w:rFonts w:cs="Arial"/>
                <w:bCs/>
                <w:snapToGrid w:val="0"/>
                <w:sz w:val="22"/>
                <w:szCs w:val="22"/>
                <w:lang w:val="es-MX"/>
              </w:rPr>
              <w:t>Mediante oficio remite la solicitud de opinión jurídica a la CAJ, adjuntando a ésta la documentación que estime pertinente.</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
                <w:sz w:val="22"/>
                <w:szCs w:val="22"/>
              </w:rPr>
            </w:pPr>
            <w:r w:rsidRPr="001E16E8">
              <w:rPr>
                <w:rFonts w:cs="Arial"/>
                <w:bCs/>
                <w:snapToGrid w:val="0"/>
                <w:sz w:val="22"/>
                <w:szCs w:val="22"/>
                <w:lang w:val="es-MX"/>
              </w:rPr>
              <w:t>Oficio y en su caso, documentos anexos.</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p>
          <w:p w:rsidR="001E16E8" w:rsidRPr="001E16E8" w:rsidRDefault="001E16E8" w:rsidP="008B294C">
            <w:pPr>
              <w:pStyle w:val="Textoindependiente"/>
              <w:spacing w:before="120" w:after="120"/>
              <w:jc w:val="center"/>
              <w:rPr>
                <w:rFonts w:cs="Arial"/>
                <w:b/>
                <w:sz w:val="22"/>
                <w:szCs w:val="22"/>
              </w:rPr>
            </w:pPr>
            <w:r w:rsidRPr="001E16E8">
              <w:rPr>
                <w:rFonts w:cs="Arial"/>
                <w:b/>
                <w:sz w:val="22"/>
                <w:szCs w:val="22"/>
              </w:rPr>
              <w:t>CAJ</w:t>
            </w:r>
          </w:p>
        </w:tc>
        <w:tc>
          <w:tcPr>
            <w:tcW w:w="4976" w:type="dxa"/>
          </w:tcPr>
          <w:p w:rsidR="001E16E8" w:rsidRPr="001E16E8" w:rsidRDefault="001E16E8" w:rsidP="008B294C">
            <w:pPr>
              <w:pStyle w:val="Textoindependiente"/>
              <w:numPr>
                <w:ilvl w:val="0"/>
                <w:numId w:val="30"/>
              </w:numPr>
              <w:tabs>
                <w:tab w:val="center" w:pos="2541"/>
                <w:tab w:val="right" w:pos="5082"/>
              </w:tabs>
              <w:spacing w:before="120" w:after="120"/>
              <w:ind w:left="0"/>
              <w:jc w:val="both"/>
              <w:rPr>
                <w:rFonts w:cs="Arial"/>
                <w:bCs/>
                <w:snapToGrid w:val="0"/>
                <w:sz w:val="22"/>
                <w:szCs w:val="22"/>
                <w:lang w:val="es-MX"/>
              </w:rPr>
            </w:pPr>
            <w:r w:rsidRPr="001E16E8">
              <w:rPr>
                <w:rFonts w:cs="Arial"/>
                <w:bCs/>
                <w:snapToGrid w:val="0"/>
                <w:sz w:val="22"/>
                <w:szCs w:val="22"/>
                <w:lang w:val="es-MX"/>
              </w:rPr>
              <w:t xml:space="preserve">Recibe por oficio del área </w:t>
            </w:r>
            <w:r w:rsidR="00EF0F0B">
              <w:rPr>
                <w:rFonts w:cs="Arial"/>
                <w:bCs/>
                <w:snapToGrid w:val="0"/>
                <w:sz w:val="22"/>
                <w:szCs w:val="22"/>
                <w:lang w:val="es-MX"/>
              </w:rPr>
              <w:t>consultante</w:t>
            </w:r>
            <w:r w:rsidRPr="001E16E8">
              <w:rPr>
                <w:rFonts w:cs="Arial"/>
                <w:bCs/>
                <w:snapToGrid w:val="0"/>
                <w:sz w:val="22"/>
                <w:szCs w:val="22"/>
                <w:lang w:val="es-MX"/>
              </w:rPr>
              <w:t xml:space="preserve"> la documentación descrita en la etapa anterior y la turna a la Dirección</w:t>
            </w:r>
            <w:r w:rsidRPr="001E16E8">
              <w:rPr>
                <w:rFonts w:cs="Arial"/>
                <w:bCs/>
                <w:i/>
                <w:snapToGrid w:val="0"/>
                <w:sz w:val="22"/>
                <w:szCs w:val="22"/>
                <w:lang w:val="es-MX"/>
              </w:rPr>
              <w:t xml:space="preserve"> </w:t>
            </w:r>
            <w:r w:rsidRPr="001E16E8">
              <w:rPr>
                <w:rFonts w:cs="Arial"/>
                <w:bCs/>
                <w:snapToGrid w:val="0"/>
                <w:sz w:val="22"/>
                <w:szCs w:val="22"/>
                <w:lang w:val="es-MX"/>
              </w:rPr>
              <w:t>Consultiva</w:t>
            </w:r>
            <w:r w:rsidRPr="001E16E8">
              <w:rPr>
                <w:rFonts w:cs="Arial"/>
                <w:bCs/>
                <w:i/>
                <w:snapToGrid w:val="0"/>
                <w:sz w:val="22"/>
                <w:szCs w:val="22"/>
                <w:lang w:val="es-MX"/>
              </w:rPr>
              <w:t xml:space="preserve">, </w:t>
            </w:r>
            <w:r w:rsidRPr="001E16E8">
              <w:rPr>
                <w:rFonts w:cs="Arial"/>
                <w:spacing w:val="-6"/>
                <w:sz w:val="22"/>
                <w:szCs w:val="22"/>
              </w:rPr>
              <w:t>para que se</w:t>
            </w:r>
            <w:r w:rsidR="00984D31">
              <w:rPr>
                <w:rFonts w:cs="Arial"/>
                <w:spacing w:val="-6"/>
                <w:sz w:val="22"/>
                <w:szCs w:val="22"/>
              </w:rPr>
              <w:t xml:space="preserve"> le asigne número de expediente</w:t>
            </w:r>
            <w:r w:rsidR="00964036">
              <w:rPr>
                <w:rFonts w:cs="Arial"/>
                <w:spacing w:val="-6"/>
                <w:sz w:val="22"/>
                <w:szCs w:val="22"/>
              </w:rPr>
              <w:t>,</w:t>
            </w:r>
            <w:r w:rsidRPr="001E16E8">
              <w:rPr>
                <w:rFonts w:cs="Arial"/>
                <w:spacing w:val="-6"/>
                <w:sz w:val="22"/>
                <w:szCs w:val="22"/>
              </w:rPr>
              <w:t xml:space="preserve"> proceda a su integración, y se efectúe su registro en la base de datos respectiva</w:t>
            </w:r>
            <w:r w:rsidRPr="001E16E8">
              <w:rPr>
                <w:rFonts w:cs="Arial"/>
                <w:sz w:val="22"/>
                <w:szCs w:val="22"/>
              </w:rPr>
              <w:t>.</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Base de datos para el Control de Gestión.</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r w:rsidRPr="001E16E8">
              <w:rPr>
                <w:rFonts w:cs="Arial"/>
                <w:b/>
                <w:bCs/>
                <w:snapToGrid w:val="0"/>
                <w:sz w:val="22"/>
                <w:szCs w:val="22"/>
                <w:lang w:val="es-MX"/>
              </w:rPr>
              <w:t>Dirección</w:t>
            </w:r>
            <w:r w:rsidRPr="001E16E8">
              <w:rPr>
                <w:rFonts w:cs="Arial"/>
                <w:b/>
                <w:bCs/>
                <w:i/>
                <w:snapToGrid w:val="0"/>
                <w:sz w:val="22"/>
                <w:szCs w:val="22"/>
                <w:lang w:val="es-MX"/>
              </w:rPr>
              <w:t xml:space="preserve"> </w:t>
            </w:r>
            <w:r w:rsidRPr="001E16E8">
              <w:rPr>
                <w:rFonts w:cs="Arial"/>
                <w:b/>
                <w:bCs/>
                <w:snapToGrid w:val="0"/>
                <w:sz w:val="22"/>
                <w:szCs w:val="22"/>
                <w:lang w:val="es-MX"/>
              </w:rPr>
              <w:t>Consultiva</w:t>
            </w:r>
          </w:p>
        </w:tc>
        <w:tc>
          <w:tcPr>
            <w:tcW w:w="4976" w:type="dxa"/>
          </w:tcPr>
          <w:p w:rsidR="001E16E8" w:rsidRPr="001E16E8" w:rsidRDefault="001E16E8" w:rsidP="008B294C">
            <w:pPr>
              <w:pStyle w:val="Textoindependiente"/>
              <w:numPr>
                <w:ilvl w:val="0"/>
                <w:numId w:val="30"/>
              </w:numPr>
              <w:tabs>
                <w:tab w:val="center" w:pos="2541"/>
                <w:tab w:val="right" w:pos="5082"/>
              </w:tabs>
              <w:spacing w:before="120" w:after="120"/>
              <w:ind w:left="0"/>
              <w:jc w:val="both"/>
              <w:rPr>
                <w:rFonts w:cs="Arial"/>
                <w:bCs/>
                <w:snapToGrid w:val="0"/>
                <w:sz w:val="22"/>
                <w:szCs w:val="22"/>
                <w:lang w:val="es-MX"/>
              </w:rPr>
            </w:pPr>
            <w:r w:rsidRPr="001E16E8">
              <w:rPr>
                <w:rFonts w:cs="Arial"/>
                <w:spacing w:val="-6"/>
                <w:sz w:val="22"/>
                <w:szCs w:val="22"/>
              </w:rPr>
              <w:t>Con apoyo de su personal se le asigna número de expediente</w:t>
            </w:r>
            <w:r w:rsidR="00964036">
              <w:rPr>
                <w:rFonts w:cs="Arial"/>
                <w:spacing w:val="-6"/>
                <w:sz w:val="22"/>
                <w:szCs w:val="22"/>
              </w:rPr>
              <w:t>,</w:t>
            </w:r>
            <w:r w:rsidRPr="001E16E8">
              <w:rPr>
                <w:rFonts w:cs="Arial"/>
                <w:spacing w:val="-6"/>
                <w:sz w:val="22"/>
                <w:szCs w:val="22"/>
              </w:rPr>
              <w:t xml:space="preserve"> procede a su integración, y se realiza su registro en la base de datos correspondiente.</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Base de datos de Consultas.</w:t>
            </w:r>
          </w:p>
        </w:tc>
      </w:tr>
      <w:tr w:rsidR="001E16E8" w:rsidRPr="001E16E8" w:rsidTr="00ED1C96">
        <w:tc>
          <w:tcPr>
            <w:tcW w:w="9747" w:type="dxa"/>
            <w:gridSpan w:val="3"/>
            <w:shd w:val="clear" w:color="auto" w:fill="92D050"/>
          </w:tcPr>
          <w:p w:rsidR="001E16E8" w:rsidRPr="001E16E8" w:rsidRDefault="001E16E8" w:rsidP="008B294C">
            <w:pPr>
              <w:pStyle w:val="Textoindependiente"/>
              <w:spacing w:before="120" w:after="120"/>
              <w:ind w:firstLine="708"/>
              <w:jc w:val="center"/>
              <w:rPr>
                <w:rFonts w:cs="Arial"/>
                <w:b/>
                <w:sz w:val="22"/>
                <w:szCs w:val="22"/>
              </w:rPr>
            </w:pPr>
            <w:r w:rsidRPr="001E16E8">
              <w:rPr>
                <w:rFonts w:cs="Arial"/>
                <w:b/>
                <w:sz w:val="22"/>
                <w:szCs w:val="22"/>
              </w:rPr>
              <w:t xml:space="preserve">REVISIÓN Y ANÁLISIS DE LA DOCUMENTACIÓN </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bCs/>
                <w:snapToGrid w:val="0"/>
                <w:sz w:val="22"/>
                <w:szCs w:val="22"/>
                <w:lang w:val="es-MX"/>
              </w:rPr>
            </w:pPr>
            <w:r w:rsidRPr="001E16E8">
              <w:rPr>
                <w:rFonts w:cs="Arial"/>
                <w:b/>
                <w:bCs/>
                <w:snapToGrid w:val="0"/>
                <w:sz w:val="22"/>
                <w:szCs w:val="22"/>
                <w:lang w:val="es-MX"/>
              </w:rPr>
              <w:t>Dirección</w:t>
            </w:r>
            <w:r w:rsidRPr="001E16E8">
              <w:rPr>
                <w:rFonts w:cs="Arial"/>
                <w:b/>
                <w:bCs/>
                <w:i/>
                <w:snapToGrid w:val="0"/>
                <w:sz w:val="22"/>
                <w:szCs w:val="22"/>
                <w:lang w:val="es-MX"/>
              </w:rPr>
              <w:t xml:space="preserve"> </w:t>
            </w:r>
            <w:r w:rsidRPr="001E16E8">
              <w:rPr>
                <w:rFonts w:cs="Arial"/>
                <w:b/>
                <w:bCs/>
                <w:snapToGrid w:val="0"/>
                <w:sz w:val="22"/>
                <w:szCs w:val="22"/>
                <w:lang w:val="es-MX"/>
              </w:rPr>
              <w:t>Consultiva</w:t>
            </w:r>
          </w:p>
        </w:tc>
        <w:tc>
          <w:tcPr>
            <w:tcW w:w="4976" w:type="dxa"/>
          </w:tcPr>
          <w:p w:rsidR="001E16E8" w:rsidRPr="001E16E8" w:rsidRDefault="001E16E8" w:rsidP="008B294C">
            <w:pPr>
              <w:pStyle w:val="Piedepgina"/>
              <w:numPr>
                <w:ilvl w:val="0"/>
                <w:numId w:val="30"/>
              </w:numPr>
              <w:tabs>
                <w:tab w:val="clear" w:pos="4252"/>
                <w:tab w:val="clear" w:pos="8504"/>
              </w:tabs>
              <w:ind w:left="0"/>
              <w:jc w:val="both"/>
              <w:rPr>
                <w:rFonts w:ascii="Arial" w:hAnsi="Arial" w:cs="Arial"/>
                <w:bCs/>
                <w:snapToGrid w:val="0"/>
                <w:sz w:val="22"/>
                <w:szCs w:val="22"/>
                <w:lang w:val="es-MX"/>
              </w:rPr>
            </w:pPr>
            <w:r w:rsidRPr="001E16E8">
              <w:rPr>
                <w:rFonts w:ascii="Arial" w:hAnsi="Arial" w:cs="Arial"/>
                <w:bCs/>
                <w:snapToGrid w:val="0"/>
                <w:sz w:val="22"/>
                <w:szCs w:val="22"/>
                <w:lang w:val="es-MX"/>
              </w:rPr>
              <w:t>Recibe y analiza la documentación respectiva.</w:t>
            </w:r>
          </w:p>
          <w:p w:rsidR="001E16E8" w:rsidRPr="001E16E8" w:rsidRDefault="001E16E8" w:rsidP="008B294C">
            <w:pPr>
              <w:pStyle w:val="Piedepgina"/>
              <w:tabs>
                <w:tab w:val="clear" w:pos="4252"/>
                <w:tab w:val="clear" w:pos="8504"/>
              </w:tabs>
              <w:jc w:val="both"/>
              <w:rPr>
                <w:rFonts w:ascii="Arial" w:hAnsi="Arial" w:cs="Arial"/>
                <w:bCs/>
                <w:snapToGrid w:val="0"/>
                <w:sz w:val="22"/>
                <w:szCs w:val="22"/>
                <w:lang w:val="es-MX"/>
              </w:rPr>
            </w:pPr>
          </w:p>
          <w:p w:rsidR="001E16E8" w:rsidRPr="001E16E8" w:rsidRDefault="001E16E8" w:rsidP="008B294C">
            <w:pPr>
              <w:pStyle w:val="Piedepgina"/>
              <w:tabs>
                <w:tab w:val="clear" w:pos="4252"/>
                <w:tab w:val="clear" w:pos="8504"/>
              </w:tabs>
              <w:jc w:val="both"/>
              <w:rPr>
                <w:rFonts w:ascii="Arial" w:hAnsi="Arial" w:cs="Arial"/>
                <w:bCs/>
                <w:snapToGrid w:val="0"/>
                <w:sz w:val="22"/>
                <w:szCs w:val="22"/>
                <w:lang w:val="es-MX"/>
              </w:rPr>
            </w:pPr>
            <w:r w:rsidRPr="00212B66">
              <w:rPr>
                <w:rFonts w:ascii="Arial" w:hAnsi="Arial" w:cs="Arial"/>
                <w:b/>
                <w:bCs/>
                <w:snapToGrid w:val="0"/>
                <w:sz w:val="22"/>
                <w:szCs w:val="22"/>
                <w:lang w:val="es-MX"/>
              </w:rPr>
              <w:t>¿E</w:t>
            </w:r>
            <w:r w:rsidRPr="001E16E8">
              <w:rPr>
                <w:rFonts w:ascii="Arial" w:hAnsi="Arial" w:cs="Arial"/>
                <w:b/>
                <w:bCs/>
                <w:snapToGrid w:val="0"/>
                <w:sz w:val="22"/>
                <w:szCs w:val="22"/>
                <w:lang w:val="es-MX"/>
              </w:rPr>
              <w:t xml:space="preserve">s necesario requerir información o documentación </w:t>
            </w:r>
            <w:r w:rsidRPr="00D438AA">
              <w:rPr>
                <w:rFonts w:ascii="Arial" w:hAnsi="Arial" w:cs="Arial"/>
                <w:b/>
                <w:bCs/>
                <w:snapToGrid w:val="0"/>
                <w:sz w:val="22"/>
                <w:szCs w:val="22"/>
                <w:lang w:val="es-MX"/>
              </w:rPr>
              <w:t>complementaria?</w:t>
            </w:r>
            <w:r w:rsidRPr="001E16E8">
              <w:rPr>
                <w:rFonts w:ascii="Arial" w:hAnsi="Arial" w:cs="Arial"/>
                <w:bCs/>
                <w:snapToGrid w:val="0"/>
                <w:sz w:val="22"/>
                <w:szCs w:val="22"/>
                <w:lang w:val="es-MX"/>
              </w:rPr>
              <w:t xml:space="preserve"> </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No: Continúa en la actividad 9.</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 xml:space="preserve">Sí: </w:t>
            </w:r>
            <w:r w:rsidR="00FE3762">
              <w:rPr>
                <w:rFonts w:ascii="Arial" w:hAnsi="Arial" w:cs="Arial"/>
                <w:b/>
                <w:bCs/>
                <w:snapToGrid w:val="0"/>
                <w:sz w:val="22"/>
                <w:szCs w:val="22"/>
                <w:lang w:val="es-MX"/>
              </w:rPr>
              <w:t>Continú</w:t>
            </w:r>
            <w:r w:rsidR="00D438AA">
              <w:rPr>
                <w:rFonts w:ascii="Arial" w:hAnsi="Arial" w:cs="Arial"/>
                <w:b/>
                <w:bCs/>
                <w:snapToGrid w:val="0"/>
                <w:sz w:val="22"/>
                <w:szCs w:val="22"/>
                <w:lang w:val="es-MX"/>
              </w:rPr>
              <w:t xml:space="preserve">a en </w:t>
            </w:r>
            <w:r w:rsidR="00FE3762">
              <w:rPr>
                <w:rFonts w:ascii="Arial" w:hAnsi="Arial" w:cs="Arial"/>
                <w:b/>
                <w:bCs/>
                <w:snapToGrid w:val="0"/>
                <w:sz w:val="22"/>
                <w:szCs w:val="22"/>
                <w:lang w:val="es-MX"/>
              </w:rPr>
              <w:t xml:space="preserve">la </w:t>
            </w:r>
            <w:r w:rsidR="00D438AA">
              <w:rPr>
                <w:rFonts w:ascii="Arial" w:hAnsi="Arial" w:cs="Arial"/>
                <w:b/>
                <w:bCs/>
                <w:snapToGrid w:val="0"/>
                <w:sz w:val="22"/>
                <w:szCs w:val="22"/>
                <w:lang w:val="es-MX"/>
              </w:rPr>
              <w:t>actividad 5.</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Correos electrónicos y/o por cualquier otro medio idóneo.</w:t>
            </w:r>
          </w:p>
        </w:tc>
      </w:tr>
      <w:tr w:rsidR="001E16E8" w:rsidRPr="001E16E8" w:rsidTr="00ED1C96">
        <w:tc>
          <w:tcPr>
            <w:tcW w:w="2362" w:type="dxa"/>
          </w:tcPr>
          <w:p w:rsidR="001E16E8" w:rsidRPr="001E16E8" w:rsidRDefault="00D438AA" w:rsidP="008B294C">
            <w:pPr>
              <w:pStyle w:val="Textoindependiente"/>
              <w:spacing w:before="120" w:after="120"/>
              <w:jc w:val="center"/>
              <w:rPr>
                <w:rFonts w:cs="Arial"/>
                <w:b/>
                <w:bCs/>
                <w:snapToGrid w:val="0"/>
                <w:sz w:val="22"/>
                <w:szCs w:val="22"/>
                <w:lang w:val="es-MX"/>
              </w:rPr>
            </w:pPr>
            <w:r>
              <w:rPr>
                <w:rFonts w:cs="Arial"/>
                <w:b/>
                <w:bCs/>
                <w:snapToGrid w:val="0"/>
                <w:sz w:val="22"/>
                <w:szCs w:val="22"/>
                <w:lang w:val="es-MX"/>
              </w:rPr>
              <w:t>Dirección Consultiva</w:t>
            </w:r>
          </w:p>
        </w:tc>
        <w:tc>
          <w:tcPr>
            <w:tcW w:w="4976" w:type="dxa"/>
          </w:tcPr>
          <w:p w:rsidR="001E16E8" w:rsidRPr="001E16E8" w:rsidRDefault="00D438AA" w:rsidP="008B294C">
            <w:pPr>
              <w:pStyle w:val="Piedepgina"/>
              <w:numPr>
                <w:ilvl w:val="0"/>
                <w:numId w:val="30"/>
              </w:numPr>
              <w:tabs>
                <w:tab w:val="clear" w:pos="4252"/>
                <w:tab w:val="clear" w:pos="8504"/>
              </w:tabs>
              <w:spacing w:before="120" w:after="120"/>
              <w:ind w:left="0"/>
              <w:jc w:val="both"/>
              <w:rPr>
                <w:rFonts w:ascii="Arial" w:hAnsi="Arial" w:cs="Arial"/>
                <w:b/>
                <w:bCs/>
                <w:snapToGrid w:val="0"/>
                <w:sz w:val="22"/>
                <w:szCs w:val="22"/>
                <w:lang w:val="es-MX"/>
              </w:rPr>
            </w:pPr>
            <w:r w:rsidRPr="00D438AA">
              <w:rPr>
                <w:rFonts w:ascii="Arial" w:hAnsi="Arial" w:cs="Arial"/>
                <w:bCs/>
                <w:snapToGrid w:val="0"/>
                <w:sz w:val="22"/>
                <w:szCs w:val="22"/>
                <w:lang w:val="es-MX"/>
              </w:rPr>
              <w:t xml:space="preserve">Elabora un proyecto de oficio de requerimiento y lo pasa a visto bueno de la persona titular de la Jefatura de Unidad Jurídica del Control de la Legalidad. </w:t>
            </w:r>
          </w:p>
        </w:tc>
        <w:tc>
          <w:tcPr>
            <w:tcW w:w="2409" w:type="dxa"/>
          </w:tcPr>
          <w:p w:rsidR="001E16E8" w:rsidRPr="001E16E8" w:rsidRDefault="00E15533" w:rsidP="008B294C">
            <w:pPr>
              <w:pStyle w:val="Textoindependiente"/>
              <w:tabs>
                <w:tab w:val="center" w:pos="2541"/>
                <w:tab w:val="right" w:pos="5082"/>
              </w:tabs>
              <w:spacing w:before="120" w:after="120"/>
              <w:jc w:val="both"/>
              <w:rPr>
                <w:rFonts w:cs="Arial"/>
                <w:bCs/>
                <w:snapToGrid w:val="0"/>
                <w:sz w:val="22"/>
                <w:szCs w:val="22"/>
                <w:lang w:val="es-MX"/>
              </w:rPr>
            </w:pPr>
            <w:r>
              <w:rPr>
                <w:rFonts w:cs="Arial"/>
                <w:bCs/>
                <w:snapToGrid w:val="0"/>
                <w:sz w:val="22"/>
                <w:szCs w:val="22"/>
                <w:lang w:val="es-MX"/>
              </w:rPr>
              <w:t>Oficio.</w:t>
            </w:r>
          </w:p>
        </w:tc>
      </w:tr>
      <w:tr w:rsidR="00D438AA" w:rsidRPr="001E16E8" w:rsidTr="00ED1C96">
        <w:tc>
          <w:tcPr>
            <w:tcW w:w="2362" w:type="dxa"/>
          </w:tcPr>
          <w:p w:rsidR="00D438AA" w:rsidRPr="001E16E8" w:rsidRDefault="00D438AA" w:rsidP="008B294C">
            <w:pPr>
              <w:pStyle w:val="Textoindependiente"/>
              <w:spacing w:before="120" w:after="120"/>
              <w:jc w:val="center"/>
              <w:rPr>
                <w:rFonts w:cs="Arial"/>
                <w:b/>
                <w:sz w:val="22"/>
                <w:szCs w:val="22"/>
              </w:rPr>
            </w:pPr>
            <w:r w:rsidRPr="001E16E8">
              <w:rPr>
                <w:rFonts w:cs="Arial"/>
                <w:b/>
                <w:sz w:val="22"/>
                <w:szCs w:val="22"/>
              </w:rPr>
              <w:t>Jefatura de Unidad del Control de la Legalidad</w:t>
            </w:r>
          </w:p>
        </w:tc>
        <w:tc>
          <w:tcPr>
            <w:tcW w:w="4976" w:type="dxa"/>
          </w:tcPr>
          <w:p w:rsidR="00D438AA" w:rsidRPr="00D438AA" w:rsidRDefault="00D438AA" w:rsidP="008B294C">
            <w:pPr>
              <w:pStyle w:val="Piedepgina"/>
              <w:numPr>
                <w:ilvl w:val="0"/>
                <w:numId w:val="30"/>
              </w:numPr>
              <w:tabs>
                <w:tab w:val="clear" w:pos="4252"/>
                <w:tab w:val="clear" w:pos="8504"/>
              </w:tabs>
              <w:ind w:left="0"/>
              <w:jc w:val="both"/>
              <w:rPr>
                <w:rFonts w:ascii="Arial" w:hAnsi="Arial" w:cs="Arial"/>
                <w:bCs/>
                <w:snapToGrid w:val="0"/>
                <w:sz w:val="22"/>
                <w:szCs w:val="22"/>
                <w:lang w:val="es-MX"/>
              </w:rPr>
            </w:pPr>
            <w:r w:rsidRPr="00D438AA">
              <w:rPr>
                <w:rFonts w:ascii="Arial" w:hAnsi="Arial" w:cs="Arial"/>
                <w:bCs/>
                <w:snapToGrid w:val="0"/>
                <w:sz w:val="22"/>
                <w:szCs w:val="22"/>
                <w:lang w:val="es-MX"/>
              </w:rPr>
              <w:t>Revisa y remite el proyecto de oficio para firma a la persona titular de la CAJ.</w:t>
            </w:r>
          </w:p>
        </w:tc>
        <w:tc>
          <w:tcPr>
            <w:tcW w:w="2409" w:type="dxa"/>
          </w:tcPr>
          <w:p w:rsidR="00D438AA" w:rsidRPr="001E16E8" w:rsidRDefault="00E15533" w:rsidP="008B294C">
            <w:pPr>
              <w:pStyle w:val="Textoindependiente"/>
              <w:tabs>
                <w:tab w:val="center" w:pos="2541"/>
                <w:tab w:val="right" w:pos="5082"/>
              </w:tabs>
              <w:spacing w:before="120" w:after="120"/>
              <w:jc w:val="both"/>
              <w:rPr>
                <w:rFonts w:cs="Arial"/>
                <w:bCs/>
                <w:snapToGrid w:val="0"/>
                <w:sz w:val="22"/>
                <w:szCs w:val="22"/>
                <w:lang w:val="es-MX"/>
              </w:rPr>
            </w:pPr>
            <w:r>
              <w:rPr>
                <w:rFonts w:cs="Arial"/>
                <w:bCs/>
                <w:snapToGrid w:val="0"/>
                <w:sz w:val="22"/>
                <w:szCs w:val="22"/>
                <w:lang w:val="es-MX"/>
              </w:rPr>
              <w:t xml:space="preserve">Oficio. </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p>
          <w:p w:rsidR="001E16E8" w:rsidRPr="001E16E8" w:rsidRDefault="001E16E8" w:rsidP="008B294C">
            <w:pPr>
              <w:pStyle w:val="Textoindependiente"/>
              <w:spacing w:before="120" w:after="120"/>
              <w:jc w:val="center"/>
              <w:rPr>
                <w:rFonts w:cs="Arial"/>
                <w:b/>
                <w:sz w:val="22"/>
                <w:szCs w:val="22"/>
              </w:rPr>
            </w:pPr>
            <w:r w:rsidRPr="001E16E8">
              <w:rPr>
                <w:rFonts w:cs="Arial"/>
                <w:b/>
                <w:sz w:val="22"/>
                <w:szCs w:val="22"/>
              </w:rPr>
              <w:lastRenderedPageBreak/>
              <w:t>CAJ</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Cs/>
                <w:snapToGrid w:val="0"/>
                <w:sz w:val="22"/>
                <w:szCs w:val="22"/>
                <w:lang w:val="es-MX"/>
              </w:rPr>
            </w:pPr>
            <w:r w:rsidRPr="001E16E8">
              <w:rPr>
                <w:rFonts w:ascii="Arial" w:hAnsi="Arial" w:cs="Arial"/>
                <w:b/>
                <w:bCs/>
                <w:snapToGrid w:val="0"/>
                <w:sz w:val="22"/>
                <w:szCs w:val="22"/>
                <w:lang w:val="es-MX"/>
              </w:rPr>
              <w:lastRenderedPageBreak/>
              <w:t>¿Está de acuerdo con el oficio propuesto?</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lastRenderedPageBreak/>
              <w:t xml:space="preserve">No: Continúa en la actividad </w:t>
            </w:r>
            <w:r w:rsidR="00E15533">
              <w:rPr>
                <w:rFonts w:ascii="Arial" w:hAnsi="Arial" w:cs="Arial"/>
                <w:b/>
                <w:bCs/>
                <w:snapToGrid w:val="0"/>
                <w:sz w:val="22"/>
                <w:szCs w:val="22"/>
                <w:lang w:val="es-MX"/>
              </w:rPr>
              <w:t>5</w:t>
            </w:r>
            <w:r w:rsidRPr="001E16E8">
              <w:rPr>
                <w:rFonts w:ascii="Arial" w:hAnsi="Arial" w:cs="Arial"/>
                <w:b/>
                <w:bCs/>
                <w:snapToGrid w:val="0"/>
                <w:sz w:val="22"/>
                <w:szCs w:val="22"/>
                <w:lang w:val="es-MX"/>
              </w:rPr>
              <w:t>.</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Sí: Lo firma y requiere al Área consultante por su conducto o a través de la persona titular de la Jefatura de Unidad Jurídica del Control de la Legalidad o de la Dirección Consultiva, la información o documentación complementaria (</w:t>
            </w:r>
            <w:r w:rsidRPr="001E16E8">
              <w:rPr>
                <w:rFonts w:ascii="Arial" w:hAnsi="Arial" w:cs="Arial"/>
                <w:b/>
                <w:spacing w:val="-6"/>
                <w:sz w:val="22"/>
                <w:szCs w:val="22"/>
              </w:rPr>
              <w:t>reservándose la respuesta hasta en tanto se cumpla con lo solicitado).</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lastRenderedPageBreak/>
              <w:t xml:space="preserve">Oficio, correos </w:t>
            </w:r>
            <w:r w:rsidRPr="001E16E8">
              <w:rPr>
                <w:rFonts w:cs="Arial"/>
                <w:bCs/>
                <w:snapToGrid w:val="0"/>
                <w:sz w:val="22"/>
                <w:szCs w:val="22"/>
                <w:lang w:val="es-MX"/>
              </w:rPr>
              <w:lastRenderedPageBreak/>
              <w:t>electrónicos y/o por cualquier otro medio idóneo.</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r w:rsidRPr="001E16E8">
              <w:rPr>
                <w:rFonts w:cs="Arial"/>
                <w:b/>
                <w:sz w:val="22"/>
                <w:szCs w:val="22"/>
              </w:rPr>
              <w:lastRenderedPageBreak/>
              <w:t>Área consultante</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
                <w:bCs/>
                <w:snapToGrid w:val="0"/>
                <w:sz w:val="22"/>
                <w:szCs w:val="22"/>
                <w:lang w:val="es-MX"/>
              </w:rPr>
            </w:pPr>
            <w:r w:rsidRPr="001E16E8">
              <w:rPr>
                <w:rFonts w:ascii="Arial" w:hAnsi="Arial" w:cs="Arial"/>
                <w:bCs/>
                <w:snapToGrid w:val="0"/>
                <w:sz w:val="22"/>
                <w:szCs w:val="22"/>
                <w:lang w:val="es-MX"/>
              </w:rPr>
              <w:t>Recaba y envía la documentación correspondiente a la CAJ.</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Oficio, correos electrónicos y/o por cualquier otro medio idóneo.</w:t>
            </w:r>
          </w:p>
        </w:tc>
      </w:tr>
      <w:tr w:rsidR="001E16E8" w:rsidRPr="001E16E8" w:rsidTr="00ED1C96">
        <w:tc>
          <w:tcPr>
            <w:tcW w:w="2362" w:type="dxa"/>
          </w:tcPr>
          <w:p w:rsidR="001E16E8" w:rsidRPr="001E16E8" w:rsidRDefault="001E16E8" w:rsidP="008B294C">
            <w:pPr>
              <w:pStyle w:val="Textoindependiente"/>
              <w:spacing w:before="120" w:after="120"/>
              <w:jc w:val="center"/>
              <w:rPr>
                <w:rFonts w:cs="Arial"/>
                <w:b/>
                <w:sz w:val="22"/>
                <w:szCs w:val="22"/>
              </w:rPr>
            </w:pPr>
            <w:r w:rsidRPr="001E16E8">
              <w:rPr>
                <w:rFonts w:cs="Arial"/>
                <w:b/>
                <w:bCs/>
                <w:snapToGrid w:val="0"/>
                <w:sz w:val="22"/>
                <w:szCs w:val="22"/>
                <w:lang w:val="es-MX"/>
              </w:rPr>
              <w:t>CAJ</w:t>
            </w:r>
          </w:p>
        </w:tc>
        <w:tc>
          <w:tcPr>
            <w:tcW w:w="4976" w:type="dxa"/>
          </w:tcPr>
          <w:p w:rsidR="00B0421C" w:rsidRDefault="001E16E8" w:rsidP="008B294C">
            <w:pPr>
              <w:pStyle w:val="Piedepgina"/>
              <w:numPr>
                <w:ilvl w:val="0"/>
                <w:numId w:val="30"/>
              </w:numPr>
              <w:tabs>
                <w:tab w:val="clear" w:pos="4252"/>
                <w:tab w:val="clear" w:pos="8504"/>
              </w:tabs>
              <w:spacing w:before="120" w:after="120"/>
              <w:ind w:left="0"/>
              <w:jc w:val="both"/>
              <w:rPr>
                <w:rFonts w:ascii="Arial" w:hAnsi="Arial" w:cs="Arial"/>
                <w:bCs/>
                <w:snapToGrid w:val="0"/>
                <w:sz w:val="22"/>
                <w:szCs w:val="22"/>
                <w:lang w:val="es-MX"/>
              </w:rPr>
            </w:pPr>
            <w:r w:rsidRPr="001E16E8">
              <w:rPr>
                <w:rFonts w:ascii="Arial" w:hAnsi="Arial" w:cs="Arial"/>
                <w:bCs/>
                <w:snapToGrid w:val="0"/>
                <w:sz w:val="22"/>
                <w:szCs w:val="22"/>
                <w:lang w:val="es-MX"/>
              </w:rPr>
              <w:t>Recibe la documentación y la remite para su análisis a la Dirección</w:t>
            </w:r>
            <w:r w:rsidRPr="001E16E8">
              <w:rPr>
                <w:rFonts w:ascii="Arial" w:hAnsi="Arial" w:cs="Arial"/>
                <w:bCs/>
                <w:i/>
                <w:snapToGrid w:val="0"/>
                <w:sz w:val="22"/>
                <w:szCs w:val="22"/>
                <w:lang w:val="es-MX"/>
              </w:rPr>
              <w:t xml:space="preserve"> </w:t>
            </w:r>
            <w:r w:rsidRPr="001E16E8">
              <w:rPr>
                <w:rFonts w:ascii="Arial" w:hAnsi="Arial" w:cs="Arial"/>
                <w:bCs/>
                <w:snapToGrid w:val="0"/>
                <w:sz w:val="22"/>
                <w:szCs w:val="22"/>
                <w:lang w:val="es-MX"/>
              </w:rPr>
              <w:t>Consultiva</w:t>
            </w:r>
            <w:r w:rsidR="00B0421C">
              <w:rPr>
                <w:rFonts w:ascii="Arial" w:hAnsi="Arial" w:cs="Arial"/>
                <w:bCs/>
                <w:snapToGrid w:val="0"/>
                <w:sz w:val="22"/>
                <w:szCs w:val="22"/>
                <w:lang w:val="es-MX"/>
              </w:rPr>
              <w:t>.</w:t>
            </w:r>
          </w:p>
          <w:p w:rsidR="00B0421C" w:rsidRPr="00064E47" w:rsidRDefault="00B0421C"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064E47">
              <w:rPr>
                <w:rFonts w:ascii="Arial" w:hAnsi="Arial" w:cs="Arial"/>
                <w:b/>
                <w:bCs/>
                <w:snapToGrid w:val="0"/>
                <w:sz w:val="22"/>
                <w:szCs w:val="22"/>
                <w:lang w:val="es-MX"/>
              </w:rPr>
              <w:t xml:space="preserve">¿La documentación es suficiente? </w:t>
            </w:r>
          </w:p>
          <w:p w:rsidR="00B0421C" w:rsidRPr="00064E47" w:rsidRDefault="00B0421C" w:rsidP="008B294C">
            <w:pPr>
              <w:pStyle w:val="Piedepgina"/>
              <w:tabs>
                <w:tab w:val="clear" w:pos="4252"/>
                <w:tab w:val="clear" w:pos="8504"/>
              </w:tabs>
              <w:spacing w:before="120" w:after="120"/>
              <w:jc w:val="both"/>
              <w:rPr>
                <w:rFonts w:ascii="Arial" w:hAnsi="Arial" w:cs="Arial"/>
                <w:b/>
                <w:bCs/>
                <w:snapToGrid w:val="0"/>
                <w:sz w:val="22"/>
                <w:szCs w:val="22"/>
                <w:lang w:val="es-MX"/>
              </w:rPr>
            </w:pPr>
          </w:p>
          <w:p w:rsidR="00B0421C" w:rsidRPr="00064E47" w:rsidRDefault="00B0421C"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064E47">
              <w:rPr>
                <w:rFonts w:ascii="Arial" w:hAnsi="Arial" w:cs="Arial"/>
                <w:b/>
                <w:bCs/>
                <w:snapToGrid w:val="0"/>
                <w:sz w:val="22"/>
                <w:szCs w:val="22"/>
                <w:lang w:val="es-MX"/>
              </w:rPr>
              <w:t>No: Regresa a la actividad 4.</w:t>
            </w:r>
          </w:p>
          <w:p w:rsidR="001E16E8" w:rsidRPr="00B0421C" w:rsidRDefault="00B0421C" w:rsidP="008B294C">
            <w:pPr>
              <w:pStyle w:val="Piedepgina"/>
              <w:tabs>
                <w:tab w:val="clear" w:pos="4252"/>
                <w:tab w:val="clear" w:pos="8504"/>
              </w:tabs>
              <w:spacing w:before="120" w:after="120"/>
              <w:jc w:val="both"/>
              <w:rPr>
                <w:rFonts w:ascii="Arial" w:hAnsi="Arial" w:cs="Arial"/>
                <w:bCs/>
                <w:snapToGrid w:val="0"/>
                <w:sz w:val="22"/>
                <w:szCs w:val="22"/>
                <w:lang w:val="es-MX"/>
              </w:rPr>
            </w:pPr>
            <w:r w:rsidRPr="00064E47">
              <w:rPr>
                <w:rFonts w:ascii="Arial" w:hAnsi="Arial" w:cs="Arial"/>
                <w:b/>
                <w:bCs/>
                <w:snapToGrid w:val="0"/>
                <w:sz w:val="22"/>
                <w:szCs w:val="22"/>
                <w:lang w:val="es-MX"/>
              </w:rPr>
              <w:t xml:space="preserve">Sí: Continúa en la actividad </w:t>
            </w:r>
            <w:r w:rsidR="0028454D">
              <w:rPr>
                <w:rFonts w:ascii="Arial" w:hAnsi="Arial" w:cs="Arial"/>
                <w:b/>
                <w:bCs/>
                <w:snapToGrid w:val="0"/>
                <w:sz w:val="22"/>
                <w:szCs w:val="22"/>
                <w:lang w:val="es-MX"/>
              </w:rPr>
              <w:t>10</w:t>
            </w:r>
            <w:r w:rsidRPr="00064E47">
              <w:rPr>
                <w:rFonts w:ascii="Arial" w:hAnsi="Arial" w:cs="Arial"/>
                <w:b/>
                <w:bCs/>
                <w:snapToGrid w:val="0"/>
                <w:sz w:val="22"/>
                <w:szCs w:val="22"/>
                <w:lang w:val="es-MX"/>
              </w:rPr>
              <w:t>.</w:t>
            </w:r>
          </w:p>
        </w:tc>
        <w:tc>
          <w:tcPr>
            <w:tcW w:w="2409" w:type="dxa"/>
          </w:tcPr>
          <w:p w:rsidR="001E16E8" w:rsidRPr="001E16E8" w:rsidRDefault="008155EC" w:rsidP="008B294C">
            <w:pPr>
              <w:pStyle w:val="Textoindependiente"/>
              <w:tabs>
                <w:tab w:val="center" w:pos="2541"/>
                <w:tab w:val="right" w:pos="5082"/>
              </w:tabs>
              <w:spacing w:before="120" w:after="120"/>
              <w:jc w:val="both"/>
              <w:rPr>
                <w:rFonts w:cs="Arial"/>
                <w:bCs/>
                <w:snapToGrid w:val="0"/>
                <w:sz w:val="22"/>
                <w:szCs w:val="22"/>
                <w:lang w:val="es-MX"/>
              </w:rPr>
            </w:pPr>
            <w:r>
              <w:rPr>
                <w:rFonts w:cs="Arial"/>
                <w:bCs/>
                <w:snapToGrid w:val="0"/>
                <w:sz w:val="22"/>
                <w:szCs w:val="22"/>
                <w:lang w:val="es-MX"/>
              </w:rPr>
              <w:t xml:space="preserve">Sistema de </w:t>
            </w:r>
            <w:r w:rsidR="001E16E8" w:rsidRPr="001E16E8">
              <w:rPr>
                <w:rFonts w:cs="Arial"/>
                <w:bCs/>
                <w:snapToGrid w:val="0"/>
                <w:sz w:val="22"/>
                <w:szCs w:val="22"/>
                <w:lang w:val="es-MX"/>
              </w:rPr>
              <w:t xml:space="preserve"> Control de Gestión</w:t>
            </w:r>
            <w:r>
              <w:rPr>
                <w:rFonts w:cs="Arial"/>
                <w:bCs/>
                <w:snapToGrid w:val="0"/>
                <w:sz w:val="22"/>
                <w:szCs w:val="22"/>
                <w:lang w:val="es-MX"/>
              </w:rPr>
              <w:t xml:space="preserve"> Institucional</w:t>
            </w:r>
            <w:r w:rsidR="001E16E8" w:rsidRPr="001E16E8">
              <w:rPr>
                <w:rFonts w:cs="Arial"/>
                <w:bCs/>
                <w:snapToGrid w:val="0"/>
                <w:sz w:val="22"/>
                <w:szCs w:val="22"/>
                <w:lang w:val="es-MX"/>
              </w:rPr>
              <w:t>.</w:t>
            </w:r>
          </w:p>
        </w:tc>
      </w:tr>
      <w:tr w:rsidR="001E16E8" w:rsidRPr="001E16E8" w:rsidTr="00ED1C96">
        <w:tc>
          <w:tcPr>
            <w:tcW w:w="2362" w:type="dxa"/>
            <w:vAlign w:val="center"/>
          </w:tcPr>
          <w:p w:rsidR="001E16E8" w:rsidRPr="001E16E8" w:rsidRDefault="001E16E8" w:rsidP="008B294C">
            <w:pPr>
              <w:pStyle w:val="Textoindependiente"/>
              <w:jc w:val="center"/>
              <w:rPr>
                <w:rFonts w:cs="Arial"/>
                <w:b/>
                <w:sz w:val="22"/>
                <w:szCs w:val="22"/>
              </w:rPr>
            </w:pPr>
            <w:r w:rsidRPr="001E16E8">
              <w:rPr>
                <w:rFonts w:cs="Arial"/>
                <w:b/>
                <w:bCs/>
                <w:snapToGrid w:val="0"/>
                <w:sz w:val="22"/>
                <w:szCs w:val="22"/>
                <w:lang w:val="es-MX"/>
              </w:rPr>
              <w:t>Dirección</w:t>
            </w:r>
            <w:r w:rsidRPr="001E16E8">
              <w:rPr>
                <w:rFonts w:cs="Arial"/>
                <w:b/>
                <w:bCs/>
                <w:i/>
                <w:snapToGrid w:val="0"/>
                <w:sz w:val="22"/>
                <w:szCs w:val="22"/>
                <w:lang w:val="es-MX"/>
              </w:rPr>
              <w:t xml:space="preserve"> </w:t>
            </w:r>
            <w:r w:rsidRPr="001E16E8">
              <w:rPr>
                <w:rFonts w:cs="Arial"/>
                <w:b/>
                <w:bCs/>
                <w:snapToGrid w:val="0"/>
                <w:sz w:val="22"/>
                <w:szCs w:val="22"/>
                <w:lang w:val="es-MX"/>
              </w:rPr>
              <w:t>Consultiva</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Cs/>
                <w:snapToGrid w:val="0"/>
                <w:sz w:val="22"/>
                <w:szCs w:val="22"/>
                <w:lang w:val="es-MX"/>
              </w:rPr>
            </w:pPr>
            <w:r w:rsidRPr="001E16E8">
              <w:rPr>
                <w:rFonts w:ascii="Arial" w:hAnsi="Arial" w:cs="Arial"/>
                <w:bCs/>
                <w:snapToGrid w:val="0"/>
                <w:sz w:val="22"/>
                <w:szCs w:val="22"/>
                <w:lang w:val="es-MX"/>
              </w:rPr>
              <w:t>Con el apoyo de su personal elabora el proyecto de opinión jurídica y lo pasa al visto bueno de la persona titular de la Jefatura de Unidad Jurídica del Control de la Legalidad.</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Proyecto de opinión jurídica.</w:t>
            </w:r>
          </w:p>
        </w:tc>
      </w:tr>
      <w:tr w:rsidR="001E16E8" w:rsidRPr="001E16E8" w:rsidTr="00ED1C96">
        <w:tc>
          <w:tcPr>
            <w:tcW w:w="2362" w:type="dxa"/>
            <w:vAlign w:val="center"/>
          </w:tcPr>
          <w:p w:rsidR="001E16E8" w:rsidRPr="001E16E8" w:rsidRDefault="001E16E8" w:rsidP="008B294C">
            <w:pPr>
              <w:pStyle w:val="Textoindependiente"/>
              <w:jc w:val="center"/>
              <w:rPr>
                <w:rFonts w:cs="Arial"/>
                <w:b/>
                <w:bCs/>
                <w:snapToGrid w:val="0"/>
                <w:sz w:val="22"/>
                <w:szCs w:val="22"/>
                <w:lang w:val="es-MX"/>
              </w:rPr>
            </w:pPr>
            <w:r w:rsidRPr="001E16E8">
              <w:rPr>
                <w:rFonts w:cs="Arial"/>
                <w:b/>
                <w:sz w:val="22"/>
                <w:szCs w:val="22"/>
              </w:rPr>
              <w:t>Jefatura de Unidad del Control de la Legalidad</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Cs/>
                <w:snapToGrid w:val="0"/>
                <w:sz w:val="22"/>
                <w:szCs w:val="22"/>
                <w:lang w:val="es-MX"/>
              </w:rPr>
            </w:pPr>
            <w:r w:rsidRPr="001E16E8">
              <w:rPr>
                <w:rFonts w:ascii="Arial" w:hAnsi="Arial" w:cs="Arial"/>
                <w:bCs/>
                <w:snapToGrid w:val="0"/>
                <w:sz w:val="22"/>
                <w:szCs w:val="22"/>
                <w:lang w:val="es-MX"/>
              </w:rPr>
              <w:t>¿Emite su visto bueno?</w:t>
            </w:r>
          </w:p>
          <w:p w:rsidR="001E16E8" w:rsidRPr="001E16E8" w:rsidRDefault="001E16E8" w:rsidP="008B294C">
            <w:pPr>
              <w:pStyle w:val="Piedepgina"/>
              <w:tabs>
                <w:tab w:val="clear" w:pos="4252"/>
                <w:tab w:val="clear" w:pos="8504"/>
              </w:tabs>
              <w:jc w:val="both"/>
              <w:rPr>
                <w:rFonts w:ascii="Arial" w:hAnsi="Arial" w:cs="Arial"/>
                <w:bCs/>
                <w:snapToGrid w:val="0"/>
                <w:sz w:val="22"/>
                <w:szCs w:val="22"/>
                <w:lang w:val="es-MX"/>
              </w:rPr>
            </w:pP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No: Regresa a la actividad anterior.</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Sí: Lo remite para firma a la persona titular de la CAJ.</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Correos electrónicos y/o por cualquier otro medio idóneo.</w:t>
            </w:r>
          </w:p>
        </w:tc>
      </w:tr>
      <w:tr w:rsidR="001E16E8" w:rsidRPr="001E16E8" w:rsidTr="00ED1C96">
        <w:tc>
          <w:tcPr>
            <w:tcW w:w="9747" w:type="dxa"/>
            <w:gridSpan w:val="3"/>
            <w:shd w:val="clear" w:color="auto" w:fill="92D050"/>
            <w:vAlign w:val="center"/>
          </w:tcPr>
          <w:p w:rsidR="001E16E8" w:rsidRPr="001E16E8" w:rsidRDefault="001E16E8" w:rsidP="008B294C">
            <w:pPr>
              <w:pStyle w:val="Piedepgina"/>
              <w:tabs>
                <w:tab w:val="clear" w:pos="4252"/>
                <w:tab w:val="clear" w:pos="8504"/>
              </w:tabs>
              <w:jc w:val="center"/>
              <w:rPr>
                <w:rFonts w:ascii="Arial" w:hAnsi="Arial" w:cs="Arial"/>
                <w:b/>
                <w:sz w:val="22"/>
                <w:szCs w:val="22"/>
              </w:rPr>
            </w:pPr>
          </w:p>
          <w:p w:rsidR="001E16E8" w:rsidRPr="001E16E8" w:rsidRDefault="001E16E8" w:rsidP="008B294C">
            <w:pPr>
              <w:pStyle w:val="Piedepgina"/>
              <w:tabs>
                <w:tab w:val="clear" w:pos="4252"/>
                <w:tab w:val="clear" w:pos="8504"/>
              </w:tabs>
              <w:jc w:val="center"/>
              <w:rPr>
                <w:rFonts w:ascii="Arial" w:hAnsi="Arial" w:cs="Arial"/>
                <w:b/>
                <w:sz w:val="22"/>
                <w:szCs w:val="22"/>
              </w:rPr>
            </w:pPr>
            <w:r w:rsidRPr="001E16E8">
              <w:rPr>
                <w:rFonts w:ascii="Arial" w:hAnsi="Arial" w:cs="Arial"/>
                <w:b/>
                <w:sz w:val="22"/>
                <w:szCs w:val="22"/>
              </w:rPr>
              <w:t>FIN DEL PROCEDIMIENTO</w:t>
            </w:r>
          </w:p>
          <w:p w:rsidR="001E16E8" w:rsidRPr="001E16E8" w:rsidRDefault="001E16E8" w:rsidP="008B294C">
            <w:pPr>
              <w:pStyle w:val="Piedepgina"/>
              <w:tabs>
                <w:tab w:val="clear" w:pos="4252"/>
                <w:tab w:val="clear" w:pos="8504"/>
              </w:tabs>
              <w:jc w:val="center"/>
              <w:rPr>
                <w:rFonts w:ascii="Arial" w:hAnsi="Arial" w:cs="Arial"/>
                <w:bCs/>
                <w:snapToGrid w:val="0"/>
                <w:sz w:val="22"/>
                <w:szCs w:val="22"/>
                <w:lang w:val="es-MX"/>
              </w:rPr>
            </w:pPr>
          </w:p>
        </w:tc>
      </w:tr>
      <w:tr w:rsidR="001E16E8" w:rsidRPr="001E16E8" w:rsidTr="00ED1C96">
        <w:tc>
          <w:tcPr>
            <w:tcW w:w="2362" w:type="dxa"/>
            <w:vAlign w:val="center"/>
          </w:tcPr>
          <w:p w:rsidR="001E16E8" w:rsidRPr="001E16E8" w:rsidRDefault="001E16E8" w:rsidP="008B294C">
            <w:pPr>
              <w:pStyle w:val="Textoindependiente"/>
              <w:jc w:val="center"/>
              <w:rPr>
                <w:rFonts w:cs="Arial"/>
                <w:b/>
                <w:sz w:val="22"/>
                <w:szCs w:val="22"/>
              </w:rPr>
            </w:pPr>
            <w:r w:rsidRPr="001E16E8">
              <w:rPr>
                <w:rFonts w:cs="Arial"/>
                <w:b/>
                <w:bCs/>
                <w:snapToGrid w:val="0"/>
                <w:sz w:val="22"/>
                <w:szCs w:val="22"/>
                <w:lang w:val="es-MX"/>
              </w:rPr>
              <w:t>CAJ</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Cs/>
                <w:snapToGrid w:val="0"/>
                <w:sz w:val="22"/>
                <w:szCs w:val="22"/>
                <w:lang w:val="es-MX"/>
              </w:rPr>
            </w:pPr>
            <w:r w:rsidRPr="001E16E8">
              <w:rPr>
                <w:rFonts w:ascii="Arial" w:hAnsi="Arial" w:cs="Arial"/>
                <w:b/>
                <w:bCs/>
                <w:snapToGrid w:val="0"/>
                <w:sz w:val="22"/>
                <w:szCs w:val="22"/>
                <w:lang w:val="es-MX"/>
              </w:rPr>
              <w:t>¿Está de acuerdo con el oficio propuesto?</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 xml:space="preserve">No: </w:t>
            </w:r>
            <w:r w:rsidR="00FE3762">
              <w:rPr>
                <w:rFonts w:ascii="Arial" w:hAnsi="Arial" w:cs="Arial"/>
                <w:b/>
                <w:bCs/>
                <w:snapToGrid w:val="0"/>
                <w:sz w:val="22"/>
                <w:szCs w:val="22"/>
                <w:lang w:val="es-MX"/>
              </w:rPr>
              <w:t>Regresa</w:t>
            </w:r>
            <w:r w:rsidRPr="001E16E8">
              <w:rPr>
                <w:rFonts w:ascii="Arial" w:hAnsi="Arial" w:cs="Arial"/>
                <w:b/>
                <w:bCs/>
                <w:snapToGrid w:val="0"/>
                <w:sz w:val="22"/>
                <w:szCs w:val="22"/>
                <w:lang w:val="es-MX"/>
              </w:rPr>
              <w:t xml:space="preserve"> </w:t>
            </w:r>
            <w:r w:rsidR="00FE3762">
              <w:rPr>
                <w:rFonts w:ascii="Arial" w:hAnsi="Arial" w:cs="Arial"/>
                <w:b/>
                <w:bCs/>
                <w:snapToGrid w:val="0"/>
                <w:sz w:val="22"/>
                <w:szCs w:val="22"/>
                <w:lang w:val="es-MX"/>
              </w:rPr>
              <w:t>a</w:t>
            </w:r>
            <w:r w:rsidRPr="001E16E8">
              <w:rPr>
                <w:rFonts w:ascii="Arial" w:hAnsi="Arial" w:cs="Arial"/>
                <w:b/>
                <w:bCs/>
                <w:snapToGrid w:val="0"/>
                <w:sz w:val="22"/>
                <w:szCs w:val="22"/>
                <w:lang w:val="es-MX"/>
              </w:rPr>
              <w:t xml:space="preserve"> la actividad </w:t>
            </w:r>
            <w:r w:rsidR="00984D31">
              <w:rPr>
                <w:rFonts w:ascii="Arial" w:hAnsi="Arial" w:cs="Arial"/>
                <w:b/>
                <w:bCs/>
                <w:snapToGrid w:val="0"/>
                <w:sz w:val="22"/>
                <w:szCs w:val="22"/>
                <w:lang w:val="es-MX"/>
              </w:rPr>
              <w:t>10</w:t>
            </w:r>
            <w:r w:rsidRPr="001E16E8">
              <w:rPr>
                <w:rFonts w:ascii="Arial" w:hAnsi="Arial" w:cs="Arial"/>
                <w:b/>
                <w:bCs/>
                <w:snapToGrid w:val="0"/>
                <w:sz w:val="22"/>
                <w:szCs w:val="22"/>
                <w:lang w:val="es-MX"/>
              </w:rPr>
              <w:t>.</w:t>
            </w:r>
          </w:p>
          <w:p w:rsidR="001E16E8" w:rsidRPr="001E16E8" w:rsidRDefault="001E16E8" w:rsidP="008B294C">
            <w:pPr>
              <w:pStyle w:val="Piedepgina"/>
              <w:tabs>
                <w:tab w:val="clear" w:pos="4252"/>
                <w:tab w:val="clear" w:pos="8504"/>
              </w:tabs>
              <w:spacing w:before="120" w:after="120"/>
              <w:jc w:val="both"/>
              <w:rPr>
                <w:rFonts w:ascii="Arial" w:hAnsi="Arial" w:cs="Arial"/>
                <w:b/>
                <w:bCs/>
                <w:snapToGrid w:val="0"/>
                <w:sz w:val="22"/>
                <w:szCs w:val="22"/>
                <w:lang w:val="es-MX"/>
              </w:rPr>
            </w:pPr>
            <w:r w:rsidRPr="001E16E8">
              <w:rPr>
                <w:rFonts w:ascii="Arial" w:hAnsi="Arial" w:cs="Arial"/>
                <w:b/>
                <w:bCs/>
                <w:snapToGrid w:val="0"/>
                <w:sz w:val="22"/>
                <w:szCs w:val="22"/>
                <w:lang w:val="es-MX"/>
              </w:rPr>
              <w:t>Sí: Lo firma y remite al área consultante.</w:t>
            </w:r>
          </w:p>
        </w:tc>
        <w:tc>
          <w:tcPr>
            <w:tcW w:w="2409" w:type="dxa"/>
          </w:tcPr>
          <w:p w:rsidR="001E16E8" w:rsidRPr="001E16E8" w:rsidRDefault="001E16E8" w:rsidP="008B294C">
            <w:pPr>
              <w:pStyle w:val="Textoindependiente"/>
              <w:tabs>
                <w:tab w:val="center" w:pos="2541"/>
                <w:tab w:val="right" w:pos="5082"/>
              </w:tabs>
              <w:spacing w:before="120" w:after="120"/>
              <w:jc w:val="both"/>
              <w:rPr>
                <w:rFonts w:cs="Arial"/>
                <w:bCs/>
                <w:snapToGrid w:val="0"/>
                <w:sz w:val="22"/>
                <w:szCs w:val="22"/>
                <w:lang w:val="es-MX"/>
              </w:rPr>
            </w:pPr>
            <w:r w:rsidRPr="001E16E8">
              <w:rPr>
                <w:rFonts w:cs="Arial"/>
                <w:bCs/>
                <w:snapToGrid w:val="0"/>
                <w:sz w:val="22"/>
                <w:szCs w:val="22"/>
                <w:lang w:val="es-MX"/>
              </w:rPr>
              <w:t>Oficio</w:t>
            </w:r>
          </w:p>
        </w:tc>
      </w:tr>
      <w:tr w:rsidR="001E16E8" w:rsidRPr="001E16E8" w:rsidTr="00ED1C96">
        <w:tc>
          <w:tcPr>
            <w:tcW w:w="2362" w:type="dxa"/>
            <w:vAlign w:val="center"/>
          </w:tcPr>
          <w:p w:rsidR="001E16E8" w:rsidRPr="001E16E8" w:rsidRDefault="001E16E8" w:rsidP="008B294C">
            <w:pPr>
              <w:pStyle w:val="Textoindependiente"/>
              <w:jc w:val="center"/>
              <w:rPr>
                <w:rFonts w:cs="Arial"/>
                <w:b/>
                <w:bCs/>
                <w:snapToGrid w:val="0"/>
                <w:sz w:val="22"/>
                <w:szCs w:val="22"/>
                <w:lang w:val="es-MX"/>
              </w:rPr>
            </w:pPr>
            <w:r w:rsidRPr="001E16E8">
              <w:rPr>
                <w:rFonts w:cs="Arial"/>
                <w:b/>
                <w:bCs/>
                <w:snapToGrid w:val="0"/>
                <w:sz w:val="22"/>
                <w:szCs w:val="22"/>
                <w:lang w:val="es-MX"/>
              </w:rPr>
              <w:t>Dirección</w:t>
            </w:r>
          </w:p>
          <w:p w:rsidR="001E16E8" w:rsidRPr="001E16E8" w:rsidRDefault="001E16E8" w:rsidP="008B294C">
            <w:pPr>
              <w:pStyle w:val="Textoindependiente"/>
              <w:jc w:val="center"/>
              <w:rPr>
                <w:rFonts w:cs="Arial"/>
                <w:b/>
                <w:bCs/>
                <w:snapToGrid w:val="0"/>
                <w:sz w:val="22"/>
                <w:szCs w:val="22"/>
                <w:lang w:val="es-MX"/>
              </w:rPr>
            </w:pPr>
            <w:r w:rsidRPr="001E16E8">
              <w:rPr>
                <w:rFonts w:cs="Arial"/>
                <w:b/>
                <w:bCs/>
                <w:snapToGrid w:val="0"/>
                <w:sz w:val="22"/>
                <w:szCs w:val="22"/>
                <w:lang w:val="es-MX"/>
              </w:rPr>
              <w:t xml:space="preserve">Consultiva </w:t>
            </w:r>
          </w:p>
        </w:tc>
        <w:tc>
          <w:tcPr>
            <w:tcW w:w="4976" w:type="dxa"/>
          </w:tcPr>
          <w:p w:rsidR="001E16E8" w:rsidRPr="001E16E8" w:rsidRDefault="001E16E8" w:rsidP="008B294C">
            <w:pPr>
              <w:pStyle w:val="Piedepgina"/>
              <w:numPr>
                <w:ilvl w:val="0"/>
                <w:numId w:val="30"/>
              </w:numPr>
              <w:tabs>
                <w:tab w:val="clear" w:pos="4252"/>
                <w:tab w:val="clear" w:pos="8504"/>
              </w:tabs>
              <w:spacing w:before="120" w:after="120"/>
              <w:ind w:left="0"/>
              <w:jc w:val="both"/>
              <w:rPr>
                <w:rFonts w:ascii="Arial" w:hAnsi="Arial" w:cs="Arial"/>
                <w:b/>
                <w:bCs/>
                <w:snapToGrid w:val="0"/>
                <w:sz w:val="22"/>
                <w:szCs w:val="22"/>
                <w:lang w:val="es-MX"/>
              </w:rPr>
            </w:pPr>
            <w:r w:rsidRPr="001E16E8">
              <w:rPr>
                <w:rFonts w:ascii="Arial" w:hAnsi="Arial" w:cs="Arial"/>
                <w:spacing w:val="1"/>
                <w:sz w:val="22"/>
                <w:szCs w:val="22"/>
              </w:rPr>
              <w:t xml:space="preserve">Una vez que se reciba en la CAJ el acuse de respuesta correspondiente, con apoyo de su personal se glosará al expediente de que se trate y se registrará el tiempo de </w:t>
            </w:r>
            <w:r w:rsidRPr="001E16E8">
              <w:rPr>
                <w:rFonts w:ascii="Arial" w:hAnsi="Arial" w:cs="Arial"/>
                <w:spacing w:val="-6"/>
                <w:sz w:val="22"/>
                <w:szCs w:val="22"/>
              </w:rPr>
              <w:t>respuesta en la base de datos respectiva</w:t>
            </w:r>
            <w:r w:rsidRPr="001E16E8">
              <w:rPr>
                <w:rFonts w:ascii="Arial" w:hAnsi="Arial" w:cs="Arial"/>
                <w:sz w:val="22"/>
                <w:szCs w:val="22"/>
              </w:rPr>
              <w:t>.</w:t>
            </w:r>
          </w:p>
        </w:tc>
        <w:tc>
          <w:tcPr>
            <w:tcW w:w="2409" w:type="dxa"/>
          </w:tcPr>
          <w:p w:rsidR="001E16E8" w:rsidRPr="001E16E8" w:rsidRDefault="00FE3762" w:rsidP="008B294C">
            <w:pPr>
              <w:pStyle w:val="Textoindependiente"/>
              <w:tabs>
                <w:tab w:val="center" w:pos="2541"/>
                <w:tab w:val="right" w:pos="5082"/>
              </w:tabs>
              <w:spacing w:before="120" w:after="120"/>
              <w:jc w:val="both"/>
              <w:rPr>
                <w:rFonts w:cs="Arial"/>
                <w:bCs/>
                <w:snapToGrid w:val="0"/>
                <w:sz w:val="22"/>
                <w:szCs w:val="22"/>
                <w:lang w:val="es-MX"/>
              </w:rPr>
            </w:pPr>
            <w:r>
              <w:rPr>
                <w:rFonts w:cs="Arial"/>
                <w:bCs/>
                <w:snapToGrid w:val="0"/>
                <w:sz w:val="22"/>
                <w:szCs w:val="22"/>
                <w:lang w:val="es-MX"/>
              </w:rPr>
              <w:t>Base de datos de Consultas</w:t>
            </w:r>
          </w:p>
        </w:tc>
      </w:tr>
    </w:tbl>
    <w:p w:rsidR="00AC21FA" w:rsidRDefault="00AC21FA" w:rsidP="008B294C">
      <w:pPr>
        <w:pStyle w:val="Textoindependiente"/>
        <w:spacing w:line="360" w:lineRule="auto"/>
        <w:ind w:hanging="1560"/>
        <w:contextualSpacing/>
        <w:jc w:val="center"/>
        <w:rPr>
          <w:rFonts w:cs="Arial"/>
          <w:b/>
          <w:noProof/>
          <w:color w:val="00863D"/>
          <w:sz w:val="24"/>
          <w:szCs w:val="24"/>
        </w:rPr>
      </w:pPr>
    </w:p>
    <w:p w:rsidR="00740C63" w:rsidRDefault="00740C63" w:rsidP="008B294C">
      <w:pPr>
        <w:pStyle w:val="Textoindependiente"/>
        <w:spacing w:line="360" w:lineRule="auto"/>
        <w:ind w:hanging="1560"/>
        <w:contextualSpacing/>
        <w:jc w:val="center"/>
        <w:rPr>
          <w:rFonts w:cs="Arial"/>
          <w:b/>
          <w:noProof/>
          <w:color w:val="00863D"/>
          <w:sz w:val="24"/>
          <w:szCs w:val="24"/>
        </w:rPr>
      </w:pPr>
    </w:p>
    <w:p w:rsidR="006846DE" w:rsidRDefault="006846DE" w:rsidP="008B294C">
      <w:pPr>
        <w:pStyle w:val="Textoindependiente"/>
        <w:spacing w:line="360" w:lineRule="auto"/>
        <w:ind w:hanging="1560"/>
        <w:contextualSpacing/>
        <w:jc w:val="center"/>
        <w:rPr>
          <w:rFonts w:cs="Arial"/>
          <w:b/>
          <w:noProof/>
          <w:color w:val="00863D"/>
          <w:sz w:val="24"/>
          <w:szCs w:val="24"/>
        </w:rPr>
      </w:pPr>
    </w:p>
    <w:p w:rsidR="00B93DD8" w:rsidRPr="00B93DD8" w:rsidRDefault="00B93DD8" w:rsidP="008B294C">
      <w:pPr>
        <w:spacing w:line="360" w:lineRule="auto"/>
        <w:jc w:val="center"/>
        <w:rPr>
          <w:rFonts w:ascii="Arial" w:hAnsi="Arial" w:cs="Arial"/>
          <w:b/>
          <w:noProof/>
          <w:color w:val="00863D"/>
        </w:rPr>
      </w:pPr>
      <w:r w:rsidRPr="00B93DD8">
        <w:rPr>
          <w:rFonts w:ascii="Arial" w:hAnsi="Arial" w:cs="Arial"/>
          <w:b/>
          <w:noProof/>
          <w:color w:val="00863D"/>
        </w:rPr>
        <w:t xml:space="preserve">DIAGRAMA DE FLUJO </w:t>
      </w:r>
    </w:p>
    <w:p w:rsidR="00B93DD8" w:rsidRDefault="00B93DD8" w:rsidP="008B294C">
      <w:pPr>
        <w:spacing w:line="360" w:lineRule="auto"/>
        <w:ind w:hanging="1560"/>
        <w:contextualSpacing/>
        <w:jc w:val="center"/>
        <w:rPr>
          <w:sz w:val="18"/>
          <w:szCs w:val="18"/>
        </w:rPr>
      </w:pPr>
    </w:p>
    <w:p w:rsidR="006008E2" w:rsidRDefault="00AE4F6A" w:rsidP="006008E2">
      <w:pPr>
        <w:spacing w:line="360" w:lineRule="auto"/>
        <w:ind w:hanging="142"/>
        <w:contextualSpacing/>
        <w:jc w:val="both"/>
        <w:rPr>
          <w:sz w:val="18"/>
          <w:szCs w:val="18"/>
        </w:rPr>
      </w:pPr>
      <w:r>
        <w:rPr>
          <w:noProof/>
          <w:lang w:val="es-MX" w:eastAsia="es-MX"/>
        </w:rPr>
        <w:drawing>
          <wp:inline distT="0" distB="0" distL="0" distR="0" wp14:anchorId="641EF910" wp14:editId="030A2351">
            <wp:extent cx="6102000" cy="7117200"/>
            <wp:effectExtent l="0" t="0" r="0" b="7620"/>
            <wp:docPr id="1018" name="Imagen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02000" cy="7117200"/>
                    </a:xfrm>
                    <a:prstGeom prst="rect">
                      <a:avLst/>
                    </a:prstGeom>
                  </pic:spPr>
                </pic:pic>
              </a:graphicData>
            </a:graphic>
          </wp:inline>
        </w:drawing>
      </w: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3D3081" w:rsidP="00623D59">
      <w:pPr>
        <w:spacing w:line="360" w:lineRule="auto"/>
        <w:contextualSpacing/>
        <w:jc w:val="both"/>
        <w:rPr>
          <w:sz w:val="18"/>
          <w:szCs w:val="18"/>
        </w:rPr>
      </w:pPr>
      <w:r>
        <w:rPr>
          <w:noProof/>
          <w:lang w:val="es-MX" w:eastAsia="es-MX"/>
        </w:rPr>
        <w:drawing>
          <wp:inline distT="0" distB="0" distL="0" distR="0" wp14:anchorId="526A7489" wp14:editId="6310C91E">
            <wp:extent cx="6102000" cy="7185600"/>
            <wp:effectExtent l="0" t="0" r="0" b="0"/>
            <wp:docPr id="1019" name="Imagen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02000" cy="7185600"/>
                    </a:xfrm>
                    <a:prstGeom prst="rect">
                      <a:avLst/>
                    </a:prstGeom>
                  </pic:spPr>
                </pic:pic>
              </a:graphicData>
            </a:graphic>
          </wp:inline>
        </w:drawing>
      </w: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Default="006008E2" w:rsidP="008B294C">
      <w:pPr>
        <w:spacing w:line="360" w:lineRule="auto"/>
        <w:ind w:hanging="1560"/>
        <w:contextualSpacing/>
        <w:jc w:val="center"/>
        <w:rPr>
          <w:sz w:val="18"/>
          <w:szCs w:val="18"/>
        </w:rPr>
      </w:pPr>
    </w:p>
    <w:p w:rsidR="006008E2" w:rsidRPr="00B93DD8" w:rsidRDefault="006008E2" w:rsidP="008B294C">
      <w:pPr>
        <w:spacing w:line="360" w:lineRule="auto"/>
        <w:ind w:hanging="1560"/>
        <w:contextualSpacing/>
        <w:jc w:val="center"/>
        <w:rPr>
          <w:rFonts w:ascii="Arial" w:hAnsi="Arial" w:cs="Arial"/>
          <w:b/>
          <w:noProof/>
          <w:color w:val="00863D"/>
          <w:lang w:val="es-ES"/>
        </w:rPr>
      </w:pPr>
    </w:p>
    <w:p w:rsidR="0026187B" w:rsidRDefault="0026187B" w:rsidP="00623D59">
      <w:pPr>
        <w:tabs>
          <w:tab w:val="left" w:pos="3300"/>
          <w:tab w:val="center" w:pos="4678"/>
        </w:tabs>
        <w:rPr>
          <w:rFonts w:ascii="Arial" w:hAnsi="Arial" w:cs="Arial"/>
          <w:b/>
          <w:noProof/>
          <w:color w:val="00863D"/>
          <w:sz w:val="32"/>
          <w:szCs w:val="32"/>
        </w:rPr>
      </w:pPr>
    </w:p>
    <w:p w:rsidR="00623D59" w:rsidRDefault="00623D59" w:rsidP="008B294C">
      <w:pPr>
        <w:tabs>
          <w:tab w:val="left" w:pos="3300"/>
          <w:tab w:val="center" w:pos="4678"/>
        </w:tabs>
        <w:jc w:val="center"/>
        <w:rPr>
          <w:rFonts w:ascii="Arial" w:hAnsi="Arial" w:cs="Arial"/>
          <w:b/>
          <w:noProof/>
          <w:color w:val="00863D"/>
          <w:sz w:val="32"/>
          <w:szCs w:val="32"/>
        </w:rPr>
      </w:pPr>
    </w:p>
    <w:p w:rsidR="00623D59" w:rsidRDefault="00623D59" w:rsidP="008B294C">
      <w:pPr>
        <w:tabs>
          <w:tab w:val="left" w:pos="3300"/>
          <w:tab w:val="center" w:pos="4678"/>
        </w:tabs>
        <w:jc w:val="center"/>
        <w:rPr>
          <w:rFonts w:ascii="Arial" w:hAnsi="Arial" w:cs="Arial"/>
          <w:b/>
          <w:noProof/>
          <w:color w:val="00863D"/>
          <w:sz w:val="32"/>
          <w:szCs w:val="32"/>
        </w:rPr>
      </w:pPr>
    </w:p>
    <w:p w:rsidR="00623D59" w:rsidRDefault="00623D59" w:rsidP="008B294C">
      <w:pPr>
        <w:tabs>
          <w:tab w:val="left" w:pos="3300"/>
          <w:tab w:val="center" w:pos="4678"/>
        </w:tabs>
        <w:jc w:val="center"/>
        <w:rPr>
          <w:rFonts w:ascii="Arial" w:hAnsi="Arial" w:cs="Arial"/>
          <w:b/>
          <w:noProof/>
          <w:color w:val="00863D"/>
          <w:sz w:val="32"/>
          <w:szCs w:val="32"/>
        </w:rPr>
      </w:pPr>
    </w:p>
    <w:p w:rsidR="00623D59" w:rsidRDefault="00623D59" w:rsidP="008B294C">
      <w:pPr>
        <w:tabs>
          <w:tab w:val="left" w:pos="3300"/>
          <w:tab w:val="center" w:pos="4678"/>
        </w:tabs>
        <w:jc w:val="center"/>
        <w:rPr>
          <w:rFonts w:ascii="Arial" w:hAnsi="Arial" w:cs="Arial"/>
          <w:b/>
          <w:noProof/>
          <w:color w:val="00863D"/>
          <w:sz w:val="32"/>
          <w:szCs w:val="32"/>
        </w:rPr>
      </w:pPr>
    </w:p>
    <w:p w:rsidR="00623D59" w:rsidRDefault="00623D59" w:rsidP="008B294C">
      <w:pPr>
        <w:tabs>
          <w:tab w:val="left" w:pos="3300"/>
          <w:tab w:val="center" w:pos="4678"/>
        </w:tabs>
        <w:jc w:val="center"/>
        <w:rPr>
          <w:rFonts w:ascii="Arial" w:hAnsi="Arial" w:cs="Arial"/>
          <w:b/>
          <w:noProof/>
          <w:color w:val="00863D"/>
          <w:sz w:val="32"/>
          <w:szCs w:val="32"/>
        </w:rPr>
      </w:pPr>
    </w:p>
    <w:p w:rsidR="00304C3F" w:rsidRPr="00273EDD" w:rsidRDefault="00304C3F" w:rsidP="008B294C">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CAPÍTULO</w:t>
      </w:r>
      <w:r>
        <w:rPr>
          <w:rFonts w:ascii="Arial" w:hAnsi="Arial" w:cs="Arial"/>
          <w:b/>
          <w:noProof/>
          <w:color w:val="00863D"/>
          <w:sz w:val="32"/>
          <w:szCs w:val="32"/>
        </w:rPr>
        <w:t xml:space="preserve"> V</w:t>
      </w:r>
    </w:p>
    <w:p w:rsidR="00304C3F" w:rsidRPr="00273EDD" w:rsidRDefault="00304C3F" w:rsidP="008B294C">
      <w:pPr>
        <w:tabs>
          <w:tab w:val="left" w:pos="3300"/>
          <w:tab w:val="center" w:pos="4678"/>
        </w:tabs>
        <w:jc w:val="center"/>
        <w:rPr>
          <w:rFonts w:ascii="Arial" w:hAnsi="Arial" w:cs="Arial"/>
          <w:b/>
          <w:noProof/>
          <w:color w:val="00863D"/>
          <w:sz w:val="32"/>
          <w:szCs w:val="32"/>
        </w:rPr>
      </w:pPr>
    </w:p>
    <w:p w:rsidR="00304C3F" w:rsidRPr="00273EDD" w:rsidRDefault="00304C3F" w:rsidP="008B294C">
      <w:pPr>
        <w:tabs>
          <w:tab w:val="left" w:pos="3300"/>
          <w:tab w:val="center" w:pos="4678"/>
        </w:tabs>
        <w:jc w:val="center"/>
        <w:rPr>
          <w:rFonts w:ascii="Arial" w:hAnsi="Arial" w:cs="Arial"/>
          <w:b/>
          <w:noProof/>
          <w:color w:val="00863D"/>
          <w:sz w:val="32"/>
          <w:szCs w:val="32"/>
        </w:rPr>
      </w:pPr>
      <w:r w:rsidRPr="00273EDD">
        <w:rPr>
          <w:rFonts w:ascii="Arial" w:hAnsi="Arial" w:cs="Arial"/>
          <w:b/>
          <w:noProof/>
          <w:color w:val="00863D"/>
          <w:sz w:val="32"/>
          <w:szCs w:val="32"/>
        </w:rPr>
        <w:t xml:space="preserve">PROCEDIMIENTO </w:t>
      </w:r>
      <w:r>
        <w:rPr>
          <w:rFonts w:ascii="Arial" w:hAnsi="Arial" w:cs="Arial"/>
          <w:b/>
          <w:noProof/>
          <w:color w:val="00863D"/>
          <w:sz w:val="32"/>
          <w:szCs w:val="32"/>
        </w:rPr>
        <w:t>PARA LA REVISIÓN Y DICTAMINACIÓN DE PROYECTOS DE INSTRUMENTOS NORMATIVOS</w:t>
      </w:r>
      <w:r w:rsidRPr="00273EDD">
        <w:rPr>
          <w:rFonts w:ascii="Arial" w:hAnsi="Arial" w:cs="Arial"/>
          <w:b/>
          <w:noProof/>
          <w:color w:val="00863D"/>
          <w:sz w:val="32"/>
          <w:szCs w:val="32"/>
        </w:rPr>
        <w:t>.</w:t>
      </w: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304C3F" w:rsidRDefault="00304C3F" w:rsidP="008B294C">
      <w:pPr>
        <w:pStyle w:val="Textoindependiente"/>
        <w:spacing w:line="360" w:lineRule="auto"/>
        <w:ind w:hanging="1560"/>
        <w:contextualSpacing/>
        <w:jc w:val="center"/>
        <w:rPr>
          <w:rFonts w:cs="Arial"/>
          <w:b/>
          <w:noProof/>
          <w:color w:val="00863D"/>
          <w:sz w:val="24"/>
          <w:szCs w:val="24"/>
        </w:rPr>
      </w:pPr>
    </w:p>
    <w:p w:rsidR="00E13C44" w:rsidRDefault="00E13C44" w:rsidP="008B294C">
      <w:pPr>
        <w:pStyle w:val="Textoindependiente"/>
        <w:spacing w:line="360" w:lineRule="auto"/>
        <w:ind w:hanging="1560"/>
        <w:contextualSpacing/>
        <w:jc w:val="center"/>
        <w:rPr>
          <w:rFonts w:cs="Arial"/>
          <w:b/>
          <w:noProof/>
          <w:color w:val="00863D"/>
          <w:sz w:val="24"/>
          <w:szCs w:val="24"/>
        </w:rPr>
      </w:pPr>
    </w:p>
    <w:p w:rsidR="00E13C44" w:rsidRDefault="00E13C44" w:rsidP="008B294C">
      <w:pPr>
        <w:pStyle w:val="Textoindependiente"/>
        <w:spacing w:line="360" w:lineRule="auto"/>
        <w:ind w:hanging="1560"/>
        <w:contextualSpacing/>
        <w:jc w:val="center"/>
        <w:rPr>
          <w:rFonts w:cs="Arial"/>
          <w:b/>
          <w:noProof/>
          <w:color w:val="00863D"/>
          <w:sz w:val="24"/>
          <w:szCs w:val="24"/>
        </w:rPr>
      </w:pPr>
    </w:p>
    <w:p w:rsidR="00B93DD8" w:rsidRDefault="00B93DD8" w:rsidP="008B294C">
      <w:pPr>
        <w:pStyle w:val="Textoindependiente"/>
        <w:spacing w:line="360" w:lineRule="auto"/>
        <w:ind w:hanging="1560"/>
        <w:contextualSpacing/>
        <w:jc w:val="center"/>
        <w:rPr>
          <w:rFonts w:cs="Arial"/>
          <w:b/>
          <w:noProof/>
          <w:color w:val="00863D"/>
          <w:sz w:val="24"/>
          <w:szCs w:val="24"/>
        </w:rPr>
      </w:pPr>
    </w:p>
    <w:p w:rsidR="00B93DD8" w:rsidRDefault="00B93DD8" w:rsidP="008B294C">
      <w:pPr>
        <w:pStyle w:val="Textoindependiente"/>
        <w:spacing w:line="360" w:lineRule="auto"/>
        <w:ind w:hanging="1560"/>
        <w:contextualSpacing/>
        <w:jc w:val="center"/>
        <w:rPr>
          <w:rFonts w:cs="Arial"/>
          <w:b/>
          <w:noProof/>
          <w:color w:val="00863D"/>
          <w:sz w:val="24"/>
          <w:szCs w:val="24"/>
        </w:rPr>
      </w:pPr>
    </w:p>
    <w:p w:rsidR="00B93DD8" w:rsidRDefault="00B93DD8" w:rsidP="008B294C">
      <w:pPr>
        <w:pStyle w:val="Textoindependiente"/>
        <w:spacing w:line="360" w:lineRule="auto"/>
        <w:ind w:hanging="1560"/>
        <w:contextualSpacing/>
        <w:jc w:val="center"/>
        <w:rPr>
          <w:rFonts w:cs="Arial"/>
          <w:b/>
          <w:noProof/>
          <w:color w:val="00863D"/>
          <w:sz w:val="24"/>
          <w:szCs w:val="24"/>
        </w:rPr>
      </w:pPr>
    </w:p>
    <w:p w:rsidR="00E13C44" w:rsidRDefault="00E13C44"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26187B" w:rsidRDefault="0026187B" w:rsidP="008B294C">
      <w:pPr>
        <w:pStyle w:val="Textoindependiente"/>
        <w:spacing w:line="360" w:lineRule="auto"/>
        <w:ind w:hanging="1560"/>
        <w:contextualSpacing/>
        <w:jc w:val="center"/>
        <w:rPr>
          <w:rFonts w:cs="Arial"/>
          <w:b/>
          <w:noProof/>
          <w:color w:val="00863D"/>
          <w:sz w:val="24"/>
          <w:szCs w:val="24"/>
        </w:rPr>
      </w:pPr>
    </w:p>
    <w:p w:rsidR="00304C3F" w:rsidRPr="007832E8" w:rsidRDefault="00304C3F" w:rsidP="008B294C">
      <w:pPr>
        <w:spacing w:line="360" w:lineRule="auto"/>
        <w:jc w:val="both"/>
        <w:rPr>
          <w:rFonts w:ascii="Arial" w:hAnsi="Arial" w:cs="Arial"/>
          <w:b/>
          <w:noProof/>
          <w:color w:val="00863D"/>
          <w:lang w:eastAsia="es-MX"/>
        </w:rPr>
      </w:pPr>
      <w:r w:rsidRPr="007832E8">
        <w:rPr>
          <w:rFonts w:ascii="Arial" w:hAnsi="Arial" w:cs="Arial"/>
          <w:b/>
          <w:noProof/>
          <w:color w:val="00863D"/>
          <w:lang w:eastAsia="es-MX"/>
        </w:rPr>
        <w:t>PRESENTACIÓN</w:t>
      </w:r>
      <w:r>
        <w:rPr>
          <w:rFonts w:ascii="Arial" w:hAnsi="Arial" w:cs="Arial"/>
          <w:b/>
          <w:noProof/>
          <w:color w:val="00863D"/>
          <w:lang w:eastAsia="es-MX"/>
        </w:rPr>
        <w:t>_________________________</w:t>
      </w:r>
      <w:r w:rsidR="00A2383B">
        <w:rPr>
          <w:rFonts w:ascii="Arial" w:hAnsi="Arial" w:cs="Arial"/>
          <w:b/>
          <w:noProof/>
          <w:color w:val="00863D"/>
          <w:lang w:eastAsia="es-MX"/>
        </w:rPr>
        <w:t>________________</w:t>
      </w:r>
      <w:r>
        <w:rPr>
          <w:rFonts w:ascii="Arial" w:hAnsi="Arial" w:cs="Arial"/>
          <w:b/>
          <w:noProof/>
          <w:color w:val="00863D"/>
          <w:lang w:eastAsia="es-MX"/>
        </w:rPr>
        <w:t>____________</w:t>
      </w:r>
    </w:p>
    <w:p w:rsidR="00304C3F" w:rsidRPr="003D525E" w:rsidRDefault="00304C3F" w:rsidP="008B294C">
      <w:pPr>
        <w:spacing w:line="360" w:lineRule="auto"/>
        <w:jc w:val="both"/>
        <w:rPr>
          <w:rFonts w:ascii="Arial" w:hAnsi="Arial" w:cs="Arial"/>
          <w:noProof/>
          <w:lang w:val="es-MX" w:eastAsia="es-MX"/>
        </w:rPr>
      </w:pPr>
    </w:p>
    <w:p w:rsidR="00304C3F" w:rsidRDefault="00304C3F" w:rsidP="008B294C">
      <w:pPr>
        <w:pStyle w:val="Encabezado"/>
        <w:tabs>
          <w:tab w:val="clear" w:pos="4252"/>
          <w:tab w:val="clear" w:pos="8504"/>
          <w:tab w:val="left" w:pos="9356"/>
        </w:tabs>
        <w:spacing w:line="360" w:lineRule="auto"/>
        <w:jc w:val="both"/>
        <w:rPr>
          <w:rFonts w:ascii="Arial" w:hAnsi="Arial" w:cs="Arial"/>
        </w:rPr>
      </w:pPr>
      <w:r w:rsidRPr="000B0DF9">
        <w:rPr>
          <w:rFonts w:ascii="Arial" w:hAnsi="Arial" w:cs="Arial"/>
        </w:rPr>
        <w:t>E</w:t>
      </w:r>
      <w:r w:rsidR="00963972" w:rsidRPr="000B0DF9">
        <w:rPr>
          <w:rFonts w:ascii="Arial" w:hAnsi="Arial" w:cs="Arial"/>
        </w:rPr>
        <w:t>n e</w:t>
      </w:r>
      <w:r w:rsidRPr="000B0DF9">
        <w:rPr>
          <w:rFonts w:ascii="Arial" w:hAnsi="Arial" w:cs="Arial"/>
        </w:rPr>
        <w:t>l</w:t>
      </w:r>
      <w:r w:rsidR="00964036" w:rsidRPr="000B0DF9">
        <w:rPr>
          <w:rFonts w:ascii="Arial" w:hAnsi="Arial" w:cs="Arial"/>
        </w:rPr>
        <w:t xml:space="preserve"> presente Capítulo </w:t>
      </w:r>
      <w:r w:rsidR="00963972" w:rsidRPr="000B0DF9">
        <w:rPr>
          <w:rFonts w:ascii="Arial" w:hAnsi="Arial" w:cs="Arial"/>
        </w:rPr>
        <w:t xml:space="preserve">se </w:t>
      </w:r>
      <w:r w:rsidR="00964036" w:rsidRPr="000B0DF9">
        <w:rPr>
          <w:rFonts w:ascii="Arial" w:hAnsi="Arial" w:cs="Arial"/>
        </w:rPr>
        <w:t>describe el</w:t>
      </w:r>
      <w:r w:rsidRPr="000B0DF9">
        <w:rPr>
          <w:rFonts w:ascii="Arial" w:hAnsi="Arial" w:cs="Arial"/>
        </w:rPr>
        <w:t xml:space="preserve"> procedimiento para la revisión y dictaminación de los proyectos de elaboración, modificación y emisión de instrumentos normativos presentados por las Coordinaciones, Unidades de Apoyo y los Órganos Auxiliares del Tribunal Electoral del Poder Judicial de la Federación, en aras de emitir el dictamen jurídico </w:t>
      </w:r>
      <w:r>
        <w:rPr>
          <w:rFonts w:ascii="Arial" w:hAnsi="Arial" w:cs="Arial"/>
        </w:rPr>
        <w:t xml:space="preserve">correspondiente </w:t>
      </w:r>
      <w:r w:rsidR="00B03BE2">
        <w:rPr>
          <w:rFonts w:ascii="Arial" w:hAnsi="Arial" w:cs="Arial"/>
        </w:rPr>
        <w:t>en un marco de legalidad y control interno que permita la debida actualización y/o creación de la normativa del Tribunal</w:t>
      </w:r>
      <w:r w:rsidR="00964036">
        <w:rPr>
          <w:rFonts w:ascii="Arial" w:hAnsi="Arial" w:cs="Arial"/>
        </w:rPr>
        <w:t xml:space="preserve"> Electoral</w:t>
      </w:r>
      <w:r w:rsidR="00B03BE2">
        <w:rPr>
          <w:rFonts w:ascii="Arial" w:hAnsi="Arial" w:cs="Arial"/>
        </w:rPr>
        <w:t xml:space="preserve">. </w:t>
      </w:r>
    </w:p>
    <w:p w:rsidR="00304C3F" w:rsidRDefault="00304C3F" w:rsidP="008B294C">
      <w:pPr>
        <w:spacing w:after="200" w:line="276" w:lineRule="auto"/>
        <w:rPr>
          <w:rFonts w:ascii="Arial" w:hAnsi="Arial" w:cs="Arial"/>
          <w:b/>
          <w:noProof/>
          <w:color w:val="00863D"/>
          <w:lang w:eastAsia="es-MX"/>
        </w:rPr>
      </w:pPr>
    </w:p>
    <w:p w:rsidR="00304C3F" w:rsidRPr="009864B4" w:rsidRDefault="00304C3F" w:rsidP="008B294C">
      <w:pPr>
        <w:pStyle w:val="Prrafodelista"/>
        <w:spacing w:before="100" w:beforeAutospacing="1" w:after="100" w:afterAutospacing="1" w:line="360" w:lineRule="auto"/>
        <w:ind w:left="0"/>
        <w:jc w:val="both"/>
        <w:rPr>
          <w:rFonts w:ascii="Arial" w:hAnsi="Arial" w:cs="Arial"/>
          <w:b/>
          <w:noProof/>
          <w:color w:val="00863D"/>
          <w:lang w:eastAsia="es-MX"/>
        </w:rPr>
      </w:pPr>
      <w:r>
        <w:rPr>
          <w:rFonts w:ascii="Arial" w:hAnsi="Arial" w:cs="Arial"/>
          <w:b/>
          <w:noProof/>
          <w:color w:val="00863D"/>
          <w:lang w:eastAsia="es-MX"/>
        </w:rPr>
        <w:t>OBJETIVO_____________________________________</w:t>
      </w:r>
      <w:r w:rsidR="00A2383B">
        <w:rPr>
          <w:rFonts w:ascii="Arial" w:hAnsi="Arial" w:cs="Arial"/>
          <w:b/>
          <w:noProof/>
          <w:color w:val="00863D"/>
          <w:lang w:eastAsia="es-MX"/>
        </w:rPr>
        <w:t>________________</w:t>
      </w:r>
      <w:r>
        <w:rPr>
          <w:rFonts w:ascii="Arial" w:hAnsi="Arial" w:cs="Arial"/>
          <w:b/>
          <w:noProof/>
          <w:color w:val="00863D"/>
          <w:lang w:eastAsia="es-MX"/>
        </w:rPr>
        <w:t>_____</w:t>
      </w:r>
    </w:p>
    <w:p w:rsidR="00304C3F" w:rsidRDefault="00304C3F" w:rsidP="008B294C">
      <w:pPr>
        <w:pStyle w:val="Encabezado"/>
        <w:tabs>
          <w:tab w:val="clear" w:pos="4252"/>
          <w:tab w:val="clear" w:pos="8504"/>
          <w:tab w:val="left" w:pos="9356"/>
        </w:tabs>
        <w:spacing w:line="360" w:lineRule="auto"/>
        <w:jc w:val="both"/>
        <w:rPr>
          <w:rFonts w:ascii="Arial" w:hAnsi="Arial" w:cs="Arial"/>
          <w:noProof/>
          <w:color w:val="000000"/>
          <w:lang w:eastAsia="es-MX"/>
        </w:rPr>
      </w:pPr>
      <w:r w:rsidRPr="00D44CE5">
        <w:rPr>
          <w:rFonts w:ascii="Arial" w:hAnsi="Arial" w:cs="Arial"/>
          <w:noProof/>
          <w:color w:val="000000"/>
          <w:lang w:eastAsia="es-MX"/>
        </w:rPr>
        <w:t>Contar con</w:t>
      </w:r>
      <w:r>
        <w:rPr>
          <w:rFonts w:ascii="Arial" w:hAnsi="Arial" w:cs="Arial"/>
          <w:noProof/>
          <w:color w:val="000000"/>
          <w:lang w:eastAsia="es-MX"/>
        </w:rPr>
        <w:t xml:space="preserve"> un instrumento normativo que establezca las actividades que debe</w:t>
      </w:r>
      <w:r w:rsidR="00B03BE2">
        <w:rPr>
          <w:rFonts w:ascii="Arial" w:hAnsi="Arial" w:cs="Arial"/>
          <w:noProof/>
          <w:color w:val="000000"/>
          <w:lang w:eastAsia="es-MX"/>
        </w:rPr>
        <w:t xml:space="preserve"> observar </w:t>
      </w:r>
      <w:r>
        <w:rPr>
          <w:rFonts w:ascii="Arial" w:hAnsi="Arial" w:cs="Arial"/>
          <w:noProof/>
          <w:color w:val="000000"/>
          <w:lang w:eastAsia="es-MX"/>
        </w:rPr>
        <w:t>la Coordinación de Asuntos Jurídicos</w:t>
      </w:r>
      <w:r w:rsidR="00B03BE2">
        <w:rPr>
          <w:rFonts w:ascii="Arial" w:hAnsi="Arial" w:cs="Arial"/>
          <w:noProof/>
          <w:color w:val="000000"/>
          <w:lang w:eastAsia="es-MX"/>
        </w:rPr>
        <w:t xml:space="preserve">, así como las </w:t>
      </w:r>
      <w:r w:rsidR="00B03BE2">
        <w:rPr>
          <w:rFonts w:ascii="Arial" w:hAnsi="Arial" w:cs="Arial"/>
        </w:rPr>
        <w:t>Coordinaciones, Unidades de Apoyo y los Órganos Auxiliares del Tribunal Electoral</w:t>
      </w:r>
      <w:r w:rsidR="00B03BE2" w:rsidRPr="00B03BE2">
        <w:rPr>
          <w:rFonts w:ascii="Arial" w:hAnsi="Arial" w:cs="Arial"/>
          <w:noProof/>
          <w:color w:val="000000"/>
          <w:lang w:eastAsia="es-MX"/>
        </w:rPr>
        <w:t xml:space="preserve"> </w:t>
      </w:r>
      <w:r w:rsidR="00B03BE2">
        <w:rPr>
          <w:rFonts w:ascii="Arial" w:hAnsi="Arial" w:cs="Arial"/>
          <w:noProof/>
          <w:color w:val="000000"/>
          <w:lang w:eastAsia="es-MX"/>
        </w:rPr>
        <w:t>del Poder Judicial de la Federación</w:t>
      </w:r>
      <w:r>
        <w:rPr>
          <w:rFonts w:ascii="Arial" w:hAnsi="Arial" w:cs="Arial"/>
          <w:noProof/>
          <w:color w:val="000000"/>
          <w:lang w:eastAsia="es-MX"/>
        </w:rPr>
        <w:t>, en el proce</w:t>
      </w:r>
      <w:r w:rsidR="00E96874">
        <w:rPr>
          <w:rFonts w:ascii="Arial" w:hAnsi="Arial" w:cs="Arial"/>
          <w:noProof/>
          <w:color w:val="000000"/>
          <w:lang w:eastAsia="es-MX"/>
        </w:rPr>
        <w:t>dimient</w:t>
      </w:r>
      <w:r>
        <w:rPr>
          <w:rFonts w:ascii="Arial" w:hAnsi="Arial" w:cs="Arial"/>
          <w:noProof/>
          <w:color w:val="000000"/>
          <w:lang w:eastAsia="es-MX"/>
        </w:rPr>
        <w:t xml:space="preserve">o de </w:t>
      </w:r>
      <w:r w:rsidR="00B03BE2">
        <w:rPr>
          <w:rFonts w:ascii="Arial" w:hAnsi="Arial" w:cs="Arial"/>
        </w:rPr>
        <w:t xml:space="preserve">elaboración, modificación y emisión </w:t>
      </w:r>
      <w:r>
        <w:rPr>
          <w:rFonts w:ascii="Arial" w:hAnsi="Arial" w:cs="Arial"/>
          <w:noProof/>
          <w:color w:val="000000"/>
          <w:lang w:eastAsia="es-MX"/>
        </w:rPr>
        <w:t>de los proyectos de in</w:t>
      </w:r>
      <w:r w:rsidR="00B03BE2">
        <w:rPr>
          <w:rFonts w:ascii="Arial" w:hAnsi="Arial" w:cs="Arial"/>
          <w:noProof/>
          <w:color w:val="000000"/>
          <w:lang w:eastAsia="es-MX"/>
        </w:rPr>
        <w:t>strumentos normativos presentado</w:t>
      </w:r>
      <w:r>
        <w:rPr>
          <w:rFonts w:ascii="Arial" w:hAnsi="Arial" w:cs="Arial"/>
          <w:noProof/>
          <w:color w:val="000000"/>
          <w:lang w:eastAsia="es-MX"/>
        </w:rPr>
        <w:t>s.</w:t>
      </w:r>
    </w:p>
    <w:p w:rsidR="00304C3F" w:rsidRDefault="00304C3F" w:rsidP="008B294C">
      <w:pPr>
        <w:pStyle w:val="Encabezado"/>
        <w:tabs>
          <w:tab w:val="clear" w:pos="4252"/>
          <w:tab w:val="clear" w:pos="8504"/>
          <w:tab w:val="left" w:pos="9356"/>
        </w:tabs>
        <w:spacing w:line="360" w:lineRule="auto"/>
        <w:jc w:val="both"/>
        <w:rPr>
          <w:rFonts w:ascii="Arial" w:hAnsi="Arial" w:cs="Arial"/>
          <w:noProof/>
          <w:color w:val="000000"/>
          <w:lang w:eastAsia="es-MX"/>
        </w:rPr>
      </w:pPr>
    </w:p>
    <w:p w:rsidR="00304C3F" w:rsidRPr="008C7BE6" w:rsidRDefault="00304C3F" w:rsidP="008B294C">
      <w:pPr>
        <w:spacing w:before="100" w:beforeAutospacing="1" w:after="100" w:afterAutospacing="1" w:line="360" w:lineRule="auto"/>
        <w:jc w:val="both"/>
        <w:rPr>
          <w:rFonts w:ascii="Arial" w:hAnsi="Arial" w:cs="Arial"/>
          <w:b/>
          <w:noProof/>
          <w:color w:val="00863D"/>
          <w:lang w:val="es-ES"/>
        </w:rPr>
      </w:pPr>
      <w:r w:rsidRPr="008C7BE6">
        <w:rPr>
          <w:rFonts w:ascii="Arial" w:hAnsi="Arial" w:cs="Arial"/>
          <w:b/>
          <w:noProof/>
          <w:color w:val="00863D"/>
          <w:lang w:val="es-ES"/>
        </w:rPr>
        <w:t>MARCO JURÍDICO</w:t>
      </w:r>
      <w:r>
        <w:rPr>
          <w:rFonts w:ascii="Arial" w:hAnsi="Arial" w:cs="Arial"/>
          <w:b/>
          <w:noProof/>
          <w:color w:val="00863D"/>
          <w:lang w:val="es-ES"/>
        </w:rPr>
        <w:t>______</w:t>
      </w:r>
      <w:r w:rsidRPr="008C7BE6">
        <w:rPr>
          <w:rFonts w:ascii="Arial" w:hAnsi="Arial" w:cs="Arial"/>
          <w:b/>
          <w:noProof/>
          <w:color w:val="00863D"/>
          <w:lang w:val="es-ES"/>
        </w:rPr>
        <w:t>____</w:t>
      </w:r>
      <w:r w:rsidR="008D536B">
        <w:rPr>
          <w:rFonts w:ascii="Arial" w:hAnsi="Arial" w:cs="Arial"/>
          <w:b/>
          <w:noProof/>
          <w:color w:val="00863D"/>
          <w:lang w:val="es-ES"/>
        </w:rPr>
        <w:t>____________________</w:t>
      </w:r>
      <w:r w:rsidR="00A2383B">
        <w:rPr>
          <w:rFonts w:ascii="Arial" w:hAnsi="Arial" w:cs="Arial"/>
          <w:b/>
          <w:noProof/>
          <w:color w:val="00863D"/>
          <w:lang w:val="es-ES"/>
        </w:rPr>
        <w:t>__________________</w:t>
      </w:r>
      <w:r w:rsidR="008D536B">
        <w:rPr>
          <w:rFonts w:ascii="Arial" w:hAnsi="Arial" w:cs="Arial"/>
          <w:b/>
          <w:noProof/>
          <w:color w:val="00863D"/>
          <w:lang w:val="es-ES"/>
        </w:rPr>
        <w:t>_____</w:t>
      </w:r>
    </w:p>
    <w:p w:rsidR="00304C3F" w:rsidRPr="001F09E8" w:rsidRDefault="00304C3F" w:rsidP="008B294C">
      <w:pPr>
        <w:pStyle w:val="Encabezado"/>
        <w:numPr>
          <w:ilvl w:val="0"/>
          <w:numId w:val="26"/>
        </w:numPr>
        <w:spacing w:line="360" w:lineRule="auto"/>
        <w:ind w:left="0"/>
        <w:jc w:val="both"/>
        <w:rPr>
          <w:rFonts w:ascii="Arial" w:hAnsi="Arial" w:cs="Arial"/>
        </w:rPr>
      </w:pPr>
      <w:r w:rsidRPr="001F09E8">
        <w:rPr>
          <w:rFonts w:ascii="Arial" w:hAnsi="Arial" w:cs="Arial"/>
        </w:rPr>
        <w:t>Constitución Política de los Estados Unidos Mexicanos.</w:t>
      </w:r>
    </w:p>
    <w:p w:rsidR="00304C3F" w:rsidRPr="001F09E8" w:rsidRDefault="00304C3F" w:rsidP="008B294C">
      <w:pPr>
        <w:pStyle w:val="Encabezado"/>
        <w:numPr>
          <w:ilvl w:val="0"/>
          <w:numId w:val="26"/>
        </w:numPr>
        <w:spacing w:line="360" w:lineRule="auto"/>
        <w:ind w:left="0"/>
        <w:jc w:val="both"/>
        <w:rPr>
          <w:rFonts w:ascii="Arial" w:hAnsi="Arial" w:cs="Arial"/>
        </w:rPr>
      </w:pPr>
      <w:r w:rsidRPr="001F09E8">
        <w:rPr>
          <w:rFonts w:ascii="Arial" w:hAnsi="Arial" w:cs="Arial"/>
        </w:rPr>
        <w:t>Ley Orgánica del Poder Judicial de la Federación.</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 xml:space="preserve">Ley General de Transparencia y Acceso a la Información Pública. </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ab/>
        <w:t>Ley Federal de Transparencia y Acceso a la Información Pública Gubernamental.</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Ley Federal para Prevenir y Eliminar la Discriminación.</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ab/>
        <w:t>Reglamento Interno del Tribunal Electoral del Poder Judicial de la Federación.</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Acuerdo General de Transparencia, Acceso a la Información y Protección de Datos Personales del Tribunal Electoral.</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lastRenderedPageBreak/>
        <w:tab/>
        <w:t>Acuerdo General de Administración del Tribunal Electoral del Poder Judicial de la Federación.</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 xml:space="preserve">Acuerdo General por el que se establecen las bases para la implementación del Sistema de Gestión de Control Interno y de Mejora Continua en el Tribunal Electoral del Poder Judicial de la Federación. </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Lineamientos para la para la elaboración, modificación y emisión de instrumentos normativos del Tribunal Electoral del Poder Judicial de la Federación.</w:t>
      </w:r>
    </w:p>
    <w:p w:rsidR="00304C3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 xml:space="preserve">Lineamientos de la Normateca </w:t>
      </w:r>
      <w:r w:rsidR="00E96874">
        <w:rPr>
          <w:rFonts w:ascii="Arial" w:hAnsi="Arial" w:cs="Arial"/>
        </w:rPr>
        <w:t>del Tribunal Electoral del Poder Judicial de la Federación</w:t>
      </w:r>
      <w:r w:rsidRPr="00EA0FFF">
        <w:rPr>
          <w:rFonts w:ascii="Arial" w:hAnsi="Arial" w:cs="Arial"/>
        </w:rPr>
        <w:t>.</w:t>
      </w:r>
    </w:p>
    <w:p w:rsidR="00304C3F" w:rsidRPr="00EA0FFF" w:rsidRDefault="00304C3F" w:rsidP="008B294C">
      <w:pPr>
        <w:pStyle w:val="Encabezado"/>
        <w:numPr>
          <w:ilvl w:val="0"/>
          <w:numId w:val="26"/>
        </w:numPr>
        <w:spacing w:line="360" w:lineRule="auto"/>
        <w:ind w:left="0"/>
        <w:jc w:val="both"/>
        <w:rPr>
          <w:rFonts w:ascii="Arial" w:hAnsi="Arial" w:cs="Arial"/>
        </w:rPr>
      </w:pPr>
      <w:r w:rsidRPr="00EA0FFF">
        <w:rPr>
          <w:rFonts w:ascii="Arial" w:hAnsi="Arial" w:cs="Arial"/>
        </w:rPr>
        <w:t>Plan de implementación del Sistema de Gestión de Control Interno y de Mejora Continua en el Tribunal Electoral del Poder Judicial de la Federación.</w:t>
      </w:r>
    </w:p>
    <w:p w:rsidR="00304C3F" w:rsidRDefault="00304C3F" w:rsidP="008B294C">
      <w:pPr>
        <w:spacing w:before="100" w:beforeAutospacing="1" w:after="100" w:afterAutospacing="1" w:line="360" w:lineRule="auto"/>
        <w:jc w:val="both"/>
        <w:rPr>
          <w:rFonts w:ascii="Arial" w:hAnsi="Arial" w:cs="Arial"/>
          <w:b/>
          <w:noProof/>
          <w:color w:val="00863D"/>
        </w:rPr>
      </w:pPr>
      <w:r>
        <w:rPr>
          <w:rFonts w:ascii="Arial" w:hAnsi="Arial" w:cs="Arial"/>
          <w:b/>
          <w:noProof/>
          <w:color w:val="00863D"/>
        </w:rPr>
        <w:t>GLOSARIO__________________________________</w:t>
      </w:r>
      <w:r w:rsidR="00A2383B">
        <w:rPr>
          <w:rFonts w:ascii="Arial" w:hAnsi="Arial" w:cs="Arial"/>
          <w:b/>
          <w:noProof/>
          <w:color w:val="00863D"/>
        </w:rPr>
        <w:t>__________________</w:t>
      </w:r>
      <w:r>
        <w:rPr>
          <w:rFonts w:ascii="Arial" w:hAnsi="Arial" w:cs="Arial"/>
          <w:b/>
          <w:noProof/>
          <w:color w:val="00863D"/>
        </w:rPr>
        <w:t>_______</w:t>
      </w:r>
    </w:p>
    <w:p w:rsidR="00304C3F" w:rsidRDefault="00304C3F" w:rsidP="008B294C">
      <w:pPr>
        <w:autoSpaceDE w:val="0"/>
        <w:autoSpaceDN w:val="0"/>
        <w:adjustRightInd w:val="0"/>
        <w:jc w:val="both"/>
        <w:rPr>
          <w:rFonts w:ascii="Arial" w:hAnsi="Arial" w:cs="Arial"/>
        </w:rPr>
      </w:pPr>
      <w:r>
        <w:rPr>
          <w:rFonts w:ascii="Arial" w:hAnsi="Arial" w:cs="Arial"/>
          <w:b/>
        </w:rPr>
        <w:t>Anteproyecto</w:t>
      </w:r>
      <w:r w:rsidRPr="006C5017">
        <w:rPr>
          <w:rFonts w:ascii="Arial" w:hAnsi="Arial" w:cs="Arial"/>
          <w:b/>
        </w:rPr>
        <w:t xml:space="preserve">: </w:t>
      </w:r>
      <w:r>
        <w:rPr>
          <w:rFonts w:ascii="Arial" w:hAnsi="Arial" w:cs="Arial"/>
        </w:rPr>
        <w:t>El d</w:t>
      </w:r>
      <w:r w:rsidRPr="003E2159">
        <w:rPr>
          <w:rFonts w:ascii="Arial" w:hAnsi="Arial" w:cs="Arial"/>
        </w:rPr>
        <w:t>ocumento que elabora</w:t>
      </w:r>
      <w:r>
        <w:rPr>
          <w:rFonts w:ascii="Arial" w:hAnsi="Arial" w:cs="Arial"/>
        </w:rPr>
        <w:t>n</w:t>
      </w:r>
      <w:r w:rsidRPr="003E2159">
        <w:rPr>
          <w:rFonts w:ascii="Arial" w:hAnsi="Arial" w:cs="Arial"/>
        </w:rPr>
        <w:t xml:space="preserve"> la</w:t>
      </w:r>
      <w:r>
        <w:rPr>
          <w:rFonts w:ascii="Arial" w:hAnsi="Arial" w:cs="Arial"/>
        </w:rPr>
        <w:t>s coordinacio</w:t>
      </w:r>
      <w:r w:rsidRPr="003E2159">
        <w:rPr>
          <w:rFonts w:ascii="Arial" w:hAnsi="Arial" w:cs="Arial"/>
        </w:rPr>
        <w:t>n</w:t>
      </w:r>
      <w:r>
        <w:rPr>
          <w:rFonts w:ascii="Arial" w:hAnsi="Arial" w:cs="Arial"/>
        </w:rPr>
        <w:t>es</w:t>
      </w:r>
      <w:r w:rsidRPr="003E2159">
        <w:rPr>
          <w:rFonts w:ascii="Arial" w:hAnsi="Arial" w:cs="Arial"/>
        </w:rPr>
        <w:t>, unidad</w:t>
      </w:r>
      <w:r>
        <w:rPr>
          <w:rFonts w:ascii="Arial" w:hAnsi="Arial" w:cs="Arial"/>
        </w:rPr>
        <w:t>es</w:t>
      </w:r>
      <w:r w:rsidRPr="003E2159">
        <w:rPr>
          <w:rFonts w:ascii="Arial" w:hAnsi="Arial" w:cs="Arial"/>
        </w:rPr>
        <w:t xml:space="preserve"> de apoyo u órgano</w:t>
      </w:r>
      <w:r>
        <w:rPr>
          <w:rFonts w:ascii="Arial" w:hAnsi="Arial" w:cs="Arial"/>
        </w:rPr>
        <w:t>s</w:t>
      </w:r>
      <w:r w:rsidRPr="003E2159">
        <w:rPr>
          <w:rFonts w:ascii="Arial" w:hAnsi="Arial" w:cs="Arial"/>
        </w:rPr>
        <w:t xml:space="preserve"> auxiliar</w:t>
      </w:r>
      <w:r>
        <w:rPr>
          <w:rFonts w:ascii="Arial" w:hAnsi="Arial" w:cs="Arial"/>
        </w:rPr>
        <w:t>es</w:t>
      </w:r>
      <w:r w:rsidRPr="003E2159">
        <w:rPr>
          <w:rFonts w:ascii="Arial" w:hAnsi="Arial" w:cs="Arial"/>
        </w:rPr>
        <w:t xml:space="preserve"> del Tribunal Electoral, el cual contiene la propuesta de la normativa que pretende crear, modificar, abrogar o derogar.</w:t>
      </w:r>
    </w:p>
    <w:p w:rsidR="00304C3F"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Pr>
          <w:rFonts w:ascii="Arial" w:hAnsi="Arial" w:cs="Arial"/>
          <w:b/>
        </w:rPr>
        <w:t>Área Solicitante</w:t>
      </w:r>
      <w:r w:rsidRPr="006C5017">
        <w:rPr>
          <w:rFonts w:ascii="Arial" w:hAnsi="Arial" w:cs="Arial"/>
          <w:b/>
        </w:rPr>
        <w:t xml:space="preserve">: </w:t>
      </w:r>
      <w:r w:rsidRPr="00B55852">
        <w:rPr>
          <w:rFonts w:ascii="Arial" w:hAnsi="Arial" w:cs="Arial"/>
        </w:rPr>
        <w:t>L</w:t>
      </w:r>
      <w:r>
        <w:rPr>
          <w:rFonts w:ascii="Arial" w:hAnsi="Arial" w:cs="Arial"/>
          <w:noProof/>
          <w:color w:val="000000"/>
          <w:lang w:eastAsia="es-MX"/>
        </w:rPr>
        <w:t>as Coorinaciones, Unidades de Apoyo y los Órganos Auxiliares del Tribunal Electoral del Poder Judicial de la Federación</w:t>
      </w:r>
      <w:r w:rsidRPr="006C5017">
        <w:rPr>
          <w:rFonts w:ascii="Arial" w:hAnsi="Arial" w:cs="Arial"/>
        </w:rPr>
        <w:t>.</w:t>
      </w:r>
    </w:p>
    <w:p w:rsidR="00304C3F"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sidRPr="00AF2334">
        <w:rPr>
          <w:rFonts w:ascii="Arial" w:hAnsi="Arial" w:cs="Arial"/>
          <w:b/>
        </w:rPr>
        <w:t>CAJ:</w:t>
      </w:r>
      <w:r>
        <w:rPr>
          <w:rFonts w:ascii="Arial" w:hAnsi="Arial" w:cs="Arial"/>
        </w:rPr>
        <w:t xml:space="preserve"> La Coordinación de Asuntos Jurídicos.</w:t>
      </w:r>
    </w:p>
    <w:p w:rsidR="00E96874" w:rsidRPr="00DB15F6" w:rsidRDefault="00E96874" w:rsidP="008B294C">
      <w:pPr>
        <w:autoSpaceDE w:val="0"/>
        <w:autoSpaceDN w:val="0"/>
        <w:adjustRightInd w:val="0"/>
        <w:jc w:val="both"/>
        <w:rPr>
          <w:rFonts w:ascii="Arial" w:hAnsi="Arial" w:cs="Arial"/>
          <w:b/>
        </w:rPr>
      </w:pPr>
    </w:p>
    <w:p w:rsidR="00304C3F" w:rsidRDefault="00E96874" w:rsidP="008B294C">
      <w:pPr>
        <w:autoSpaceDE w:val="0"/>
        <w:autoSpaceDN w:val="0"/>
        <w:adjustRightInd w:val="0"/>
        <w:jc w:val="both"/>
        <w:rPr>
          <w:rFonts w:ascii="Arial" w:hAnsi="Arial" w:cs="Arial"/>
        </w:rPr>
      </w:pPr>
      <w:r w:rsidRPr="00DB15F6">
        <w:rPr>
          <w:rFonts w:ascii="Arial" w:hAnsi="Arial" w:cs="Arial"/>
          <w:b/>
        </w:rPr>
        <w:t>Comité</w:t>
      </w:r>
      <w:r>
        <w:rPr>
          <w:rFonts w:ascii="Arial" w:hAnsi="Arial" w:cs="Arial"/>
        </w:rPr>
        <w:t xml:space="preserve">: </w:t>
      </w:r>
      <w:r w:rsidR="00DB15F6">
        <w:rPr>
          <w:rFonts w:ascii="Arial" w:hAnsi="Arial" w:cs="Arial"/>
        </w:rPr>
        <w:t xml:space="preserve">Comité para la implementación del Sistema de Gestión de Control Interno y de Mejora Continua en el Tribunal Electoral del Poder Judicial de la Federación. </w:t>
      </w:r>
    </w:p>
    <w:p w:rsidR="00DB15F6" w:rsidRDefault="00DB15F6"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sidRPr="003C7ED8">
        <w:rPr>
          <w:rFonts w:ascii="Arial" w:hAnsi="Arial" w:cs="Arial"/>
          <w:b/>
        </w:rPr>
        <w:t>Dictamen jurídico</w:t>
      </w:r>
      <w:r>
        <w:rPr>
          <w:rFonts w:ascii="Arial" w:hAnsi="Arial" w:cs="Arial"/>
          <w:b/>
        </w:rPr>
        <w:t>:</w:t>
      </w:r>
      <w:r w:rsidRPr="003C7ED8">
        <w:rPr>
          <w:rFonts w:ascii="Arial" w:hAnsi="Arial" w:cs="Arial"/>
        </w:rPr>
        <w:t xml:space="preserve"> </w:t>
      </w:r>
      <w:r>
        <w:rPr>
          <w:rFonts w:ascii="Arial" w:hAnsi="Arial" w:cs="Arial"/>
        </w:rPr>
        <w:t>El d</w:t>
      </w:r>
      <w:r w:rsidRPr="003C7ED8">
        <w:rPr>
          <w:rFonts w:ascii="Arial" w:hAnsi="Arial" w:cs="Arial"/>
        </w:rPr>
        <w:t>ictamen de validación jurídica emitido por la Coordinación de Asuntos Jurídicos</w:t>
      </w:r>
      <w:r>
        <w:rPr>
          <w:rFonts w:ascii="Arial" w:hAnsi="Arial" w:cs="Arial"/>
        </w:rPr>
        <w:t>,</w:t>
      </w:r>
      <w:r w:rsidRPr="003C7ED8">
        <w:rPr>
          <w:rFonts w:ascii="Arial" w:hAnsi="Arial" w:cs="Arial"/>
        </w:rPr>
        <w:t xml:space="preserve"> </w:t>
      </w:r>
      <w:r>
        <w:rPr>
          <w:rFonts w:ascii="Arial" w:hAnsi="Arial" w:cs="Arial"/>
        </w:rPr>
        <w:t>referido en</w:t>
      </w:r>
      <w:r w:rsidRPr="003C7ED8">
        <w:rPr>
          <w:rFonts w:ascii="Arial" w:hAnsi="Arial" w:cs="Arial"/>
        </w:rPr>
        <w:t xml:space="preserve"> el Reglamento Interno del Tribunal Electoral del Poder Judicial de la Federación, respecto del instrumento normativo emitido por la</w:t>
      </w:r>
      <w:r>
        <w:rPr>
          <w:rFonts w:ascii="Arial" w:hAnsi="Arial" w:cs="Arial"/>
        </w:rPr>
        <w:t>s</w:t>
      </w:r>
      <w:r w:rsidRPr="003C7ED8">
        <w:rPr>
          <w:rFonts w:ascii="Arial" w:hAnsi="Arial" w:cs="Arial"/>
        </w:rPr>
        <w:t xml:space="preserve"> </w:t>
      </w:r>
      <w:r>
        <w:rPr>
          <w:rFonts w:ascii="Arial" w:hAnsi="Arial" w:cs="Arial"/>
        </w:rPr>
        <w:t>coordinaciones, unidades de apoyo u órganos a</w:t>
      </w:r>
      <w:r w:rsidRPr="003C7ED8">
        <w:rPr>
          <w:rFonts w:ascii="Arial" w:hAnsi="Arial" w:cs="Arial"/>
        </w:rPr>
        <w:t>uxiliar</w:t>
      </w:r>
      <w:r>
        <w:rPr>
          <w:rFonts w:ascii="Arial" w:hAnsi="Arial" w:cs="Arial"/>
        </w:rPr>
        <w:t>es</w:t>
      </w:r>
      <w:r w:rsidRPr="003C7ED8">
        <w:rPr>
          <w:rFonts w:ascii="Arial" w:hAnsi="Arial" w:cs="Arial"/>
        </w:rPr>
        <w:t xml:space="preserve"> </w:t>
      </w:r>
      <w:r>
        <w:rPr>
          <w:rFonts w:ascii="Arial" w:hAnsi="Arial" w:cs="Arial"/>
        </w:rPr>
        <w:t>solicitantes</w:t>
      </w:r>
      <w:r w:rsidRPr="003C7ED8">
        <w:rPr>
          <w:rFonts w:ascii="Arial" w:hAnsi="Arial" w:cs="Arial"/>
        </w:rPr>
        <w:t>.</w:t>
      </w:r>
    </w:p>
    <w:p w:rsidR="00304C3F"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b/>
        </w:rPr>
      </w:pPr>
      <w:r w:rsidRPr="00A45E38">
        <w:rPr>
          <w:rFonts w:ascii="Arial" w:hAnsi="Arial" w:cs="Arial"/>
          <w:b/>
        </w:rPr>
        <w:t>Documento</w:t>
      </w:r>
      <w:r w:rsidRPr="0044493A">
        <w:rPr>
          <w:rFonts w:ascii="Arial" w:hAnsi="Arial" w:cs="Arial"/>
          <w:b/>
        </w:rPr>
        <w:t xml:space="preserve"> de trabajo:</w:t>
      </w:r>
      <w:r>
        <w:rPr>
          <w:rFonts w:ascii="Arial" w:hAnsi="Arial" w:cs="Arial"/>
          <w:b/>
        </w:rPr>
        <w:t xml:space="preserve"> </w:t>
      </w:r>
      <w:r w:rsidRPr="006D1729">
        <w:rPr>
          <w:rFonts w:ascii="Arial" w:hAnsi="Arial" w:cs="Arial"/>
        </w:rPr>
        <w:t>El documento</w:t>
      </w:r>
      <w:r>
        <w:rPr>
          <w:rFonts w:ascii="Arial" w:hAnsi="Arial" w:cs="Arial"/>
        </w:rPr>
        <w:t xml:space="preserve"> que se genera con base en el anteproyecto enviado por el área solicitante, en el que se incorpora en detalle cada una de las modificaciones, supresiones y/o adiciones que la Coordinación de Asuntos Jurídicos, considera procedente llevar a cabo. </w:t>
      </w:r>
      <w:r>
        <w:rPr>
          <w:rFonts w:ascii="Arial" w:hAnsi="Arial" w:cs="Arial"/>
          <w:b/>
        </w:rPr>
        <w:t xml:space="preserve"> </w:t>
      </w:r>
    </w:p>
    <w:p w:rsidR="00304C3F" w:rsidRDefault="00304C3F" w:rsidP="008B294C">
      <w:pPr>
        <w:autoSpaceDE w:val="0"/>
        <w:autoSpaceDN w:val="0"/>
        <w:adjustRightInd w:val="0"/>
        <w:jc w:val="both"/>
        <w:rPr>
          <w:rFonts w:ascii="Arial" w:hAnsi="Arial" w:cs="Arial"/>
          <w:b/>
        </w:rPr>
      </w:pPr>
    </w:p>
    <w:p w:rsidR="00304C3F" w:rsidRPr="00DA0DB7" w:rsidRDefault="00304C3F" w:rsidP="008B294C">
      <w:pPr>
        <w:autoSpaceDE w:val="0"/>
        <w:autoSpaceDN w:val="0"/>
        <w:adjustRightInd w:val="0"/>
        <w:jc w:val="both"/>
        <w:rPr>
          <w:rFonts w:ascii="Arial" w:hAnsi="Arial" w:cs="Arial"/>
        </w:rPr>
      </w:pPr>
      <w:r w:rsidRPr="00DA0DB7">
        <w:rPr>
          <w:rFonts w:ascii="Arial" w:hAnsi="Arial" w:cs="Arial"/>
          <w:b/>
        </w:rPr>
        <w:t>Enlace normativo:</w:t>
      </w:r>
      <w:r w:rsidRPr="00DA0DB7">
        <w:rPr>
          <w:rFonts w:ascii="Arial" w:hAnsi="Arial" w:cs="Arial"/>
        </w:rPr>
        <w:t xml:space="preserve"> El servidor público designado por las personas titulares de las coordinaciones, unidades de apoyo y órganos auxiliares, a fin de fungir como contacto entre su área y la Coordinación de Asuntos Jurídicos. </w:t>
      </w:r>
    </w:p>
    <w:p w:rsidR="00304C3F" w:rsidRPr="00DA0DB7"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sidRPr="00DA0DB7">
        <w:rPr>
          <w:rFonts w:ascii="Arial" w:hAnsi="Arial" w:cs="Arial"/>
          <w:b/>
        </w:rPr>
        <w:lastRenderedPageBreak/>
        <w:t xml:space="preserve">Formato </w:t>
      </w:r>
      <w:r w:rsidRPr="00F00E2B">
        <w:rPr>
          <w:rFonts w:ascii="Arial" w:hAnsi="Arial" w:cs="Arial"/>
          <w:b/>
        </w:rPr>
        <w:t>de Justificación Normativa:</w:t>
      </w:r>
      <w:r w:rsidRPr="00F00E2B">
        <w:rPr>
          <w:rFonts w:ascii="Arial" w:hAnsi="Arial" w:cs="Arial"/>
        </w:rPr>
        <w:t xml:space="preserve"> </w:t>
      </w:r>
      <w:r>
        <w:rPr>
          <w:rFonts w:ascii="Arial" w:hAnsi="Arial" w:cs="Arial"/>
        </w:rPr>
        <w:t>El documento mediante el cual las coordinaciones, unidades de apoyo y los órganos auxiliares del Tribunal Electoral</w:t>
      </w:r>
      <w:r w:rsidRPr="00F00E2B">
        <w:rPr>
          <w:rFonts w:ascii="Arial" w:hAnsi="Arial" w:cs="Arial"/>
        </w:rPr>
        <w:t xml:space="preserve">, </w:t>
      </w:r>
      <w:r>
        <w:rPr>
          <w:rFonts w:ascii="Arial" w:hAnsi="Arial" w:cs="Arial"/>
        </w:rPr>
        <w:t xml:space="preserve">evalúan la necesidad de elaborar, modificar o emitir un instrumento normativo, a fin de contar con </w:t>
      </w:r>
      <w:r w:rsidRPr="00F00E2B">
        <w:rPr>
          <w:rFonts w:ascii="Arial" w:hAnsi="Arial" w:cs="Arial"/>
        </w:rPr>
        <w:t xml:space="preserve">mayores elementos </w:t>
      </w:r>
      <w:r>
        <w:rPr>
          <w:rFonts w:ascii="Arial" w:hAnsi="Arial" w:cs="Arial"/>
        </w:rPr>
        <w:t>para el análisis de procedencia.</w:t>
      </w:r>
    </w:p>
    <w:p w:rsidR="00304C3F"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Pr>
          <w:rFonts w:ascii="Arial" w:hAnsi="Arial" w:cs="Arial"/>
          <w:b/>
        </w:rPr>
        <w:t>Instrumento Normativo</w:t>
      </w:r>
      <w:r w:rsidRPr="006C5017">
        <w:rPr>
          <w:rFonts w:ascii="Arial" w:hAnsi="Arial" w:cs="Arial"/>
          <w:b/>
        </w:rPr>
        <w:t xml:space="preserve">: </w:t>
      </w:r>
      <w:r>
        <w:rPr>
          <w:rFonts w:ascii="Arial" w:hAnsi="Arial" w:cs="Arial"/>
        </w:rPr>
        <w:t>E</w:t>
      </w:r>
      <w:r w:rsidRPr="003E2159">
        <w:rPr>
          <w:rFonts w:ascii="Arial" w:hAnsi="Arial" w:cs="Arial"/>
        </w:rPr>
        <w:t xml:space="preserve">l documento que se genera para regular a las coordinaciones, unidades de apoyo u órganos auxiliares del Tribunal Electoral, ya sea en su </w:t>
      </w:r>
      <w:r>
        <w:rPr>
          <w:rFonts w:ascii="Arial" w:hAnsi="Arial" w:cs="Arial"/>
        </w:rPr>
        <w:t xml:space="preserve">operación o su funcionamiento; </w:t>
      </w:r>
      <w:r w:rsidRPr="003E2159">
        <w:rPr>
          <w:rFonts w:ascii="Arial" w:hAnsi="Arial" w:cs="Arial"/>
        </w:rPr>
        <w:t>o bien, para normar temas específicos de la institución.</w:t>
      </w:r>
    </w:p>
    <w:p w:rsidR="00304C3F"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sidRPr="00814C7D">
        <w:rPr>
          <w:rFonts w:ascii="Arial" w:hAnsi="Arial" w:cs="Arial"/>
          <w:b/>
        </w:rPr>
        <w:t>Lineamientos:</w:t>
      </w:r>
      <w:r>
        <w:rPr>
          <w:rFonts w:ascii="Arial" w:hAnsi="Arial" w:cs="Arial"/>
        </w:rPr>
        <w:t xml:space="preserve"> Los Lineamientos para la elaboración, modificación y emisión de instrumentos normativos del Tribunal Electoral del Poder Judicial de la Federación.</w:t>
      </w:r>
    </w:p>
    <w:p w:rsidR="00304C3F" w:rsidRPr="005949DA" w:rsidRDefault="00304C3F" w:rsidP="008B294C">
      <w:pPr>
        <w:autoSpaceDE w:val="0"/>
        <w:autoSpaceDN w:val="0"/>
        <w:adjustRightInd w:val="0"/>
        <w:jc w:val="both"/>
        <w:rPr>
          <w:rFonts w:ascii="Arial" w:hAnsi="Arial" w:cs="Arial"/>
          <w:color w:val="7030A0"/>
        </w:rPr>
      </w:pPr>
    </w:p>
    <w:p w:rsidR="00304C3F" w:rsidRPr="00DA0DB7" w:rsidRDefault="00304C3F" w:rsidP="008B294C">
      <w:pPr>
        <w:autoSpaceDE w:val="0"/>
        <w:autoSpaceDN w:val="0"/>
        <w:adjustRightInd w:val="0"/>
        <w:jc w:val="both"/>
        <w:rPr>
          <w:rFonts w:ascii="Arial" w:hAnsi="Arial" w:cs="Arial"/>
        </w:rPr>
      </w:pPr>
      <w:r w:rsidRPr="00DA0DB7">
        <w:rPr>
          <w:rFonts w:ascii="Arial" w:hAnsi="Arial" w:cs="Arial"/>
          <w:b/>
        </w:rPr>
        <w:t>Oficio de justificación:</w:t>
      </w:r>
      <w:r w:rsidRPr="00DA0DB7">
        <w:rPr>
          <w:rFonts w:ascii="Arial" w:hAnsi="Arial" w:cs="Arial"/>
        </w:rPr>
        <w:t xml:space="preserve"> el documento mediante el cual las coordinaciones, unidades de apoyo y los órganos auxiliares del Tribunal Electoral, justifican las razones por las cuales no están de acuerdo con alguna o con varias de las observaciones emitidas por la Coordinación de Asuntos Jurídicos, mediante el dictamen jurídico.</w:t>
      </w:r>
    </w:p>
    <w:p w:rsidR="00304C3F" w:rsidRPr="00DA0DB7" w:rsidRDefault="00304C3F" w:rsidP="008B294C">
      <w:pPr>
        <w:autoSpaceDE w:val="0"/>
        <w:autoSpaceDN w:val="0"/>
        <w:adjustRightInd w:val="0"/>
        <w:jc w:val="both"/>
        <w:rPr>
          <w:rFonts w:ascii="Arial" w:hAnsi="Arial" w:cs="Arial"/>
        </w:rPr>
      </w:pPr>
    </w:p>
    <w:p w:rsidR="00304C3F" w:rsidRDefault="00304C3F" w:rsidP="008B294C">
      <w:pPr>
        <w:autoSpaceDE w:val="0"/>
        <w:autoSpaceDN w:val="0"/>
        <w:adjustRightInd w:val="0"/>
        <w:jc w:val="both"/>
        <w:rPr>
          <w:rFonts w:ascii="Arial" w:hAnsi="Arial" w:cs="Arial"/>
        </w:rPr>
      </w:pPr>
      <w:r w:rsidRPr="00DA0DB7">
        <w:rPr>
          <w:rFonts w:ascii="Arial" w:hAnsi="Arial" w:cs="Arial"/>
          <w:b/>
        </w:rPr>
        <w:t>Servidor público responsable:</w:t>
      </w:r>
      <w:r w:rsidRPr="00DA0DB7">
        <w:rPr>
          <w:rFonts w:ascii="Arial" w:hAnsi="Arial" w:cs="Arial"/>
        </w:rPr>
        <w:t xml:space="preserve"> El servidor público responsable de la revisión y dictaminación de </w:t>
      </w:r>
      <w:r>
        <w:rPr>
          <w:rFonts w:ascii="Arial" w:hAnsi="Arial" w:cs="Arial"/>
        </w:rPr>
        <w:t>un anteproyecto de instrumento normativo.</w:t>
      </w:r>
    </w:p>
    <w:p w:rsidR="00304C3F" w:rsidRDefault="00304C3F" w:rsidP="008B294C">
      <w:pPr>
        <w:autoSpaceDE w:val="0"/>
        <w:autoSpaceDN w:val="0"/>
        <w:adjustRightInd w:val="0"/>
        <w:jc w:val="both"/>
        <w:rPr>
          <w:rFonts w:ascii="Arial" w:hAnsi="Arial" w:cs="Arial"/>
        </w:rPr>
      </w:pPr>
    </w:p>
    <w:p w:rsidR="00304C3F" w:rsidRPr="006C5017" w:rsidRDefault="00304C3F" w:rsidP="008B294C">
      <w:pPr>
        <w:autoSpaceDE w:val="0"/>
        <w:autoSpaceDN w:val="0"/>
        <w:adjustRightInd w:val="0"/>
        <w:jc w:val="both"/>
        <w:rPr>
          <w:rFonts w:ascii="Arial" w:hAnsi="Arial" w:cs="Arial"/>
        </w:rPr>
      </w:pPr>
      <w:r>
        <w:rPr>
          <w:rFonts w:ascii="Arial" w:hAnsi="Arial" w:cs="Arial"/>
          <w:b/>
        </w:rPr>
        <w:t>Tribunal Electoral</w:t>
      </w:r>
      <w:r w:rsidRPr="00814C7D">
        <w:rPr>
          <w:rFonts w:ascii="Arial" w:hAnsi="Arial" w:cs="Arial"/>
          <w:b/>
        </w:rPr>
        <w:t>:</w:t>
      </w:r>
      <w:r>
        <w:rPr>
          <w:rFonts w:ascii="Arial" w:hAnsi="Arial" w:cs="Arial"/>
        </w:rPr>
        <w:t xml:space="preserve"> El </w:t>
      </w:r>
      <w:r w:rsidRPr="00D44CE5">
        <w:rPr>
          <w:rFonts w:ascii="Arial" w:hAnsi="Arial" w:cs="Arial"/>
        </w:rPr>
        <w:t>Tribunal Electoral del Poder Judicial de la Federación</w:t>
      </w:r>
      <w:r>
        <w:rPr>
          <w:rFonts w:ascii="Arial" w:hAnsi="Arial" w:cs="Arial"/>
        </w:rPr>
        <w:t>.</w:t>
      </w:r>
      <w:r w:rsidRPr="00D44CE5">
        <w:rPr>
          <w:rFonts w:ascii="Arial" w:hAnsi="Arial" w:cs="Arial"/>
        </w:rPr>
        <w:t xml:space="preserve"> </w:t>
      </w: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rPr>
      </w:pPr>
    </w:p>
    <w:p w:rsidR="005E4490" w:rsidRDefault="005E4490" w:rsidP="005E4490">
      <w:pPr>
        <w:spacing w:after="200" w:line="276" w:lineRule="auto"/>
        <w:rPr>
          <w:rFonts w:ascii="Arial" w:hAnsi="Arial" w:cs="Arial"/>
          <w:b/>
          <w:noProof/>
          <w:color w:val="00863D"/>
          <w:sz w:val="22"/>
          <w:szCs w:val="22"/>
        </w:rPr>
      </w:pPr>
    </w:p>
    <w:p w:rsidR="005E4490" w:rsidRDefault="005E4490" w:rsidP="005E4490">
      <w:pPr>
        <w:spacing w:after="200" w:line="276" w:lineRule="auto"/>
        <w:rPr>
          <w:rFonts w:ascii="Arial" w:hAnsi="Arial" w:cs="Arial"/>
          <w:b/>
          <w:noProof/>
          <w:color w:val="00863D"/>
          <w:sz w:val="22"/>
          <w:szCs w:val="22"/>
        </w:rPr>
      </w:pPr>
    </w:p>
    <w:p w:rsidR="005E4490" w:rsidRDefault="005E4490" w:rsidP="005E4490">
      <w:pPr>
        <w:spacing w:after="200" w:line="276" w:lineRule="auto"/>
        <w:rPr>
          <w:rFonts w:ascii="Arial" w:hAnsi="Arial" w:cs="Arial"/>
          <w:b/>
          <w:noProof/>
          <w:color w:val="00863D"/>
          <w:sz w:val="22"/>
          <w:szCs w:val="22"/>
        </w:rPr>
      </w:pPr>
    </w:p>
    <w:p w:rsidR="0001416D" w:rsidRDefault="0001416D" w:rsidP="005E4490">
      <w:pPr>
        <w:spacing w:after="200" w:line="276" w:lineRule="auto"/>
        <w:rPr>
          <w:rFonts w:ascii="Arial" w:hAnsi="Arial" w:cs="Arial"/>
          <w:b/>
          <w:noProof/>
          <w:color w:val="00863D"/>
        </w:rPr>
      </w:pPr>
    </w:p>
    <w:p w:rsidR="0001416D" w:rsidRDefault="0001416D" w:rsidP="005E4490">
      <w:pPr>
        <w:spacing w:after="200" w:line="276" w:lineRule="auto"/>
        <w:rPr>
          <w:rFonts w:ascii="Arial" w:hAnsi="Arial" w:cs="Arial"/>
          <w:b/>
          <w:noProof/>
          <w:color w:val="00863D"/>
        </w:rPr>
      </w:pPr>
    </w:p>
    <w:p w:rsidR="0001416D" w:rsidRDefault="0001416D" w:rsidP="005E4490">
      <w:pPr>
        <w:spacing w:after="200" w:line="276" w:lineRule="auto"/>
        <w:rPr>
          <w:rFonts w:ascii="Arial" w:hAnsi="Arial" w:cs="Arial"/>
          <w:b/>
          <w:noProof/>
          <w:color w:val="00863D"/>
        </w:rPr>
      </w:pPr>
    </w:p>
    <w:p w:rsidR="00304C3F" w:rsidRPr="005E4490" w:rsidRDefault="00304C3F" w:rsidP="005E4490">
      <w:pPr>
        <w:spacing w:after="200" w:line="276" w:lineRule="auto"/>
        <w:rPr>
          <w:rFonts w:ascii="Arial" w:hAnsi="Arial" w:cs="Arial"/>
          <w:b/>
          <w:noProof/>
          <w:color w:val="00863D"/>
        </w:rPr>
      </w:pPr>
      <w:r w:rsidRPr="005E4490">
        <w:rPr>
          <w:rFonts w:ascii="Arial" w:hAnsi="Arial" w:cs="Arial"/>
          <w:b/>
          <w:noProof/>
          <w:color w:val="00863D"/>
        </w:rPr>
        <w:t>DESCRIPCIÓN DEL P</w:t>
      </w:r>
      <w:r w:rsidR="008D536B" w:rsidRPr="005E4490">
        <w:rPr>
          <w:rFonts w:ascii="Arial" w:hAnsi="Arial" w:cs="Arial"/>
          <w:b/>
          <w:noProof/>
          <w:color w:val="00863D"/>
        </w:rPr>
        <w:t>ROCEDIMIENTO____________</w:t>
      </w:r>
      <w:r w:rsidRPr="005E4490">
        <w:rPr>
          <w:rFonts w:ascii="Arial" w:hAnsi="Arial" w:cs="Arial"/>
          <w:b/>
          <w:noProof/>
          <w:color w:val="00863D"/>
        </w:rPr>
        <w:t>___</w:t>
      </w:r>
      <w:r w:rsidR="00A2383B" w:rsidRPr="005E4490">
        <w:rPr>
          <w:rFonts w:ascii="Arial" w:hAnsi="Arial" w:cs="Arial"/>
          <w:b/>
          <w:noProof/>
          <w:color w:val="00863D"/>
        </w:rPr>
        <w:t>___________________</w:t>
      </w:r>
      <w:r w:rsidRPr="005E4490">
        <w:rPr>
          <w:rFonts w:ascii="Arial" w:hAnsi="Arial" w:cs="Arial"/>
          <w:b/>
          <w:noProof/>
          <w:color w:val="00863D"/>
        </w:rPr>
        <w:t>___</w:t>
      </w:r>
    </w:p>
    <w:p w:rsidR="0001416D" w:rsidRPr="005E4490" w:rsidRDefault="00D00A5B" w:rsidP="008B294C">
      <w:pPr>
        <w:jc w:val="both"/>
        <w:rPr>
          <w:rFonts w:ascii="Arial" w:hAnsi="Arial" w:cs="Arial"/>
          <w:b/>
          <w:noProof/>
          <w:color w:val="00863D"/>
        </w:rPr>
      </w:pPr>
      <w:r w:rsidRPr="005E4490">
        <w:rPr>
          <w:rFonts w:ascii="Arial" w:hAnsi="Arial" w:cs="Arial"/>
          <w:b/>
          <w:noProof/>
          <w:color w:val="00863D"/>
        </w:rPr>
        <w:t>Procedimiento para la revisión y dictaminación de proyectos de instrumentos normativos.</w:t>
      </w:r>
    </w:p>
    <w:tbl>
      <w:tblPr>
        <w:tblStyle w:val="Tablaconcuadrcula2"/>
        <w:tblW w:w="9889" w:type="dxa"/>
        <w:tblLayout w:type="fixed"/>
        <w:tblLook w:val="04A0" w:firstRow="1" w:lastRow="0" w:firstColumn="1" w:lastColumn="0" w:noHBand="0" w:noVBand="1"/>
      </w:tblPr>
      <w:tblGrid>
        <w:gridCol w:w="2376"/>
        <w:gridCol w:w="4962"/>
        <w:gridCol w:w="2551"/>
      </w:tblGrid>
      <w:tr w:rsidR="00FC0F6D" w:rsidRPr="004847A2" w:rsidTr="009D4B0E">
        <w:tc>
          <w:tcPr>
            <w:tcW w:w="2376" w:type="dxa"/>
            <w:shd w:val="clear" w:color="auto" w:fill="92D050"/>
          </w:tcPr>
          <w:p w:rsidR="00FC0F6D" w:rsidRPr="004847A2" w:rsidRDefault="00FC0F6D" w:rsidP="008B294C">
            <w:pPr>
              <w:jc w:val="center"/>
              <w:rPr>
                <w:rFonts w:ascii="Arial" w:hAnsi="Arial" w:cs="Arial"/>
                <w:b/>
                <w:sz w:val="22"/>
                <w:szCs w:val="22"/>
              </w:rPr>
            </w:pPr>
            <w:r w:rsidRPr="004847A2">
              <w:rPr>
                <w:rFonts w:ascii="Arial" w:hAnsi="Arial" w:cs="Arial"/>
                <w:b/>
                <w:sz w:val="22"/>
                <w:szCs w:val="22"/>
              </w:rPr>
              <w:t>ÁREA</w:t>
            </w:r>
          </w:p>
        </w:tc>
        <w:tc>
          <w:tcPr>
            <w:tcW w:w="4962" w:type="dxa"/>
            <w:shd w:val="clear" w:color="auto" w:fill="92D050"/>
          </w:tcPr>
          <w:p w:rsidR="00FC0F6D" w:rsidRPr="004847A2" w:rsidRDefault="00FC0F6D" w:rsidP="008B294C">
            <w:pPr>
              <w:jc w:val="center"/>
              <w:rPr>
                <w:rFonts w:ascii="Arial" w:hAnsi="Arial" w:cs="Arial"/>
                <w:b/>
                <w:sz w:val="22"/>
                <w:szCs w:val="22"/>
              </w:rPr>
            </w:pPr>
            <w:r w:rsidRPr="004847A2">
              <w:rPr>
                <w:rFonts w:ascii="Arial" w:hAnsi="Arial" w:cs="Arial"/>
                <w:b/>
                <w:sz w:val="22"/>
                <w:szCs w:val="22"/>
              </w:rPr>
              <w:t>ACTIVIDADES</w:t>
            </w:r>
          </w:p>
        </w:tc>
        <w:tc>
          <w:tcPr>
            <w:tcW w:w="2551" w:type="dxa"/>
            <w:shd w:val="clear" w:color="auto" w:fill="92D050"/>
          </w:tcPr>
          <w:p w:rsidR="00FC0F6D" w:rsidRPr="004847A2" w:rsidRDefault="00FC0F6D" w:rsidP="008B294C">
            <w:pPr>
              <w:jc w:val="center"/>
              <w:rPr>
                <w:rFonts w:ascii="Arial" w:hAnsi="Arial" w:cs="Arial"/>
                <w:b/>
                <w:sz w:val="22"/>
                <w:szCs w:val="22"/>
              </w:rPr>
            </w:pPr>
            <w:r w:rsidRPr="004847A2">
              <w:rPr>
                <w:rFonts w:ascii="Arial" w:hAnsi="Arial" w:cs="Arial"/>
                <w:b/>
                <w:sz w:val="22"/>
                <w:szCs w:val="22"/>
              </w:rPr>
              <w:t>FORMATOS O DOCUMENTOS</w:t>
            </w:r>
          </w:p>
        </w:tc>
      </w:tr>
      <w:tr w:rsidR="00FC0F6D" w:rsidRPr="004847A2" w:rsidTr="0001416D">
        <w:tc>
          <w:tcPr>
            <w:tcW w:w="9889" w:type="dxa"/>
            <w:gridSpan w:val="3"/>
          </w:tcPr>
          <w:p w:rsidR="00FC0F6D" w:rsidRPr="004847A2" w:rsidRDefault="00FC0F6D" w:rsidP="008B294C">
            <w:pPr>
              <w:jc w:val="center"/>
              <w:rPr>
                <w:rFonts w:ascii="Arial" w:hAnsi="Arial" w:cs="Arial"/>
                <w:b/>
                <w:color w:val="006600"/>
                <w:sz w:val="22"/>
                <w:szCs w:val="22"/>
              </w:rPr>
            </w:pPr>
            <w:r w:rsidRPr="004847A2">
              <w:rPr>
                <w:rFonts w:ascii="Arial" w:hAnsi="Arial" w:cs="Arial"/>
                <w:b/>
                <w:sz w:val="22"/>
                <w:szCs w:val="22"/>
              </w:rPr>
              <w:t>INICIA PROCEDIMIENTO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Área Solicitante</w:t>
            </w:r>
          </w:p>
        </w:tc>
        <w:tc>
          <w:tcPr>
            <w:tcW w:w="4962" w:type="dxa"/>
          </w:tcPr>
          <w:p w:rsidR="005E4490" w:rsidRDefault="00FC0F6D" w:rsidP="005E4490">
            <w:pPr>
              <w:numPr>
                <w:ilvl w:val="0"/>
                <w:numId w:val="25"/>
              </w:numPr>
              <w:ind w:left="459"/>
              <w:contextualSpacing/>
              <w:jc w:val="both"/>
              <w:rPr>
                <w:rFonts w:ascii="Arial" w:hAnsi="Arial" w:cs="Arial"/>
                <w:sz w:val="22"/>
                <w:szCs w:val="22"/>
              </w:rPr>
            </w:pPr>
            <w:r w:rsidRPr="004847A2">
              <w:rPr>
                <w:rFonts w:ascii="Arial" w:hAnsi="Arial" w:cs="Arial"/>
                <w:sz w:val="22"/>
                <w:szCs w:val="22"/>
              </w:rPr>
              <w:t>Detecta la necesidad de elaborar, modificar o emitir un instrumento normativo, en razón de una reforma legal o normativa, o bien, derivado de la actualización de sus prácticas administrativas.</w:t>
            </w:r>
          </w:p>
          <w:p w:rsidR="005E4490" w:rsidRPr="004847A2" w:rsidRDefault="005E4490" w:rsidP="005E4490">
            <w:pPr>
              <w:ind w:left="459"/>
              <w:contextualSpacing/>
              <w:jc w:val="both"/>
              <w:rPr>
                <w:rFonts w:ascii="Arial" w:hAnsi="Arial" w:cs="Arial"/>
                <w:sz w:val="22"/>
                <w:szCs w:val="22"/>
              </w:rPr>
            </w:pPr>
          </w:p>
        </w:tc>
        <w:tc>
          <w:tcPr>
            <w:tcW w:w="2551" w:type="dxa"/>
          </w:tcPr>
          <w:p w:rsidR="00FC0F6D" w:rsidRPr="004847A2" w:rsidRDefault="00FC0F6D" w:rsidP="008B294C">
            <w:pPr>
              <w:jc w:val="center"/>
              <w:rPr>
                <w:rFonts w:ascii="Arial" w:hAnsi="Arial" w:cs="Arial"/>
                <w:sz w:val="22"/>
                <w:szCs w:val="22"/>
              </w:rPr>
            </w:pP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Área Solicitante</w:t>
            </w:r>
          </w:p>
        </w:tc>
        <w:tc>
          <w:tcPr>
            <w:tcW w:w="4962" w:type="dxa"/>
          </w:tcPr>
          <w:p w:rsidR="00FC0F6D" w:rsidRDefault="00FC0F6D" w:rsidP="00E80C46">
            <w:pPr>
              <w:numPr>
                <w:ilvl w:val="0"/>
                <w:numId w:val="25"/>
              </w:numPr>
              <w:ind w:left="459"/>
              <w:contextualSpacing/>
              <w:jc w:val="both"/>
              <w:rPr>
                <w:rFonts w:ascii="Arial" w:hAnsi="Arial" w:cs="Arial"/>
                <w:sz w:val="22"/>
                <w:szCs w:val="22"/>
              </w:rPr>
            </w:pPr>
            <w:r w:rsidRPr="004847A2">
              <w:rPr>
                <w:rFonts w:ascii="Arial" w:hAnsi="Arial" w:cs="Arial"/>
                <w:sz w:val="22"/>
                <w:szCs w:val="22"/>
              </w:rPr>
              <w:t xml:space="preserve">Establece contacto con la CAJ, a través de la Dirección Normativa, a efecto de solicitar el formato de justificación normativa, mismo que se le hará llegar por correo electrónico. </w:t>
            </w:r>
          </w:p>
          <w:p w:rsidR="005E4490" w:rsidRPr="004847A2" w:rsidRDefault="005E4490" w:rsidP="005E4490">
            <w:pPr>
              <w:ind w:left="459"/>
              <w:contextualSpacing/>
              <w:jc w:val="both"/>
              <w:rPr>
                <w:rFonts w:ascii="Arial" w:hAnsi="Arial" w:cs="Arial"/>
                <w:sz w:val="22"/>
                <w:szCs w:val="22"/>
              </w:rPr>
            </w:pP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Formato de justificación normativa/Correo electrónico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Área Solicitante</w:t>
            </w:r>
          </w:p>
        </w:tc>
        <w:tc>
          <w:tcPr>
            <w:tcW w:w="4962" w:type="dxa"/>
          </w:tcPr>
          <w:p w:rsidR="00FC0F6D" w:rsidRPr="00A51233" w:rsidRDefault="00A51233" w:rsidP="00E80C46">
            <w:pPr>
              <w:numPr>
                <w:ilvl w:val="0"/>
                <w:numId w:val="25"/>
              </w:numPr>
              <w:ind w:left="459"/>
              <w:contextualSpacing/>
              <w:jc w:val="both"/>
              <w:rPr>
                <w:rFonts w:ascii="Arial" w:hAnsi="Arial" w:cs="Arial"/>
                <w:sz w:val="22"/>
                <w:szCs w:val="22"/>
              </w:rPr>
            </w:pPr>
            <w:r w:rsidRPr="004847A2">
              <w:rPr>
                <w:rFonts w:ascii="Arial" w:hAnsi="Arial" w:cs="Arial"/>
                <w:sz w:val="22"/>
                <w:szCs w:val="22"/>
              </w:rPr>
              <w:t>Realiza una autoevaluación mediante el for</w:t>
            </w:r>
            <w:r>
              <w:rPr>
                <w:rFonts w:ascii="Arial" w:hAnsi="Arial" w:cs="Arial"/>
                <w:sz w:val="22"/>
                <w:szCs w:val="22"/>
              </w:rPr>
              <w:t>mato de justificación normativa e i</w:t>
            </w:r>
            <w:r w:rsidR="00FC0F6D" w:rsidRPr="00A51233">
              <w:rPr>
                <w:rFonts w:ascii="Arial" w:hAnsi="Arial" w:cs="Arial"/>
                <w:sz w:val="22"/>
                <w:szCs w:val="22"/>
              </w:rPr>
              <w:t>ntegra el anteproyecto de elaboración, modificación o emisión de un instrumento normativo, apegado a los Lineamientos.</w:t>
            </w:r>
          </w:p>
          <w:p w:rsidR="00FC0F6D" w:rsidRPr="004847A2" w:rsidRDefault="00FC0F6D" w:rsidP="00E80C46">
            <w:pPr>
              <w:ind w:left="459"/>
              <w:jc w:val="both"/>
              <w:rPr>
                <w:rFonts w:ascii="Arial" w:hAnsi="Arial" w:cs="Arial"/>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¿El anteproyecto contiene propuestas de control interno y administración de riesgos?</w:t>
            </w:r>
          </w:p>
          <w:p w:rsidR="00FC0F6D" w:rsidRPr="004847A2" w:rsidRDefault="00FC0F6D" w:rsidP="00E80C46">
            <w:pPr>
              <w:ind w:left="459"/>
              <w:jc w:val="both"/>
              <w:rPr>
                <w:rFonts w:ascii="Arial" w:hAnsi="Arial" w:cs="Arial"/>
                <w:b/>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No: Continúa en la Actividad </w:t>
            </w:r>
            <w:r w:rsidR="00C64957">
              <w:rPr>
                <w:rFonts w:ascii="Arial" w:hAnsi="Arial" w:cs="Arial"/>
                <w:b/>
                <w:bCs/>
                <w:snapToGrid w:val="0"/>
                <w:sz w:val="22"/>
                <w:szCs w:val="22"/>
                <w:lang w:val="es-MX"/>
              </w:rPr>
              <w:t>7</w:t>
            </w:r>
            <w:r w:rsidRPr="004847A2">
              <w:rPr>
                <w:rFonts w:ascii="Arial" w:hAnsi="Arial" w:cs="Arial"/>
                <w:b/>
                <w:bCs/>
                <w:snapToGrid w:val="0"/>
                <w:sz w:val="22"/>
                <w:szCs w:val="22"/>
                <w:lang w:val="es-MX"/>
              </w:rPr>
              <w:t>.</w:t>
            </w:r>
          </w:p>
          <w:p w:rsidR="005E4490" w:rsidRDefault="00FC0F6D" w:rsidP="005E4490">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Sí: Continúa en la Actividad </w:t>
            </w:r>
            <w:r w:rsidR="00C64957">
              <w:rPr>
                <w:rFonts w:ascii="Arial" w:hAnsi="Arial" w:cs="Arial"/>
                <w:b/>
                <w:bCs/>
                <w:snapToGrid w:val="0"/>
                <w:sz w:val="22"/>
                <w:szCs w:val="22"/>
                <w:lang w:val="es-MX"/>
              </w:rPr>
              <w:t>4</w:t>
            </w:r>
            <w:r w:rsidRPr="004847A2">
              <w:rPr>
                <w:rFonts w:ascii="Arial" w:hAnsi="Arial" w:cs="Arial"/>
                <w:b/>
                <w:bCs/>
                <w:snapToGrid w:val="0"/>
                <w:sz w:val="22"/>
                <w:szCs w:val="22"/>
                <w:lang w:val="es-MX"/>
              </w:rPr>
              <w:t>.</w:t>
            </w:r>
          </w:p>
          <w:p w:rsidR="005E4490" w:rsidRPr="004847A2" w:rsidRDefault="005E4490" w:rsidP="005E4490">
            <w:pPr>
              <w:ind w:left="459"/>
              <w:contextualSpacing/>
              <w:jc w:val="both"/>
              <w:rPr>
                <w:rFonts w:ascii="Arial" w:hAnsi="Arial" w:cs="Arial"/>
                <w:sz w:val="22"/>
                <w:szCs w:val="22"/>
              </w:rPr>
            </w:pPr>
          </w:p>
        </w:tc>
        <w:tc>
          <w:tcPr>
            <w:tcW w:w="2551" w:type="dxa"/>
          </w:tcPr>
          <w:p w:rsidR="00FC0F6D" w:rsidRPr="004847A2" w:rsidRDefault="00A51233" w:rsidP="008B294C">
            <w:pPr>
              <w:jc w:val="center"/>
              <w:rPr>
                <w:rFonts w:ascii="Arial" w:hAnsi="Arial" w:cs="Arial"/>
                <w:sz w:val="22"/>
                <w:szCs w:val="22"/>
              </w:rPr>
            </w:pPr>
            <w:r w:rsidRPr="004847A2">
              <w:rPr>
                <w:rFonts w:ascii="Arial" w:hAnsi="Arial" w:cs="Arial"/>
                <w:sz w:val="22"/>
                <w:szCs w:val="22"/>
              </w:rPr>
              <w:t>Formato de Justificación Normativa Anteproyecto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Área Solicitante</w:t>
            </w:r>
          </w:p>
        </w:tc>
        <w:tc>
          <w:tcPr>
            <w:tcW w:w="4962" w:type="dxa"/>
          </w:tcPr>
          <w:p w:rsidR="005E4490" w:rsidRDefault="00FC0F6D" w:rsidP="005E4490">
            <w:pPr>
              <w:numPr>
                <w:ilvl w:val="0"/>
                <w:numId w:val="25"/>
              </w:numPr>
              <w:ind w:left="459"/>
              <w:contextualSpacing/>
              <w:jc w:val="both"/>
              <w:rPr>
                <w:rFonts w:ascii="Arial" w:hAnsi="Arial" w:cs="Arial"/>
                <w:sz w:val="22"/>
                <w:szCs w:val="22"/>
              </w:rPr>
            </w:pPr>
            <w:r w:rsidRPr="00FC0F6D">
              <w:rPr>
                <w:rFonts w:ascii="Arial" w:hAnsi="Arial" w:cs="Arial"/>
                <w:sz w:val="22"/>
                <w:szCs w:val="22"/>
              </w:rPr>
              <w:t>Remite al comité el anteproyecto con las propuestas de control interno y</w:t>
            </w:r>
            <w:r w:rsidR="00A51233">
              <w:rPr>
                <w:rFonts w:ascii="Arial" w:hAnsi="Arial" w:cs="Arial"/>
                <w:sz w:val="22"/>
                <w:szCs w:val="22"/>
              </w:rPr>
              <w:t>/o</w:t>
            </w:r>
            <w:r w:rsidRPr="00FC0F6D">
              <w:rPr>
                <w:rFonts w:ascii="Arial" w:hAnsi="Arial" w:cs="Arial"/>
                <w:sz w:val="22"/>
                <w:szCs w:val="22"/>
              </w:rPr>
              <w:t xml:space="preserve"> administración de riesgos, para su validación.</w:t>
            </w:r>
          </w:p>
          <w:p w:rsidR="005E4490" w:rsidRPr="005E4490" w:rsidRDefault="005E4490" w:rsidP="005E4490">
            <w:pPr>
              <w:ind w:left="459"/>
              <w:contextualSpacing/>
              <w:jc w:val="both"/>
              <w:rPr>
                <w:rFonts w:ascii="Arial" w:hAnsi="Arial" w:cs="Arial"/>
                <w:sz w:val="22"/>
                <w:szCs w:val="22"/>
              </w:rPr>
            </w:pPr>
          </w:p>
        </w:tc>
        <w:tc>
          <w:tcPr>
            <w:tcW w:w="2551"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Anteproyecto/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Comité</w:t>
            </w:r>
          </w:p>
        </w:tc>
        <w:tc>
          <w:tcPr>
            <w:tcW w:w="4962" w:type="dxa"/>
          </w:tcPr>
          <w:p w:rsidR="005E4490" w:rsidRDefault="00FC0F6D" w:rsidP="005E4490">
            <w:pPr>
              <w:numPr>
                <w:ilvl w:val="0"/>
                <w:numId w:val="25"/>
              </w:numPr>
              <w:ind w:left="459"/>
              <w:contextualSpacing/>
              <w:jc w:val="both"/>
              <w:rPr>
                <w:rFonts w:ascii="Arial" w:hAnsi="Arial" w:cs="Arial"/>
                <w:sz w:val="22"/>
                <w:szCs w:val="22"/>
              </w:rPr>
            </w:pPr>
            <w:r w:rsidRPr="00FC0F6D">
              <w:rPr>
                <w:rFonts w:ascii="Arial" w:hAnsi="Arial" w:cs="Arial"/>
                <w:sz w:val="22"/>
                <w:szCs w:val="22"/>
              </w:rPr>
              <w:t>Recibe el anteproyecto, lo revisa, emite validación y lo envía al área solicitante.</w:t>
            </w:r>
          </w:p>
          <w:p w:rsidR="005E4490" w:rsidRPr="005E4490" w:rsidRDefault="005E4490" w:rsidP="005E4490">
            <w:pPr>
              <w:ind w:left="459"/>
              <w:contextualSpacing/>
              <w:jc w:val="both"/>
              <w:rPr>
                <w:rFonts w:ascii="Arial" w:hAnsi="Arial" w:cs="Arial"/>
                <w:sz w:val="22"/>
                <w:szCs w:val="22"/>
              </w:rPr>
            </w:pPr>
          </w:p>
        </w:tc>
        <w:tc>
          <w:tcPr>
            <w:tcW w:w="2551"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Anteproyecto/</w:t>
            </w:r>
            <w:r w:rsidR="00A51233">
              <w:rPr>
                <w:rFonts w:ascii="Arial" w:hAnsi="Arial" w:cs="Arial"/>
                <w:sz w:val="22"/>
                <w:szCs w:val="22"/>
              </w:rPr>
              <w:t>Validación</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Área Solicitante</w:t>
            </w:r>
          </w:p>
        </w:tc>
        <w:tc>
          <w:tcPr>
            <w:tcW w:w="4962" w:type="dxa"/>
          </w:tcPr>
          <w:p w:rsidR="005E4490" w:rsidRDefault="00FC0F6D" w:rsidP="005E4490">
            <w:pPr>
              <w:numPr>
                <w:ilvl w:val="0"/>
                <w:numId w:val="25"/>
              </w:numPr>
              <w:ind w:left="459"/>
              <w:contextualSpacing/>
              <w:jc w:val="both"/>
              <w:rPr>
                <w:rFonts w:ascii="Arial" w:hAnsi="Arial" w:cs="Arial"/>
                <w:sz w:val="22"/>
                <w:szCs w:val="22"/>
              </w:rPr>
            </w:pPr>
            <w:r w:rsidRPr="00FC0F6D">
              <w:rPr>
                <w:rFonts w:ascii="Arial" w:hAnsi="Arial" w:cs="Arial"/>
                <w:sz w:val="22"/>
                <w:szCs w:val="22"/>
              </w:rPr>
              <w:t>Recibe el anteproyecto y el ofici</w:t>
            </w:r>
            <w:r w:rsidR="00B650D8">
              <w:rPr>
                <w:rFonts w:ascii="Arial" w:hAnsi="Arial" w:cs="Arial"/>
                <w:sz w:val="22"/>
                <w:szCs w:val="22"/>
              </w:rPr>
              <w:t>o de validación emitido por el C</w:t>
            </w:r>
            <w:r w:rsidRPr="00FC0F6D">
              <w:rPr>
                <w:rFonts w:ascii="Arial" w:hAnsi="Arial" w:cs="Arial"/>
                <w:sz w:val="22"/>
                <w:szCs w:val="22"/>
              </w:rPr>
              <w:t>omité.</w:t>
            </w:r>
          </w:p>
          <w:p w:rsidR="005E4490" w:rsidRPr="00FC0F6D" w:rsidRDefault="005E4490" w:rsidP="005E4490">
            <w:pPr>
              <w:ind w:left="459"/>
              <w:contextualSpacing/>
              <w:jc w:val="both"/>
              <w:rPr>
                <w:rFonts w:ascii="Arial" w:hAnsi="Arial" w:cs="Arial"/>
                <w:sz w:val="22"/>
                <w:szCs w:val="22"/>
              </w:rPr>
            </w:pPr>
          </w:p>
        </w:tc>
        <w:tc>
          <w:tcPr>
            <w:tcW w:w="2551" w:type="dxa"/>
          </w:tcPr>
          <w:p w:rsidR="00FC0F6D" w:rsidRPr="00FC0F6D" w:rsidRDefault="00FC0F6D" w:rsidP="008B294C">
            <w:pPr>
              <w:jc w:val="center"/>
              <w:rPr>
                <w:rFonts w:ascii="Arial" w:hAnsi="Arial" w:cs="Arial"/>
                <w:sz w:val="22"/>
                <w:szCs w:val="22"/>
              </w:rPr>
            </w:pPr>
          </w:p>
        </w:tc>
      </w:tr>
      <w:tr w:rsidR="00FC0F6D" w:rsidRPr="00FC0F6D" w:rsidTr="0001416D">
        <w:tc>
          <w:tcPr>
            <w:tcW w:w="2376" w:type="dxa"/>
          </w:tcPr>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FC0F6D" w:rsidRPr="00FC0F6D" w:rsidRDefault="00FC0F6D" w:rsidP="008B294C">
            <w:pPr>
              <w:jc w:val="center"/>
              <w:rPr>
                <w:rFonts w:ascii="Arial" w:hAnsi="Arial" w:cs="Arial"/>
                <w:sz w:val="22"/>
                <w:szCs w:val="22"/>
              </w:rPr>
            </w:pPr>
            <w:r w:rsidRPr="00FC0F6D">
              <w:rPr>
                <w:rFonts w:ascii="Arial" w:hAnsi="Arial" w:cs="Arial"/>
                <w:sz w:val="22"/>
                <w:szCs w:val="22"/>
              </w:rPr>
              <w:t>Área Solicitante</w:t>
            </w:r>
          </w:p>
        </w:tc>
        <w:tc>
          <w:tcPr>
            <w:tcW w:w="4962" w:type="dxa"/>
          </w:tcPr>
          <w:p w:rsidR="00FC0F6D" w:rsidRPr="00FC0F6D" w:rsidRDefault="00FC0F6D" w:rsidP="00E80C46">
            <w:pPr>
              <w:numPr>
                <w:ilvl w:val="0"/>
                <w:numId w:val="25"/>
              </w:numPr>
              <w:ind w:left="459"/>
              <w:contextualSpacing/>
              <w:jc w:val="both"/>
              <w:rPr>
                <w:rFonts w:ascii="Arial" w:hAnsi="Arial" w:cs="Arial"/>
                <w:sz w:val="22"/>
                <w:szCs w:val="22"/>
              </w:rPr>
            </w:pPr>
            <w:r w:rsidRPr="00FC0F6D">
              <w:rPr>
                <w:rFonts w:ascii="Arial" w:hAnsi="Arial" w:cs="Arial"/>
                <w:sz w:val="22"/>
                <w:szCs w:val="22"/>
              </w:rPr>
              <w:lastRenderedPageBreak/>
              <w:t xml:space="preserve">Mediante oficio envía a la CAJ el </w:t>
            </w:r>
            <w:r w:rsidRPr="00FC0F6D">
              <w:rPr>
                <w:rFonts w:ascii="Arial" w:hAnsi="Arial" w:cs="Arial"/>
                <w:sz w:val="22"/>
                <w:szCs w:val="22"/>
              </w:rPr>
              <w:lastRenderedPageBreak/>
              <w:t>anteproyecto, el formato de justificación normativa y, en su caso, el ofici</w:t>
            </w:r>
            <w:r w:rsidR="00B650D8">
              <w:rPr>
                <w:rFonts w:ascii="Arial" w:hAnsi="Arial" w:cs="Arial"/>
                <w:sz w:val="22"/>
                <w:szCs w:val="22"/>
              </w:rPr>
              <w:t>o de validación emitido por el C</w:t>
            </w:r>
            <w:r w:rsidRPr="00FC0F6D">
              <w:rPr>
                <w:rFonts w:ascii="Arial" w:hAnsi="Arial" w:cs="Arial"/>
                <w:sz w:val="22"/>
                <w:szCs w:val="22"/>
              </w:rPr>
              <w:t>omité; asimismo lo</w:t>
            </w:r>
            <w:r w:rsidR="00B650D8">
              <w:rPr>
                <w:rFonts w:ascii="Arial" w:hAnsi="Arial" w:cs="Arial"/>
                <w:sz w:val="22"/>
                <w:szCs w:val="22"/>
              </w:rPr>
              <w:t>s envía a</w:t>
            </w:r>
            <w:r w:rsidR="00B650D8" w:rsidRPr="00FC0F6D">
              <w:rPr>
                <w:rFonts w:ascii="Arial" w:hAnsi="Arial" w:cs="Arial"/>
                <w:sz w:val="22"/>
                <w:szCs w:val="22"/>
              </w:rPr>
              <w:t xml:space="preserve"> través</w:t>
            </w:r>
            <w:r w:rsidRPr="00FC0F6D">
              <w:rPr>
                <w:rFonts w:ascii="Arial" w:hAnsi="Arial" w:cs="Arial"/>
                <w:sz w:val="22"/>
                <w:szCs w:val="22"/>
              </w:rPr>
              <w:t xml:space="preserve"> de correo electrónico en formato de Excel y Word, a fin de que se emita el dictamen jurídico correspondiente.</w:t>
            </w:r>
          </w:p>
        </w:tc>
        <w:tc>
          <w:tcPr>
            <w:tcW w:w="2551" w:type="dxa"/>
          </w:tcPr>
          <w:p w:rsidR="0001416D" w:rsidRDefault="0001416D" w:rsidP="008B294C">
            <w:pPr>
              <w:jc w:val="center"/>
              <w:rPr>
                <w:rFonts w:ascii="Arial" w:hAnsi="Arial" w:cs="Arial"/>
                <w:sz w:val="22"/>
                <w:szCs w:val="22"/>
              </w:rPr>
            </w:pPr>
          </w:p>
          <w:p w:rsidR="00FC0F6D" w:rsidRPr="00FC0F6D" w:rsidRDefault="00FC0F6D" w:rsidP="008B294C">
            <w:pPr>
              <w:jc w:val="center"/>
              <w:rPr>
                <w:rFonts w:ascii="Arial" w:hAnsi="Arial" w:cs="Arial"/>
                <w:sz w:val="22"/>
                <w:szCs w:val="22"/>
              </w:rPr>
            </w:pPr>
            <w:r w:rsidRPr="00FC0F6D">
              <w:rPr>
                <w:rFonts w:ascii="Arial" w:hAnsi="Arial" w:cs="Arial"/>
                <w:sz w:val="22"/>
                <w:szCs w:val="22"/>
              </w:rPr>
              <w:lastRenderedPageBreak/>
              <w:t>Oficio/Anteproyecto</w:t>
            </w:r>
            <w:r w:rsidRPr="00FC0F6D">
              <w:rPr>
                <w:rFonts w:ascii="Arial" w:hAnsi="Arial" w:cs="Arial"/>
                <w:b/>
                <w:sz w:val="22"/>
                <w:szCs w:val="22"/>
              </w:rPr>
              <w:t>/</w:t>
            </w:r>
          </w:p>
          <w:p w:rsidR="00FC0F6D" w:rsidRPr="00FC0F6D" w:rsidRDefault="00FC0F6D" w:rsidP="008B294C">
            <w:pPr>
              <w:jc w:val="center"/>
              <w:rPr>
                <w:rFonts w:ascii="Arial" w:hAnsi="Arial" w:cs="Arial"/>
                <w:sz w:val="22"/>
                <w:szCs w:val="22"/>
              </w:rPr>
            </w:pPr>
            <w:r w:rsidRPr="00FC0F6D">
              <w:rPr>
                <w:rFonts w:ascii="Arial" w:hAnsi="Arial" w:cs="Arial"/>
                <w:sz w:val="22"/>
                <w:szCs w:val="22"/>
              </w:rPr>
              <w:t>Formato de Justificación Normativa</w:t>
            </w:r>
            <w:r w:rsidRPr="00FC0F6D">
              <w:rPr>
                <w:rFonts w:ascii="Arial" w:hAnsi="Arial" w:cs="Arial"/>
                <w:b/>
                <w:sz w:val="22"/>
                <w:szCs w:val="22"/>
              </w:rPr>
              <w:t>/</w:t>
            </w:r>
          </w:p>
          <w:p w:rsidR="00FC0F6D" w:rsidRPr="00FC0F6D" w:rsidRDefault="00FC0F6D" w:rsidP="008B294C">
            <w:pPr>
              <w:jc w:val="center"/>
              <w:rPr>
                <w:rFonts w:ascii="Arial" w:hAnsi="Arial" w:cs="Arial"/>
                <w:sz w:val="22"/>
                <w:szCs w:val="22"/>
              </w:rPr>
            </w:pPr>
            <w:r w:rsidRPr="00FC0F6D">
              <w:rPr>
                <w:rFonts w:ascii="Arial" w:hAnsi="Arial" w:cs="Arial"/>
                <w:sz w:val="22"/>
                <w:szCs w:val="22"/>
              </w:rPr>
              <w:t>/Correo electrónico</w:t>
            </w:r>
          </w:p>
        </w:tc>
      </w:tr>
      <w:tr w:rsidR="00FC0F6D" w:rsidRPr="004847A2" w:rsidTr="0001416D">
        <w:tc>
          <w:tcPr>
            <w:tcW w:w="2376" w:type="dxa"/>
          </w:tcPr>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CAJ</w:t>
            </w:r>
          </w:p>
        </w:tc>
        <w:tc>
          <w:tcPr>
            <w:tcW w:w="4962" w:type="dxa"/>
          </w:tcPr>
          <w:p w:rsidR="0001416D" w:rsidRDefault="0001416D" w:rsidP="0001416D">
            <w:pPr>
              <w:ind w:left="459"/>
              <w:contextualSpacing/>
              <w:jc w:val="both"/>
              <w:rPr>
                <w:rFonts w:ascii="Arial" w:hAnsi="Arial" w:cs="Arial"/>
                <w:sz w:val="22"/>
                <w:szCs w:val="22"/>
              </w:rPr>
            </w:pPr>
          </w:p>
          <w:p w:rsidR="00FC0F6D" w:rsidRPr="004847A2" w:rsidRDefault="00FC0F6D" w:rsidP="00E80C46">
            <w:pPr>
              <w:numPr>
                <w:ilvl w:val="0"/>
                <w:numId w:val="25"/>
              </w:numPr>
              <w:ind w:left="459"/>
              <w:contextualSpacing/>
              <w:jc w:val="both"/>
              <w:rPr>
                <w:rFonts w:ascii="Arial" w:hAnsi="Arial" w:cs="Arial"/>
                <w:sz w:val="22"/>
                <w:szCs w:val="22"/>
              </w:rPr>
            </w:pPr>
            <w:r w:rsidRPr="004847A2">
              <w:rPr>
                <w:rFonts w:ascii="Arial" w:hAnsi="Arial" w:cs="Arial"/>
                <w:sz w:val="22"/>
                <w:szCs w:val="22"/>
              </w:rPr>
              <w:t xml:space="preserve">Recibe el oficio, el anteproyecto y el formato de justificación normativa de manera física y mediante correo electrónico y lo turna a la Jefatura de Unidad Jurídico Administrativa. </w:t>
            </w: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rsidR="00FC0F6D" w:rsidRDefault="00FC0F6D" w:rsidP="008B294C">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r w:rsidR="00B650D8">
              <w:rPr>
                <w:rFonts w:ascii="Arial" w:hAnsi="Arial" w:cs="Arial"/>
                <w:sz w:val="22"/>
                <w:szCs w:val="22"/>
              </w:rPr>
              <w:t xml:space="preserve"> </w:t>
            </w:r>
            <w:r w:rsidRPr="004847A2">
              <w:rPr>
                <w:rFonts w:ascii="Arial" w:hAnsi="Arial" w:cs="Arial"/>
                <w:sz w:val="22"/>
                <w:szCs w:val="22"/>
              </w:rPr>
              <w:t>Correo electrónico</w:t>
            </w:r>
            <w:r w:rsidR="00B650D8">
              <w:rPr>
                <w:rFonts w:ascii="Arial" w:hAnsi="Arial" w:cs="Arial"/>
                <w:sz w:val="22"/>
                <w:szCs w:val="22"/>
              </w:rPr>
              <w:t>/</w:t>
            </w:r>
          </w:p>
          <w:p w:rsidR="00B650D8" w:rsidRPr="004847A2" w:rsidRDefault="00B650D8" w:rsidP="008B294C">
            <w:pPr>
              <w:jc w:val="center"/>
              <w:rPr>
                <w:rFonts w:ascii="Arial" w:hAnsi="Arial" w:cs="Arial"/>
                <w:color w:val="E36C0A" w:themeColor="accent6" w:themeShade="BF"/>
                <w:sz w:val="22"/>
                <w:szCs w:val="22"/>
              </w:rPr>
            </w:pPr>
            <w:r>
              <w:rPr>
                <w:rFonts w:ascii="Arial" w:hAnsi="Arial" w:cs="Arial"/>
                <w:sz w:val="22"/>
                <w:szCs w:val="22"/>
              </w:rPr>
              <w:t>Sistema de Control de Gestión Institucional</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rsidR="00FC0F6D" w:rsidRDefault="00FC0F6D" w:rsidP="00E80C46">
            <w:pPr>
              <w:numPr>
                <w:ilvl w:val="0"/>
                <w:numId w:val="25"/>
              </w:numPr>
              <w:ind w:left="459" w:hanging="317"/>
              <w:contextualSpacing/>
              <w:jc w:val="both"/>
              <w:rPr>
                <w:rFonts w:ascii="Arial" w:hAnsi="Arial" w:cs="Arial"/>
                <w:sz w:val="22"/>
                <w:szCs w:val="22"/>
              </w:rPr>
            </w:pPr>
            <w:r w:rsidRPr="004847A2">
              <w:rPr>
                <w:rFonts w:ascii="Arial" w:hAnsi="Arial" w:cs="Arial"/>
                <w:sz w:val="22"/>
                <w:szCs w:val="22"/>
              </w:rPr>
              <w:t>Recibe el oficio, el anteproyecto y el formato de justificación normativa de manera física y mediante correo electrónico; acuerda con la persona titular de la Dirección Normativa los términos y calendarización del trámite de análisis y dictaminación correspondiente, haciendo entrega de la documentación antes mencionada.</w:t>
            </w:r>
          </w:p>
          <w:p w:rsidR="0001416D" w:rsidRPr="004847A2" w:rsidRDefault="0001416D" w:rsidP="0001416D">
            <w:pPr>
              <w:ind w:left="459"/>
              <w:contextualSpacing/>
              <w:jc w:val="both"/>
              <w:rPr>
                <w:rFonts w:ascii="Arial" w:hAnsi="Arial" w:cs="Arial"/>
                <w:sz w:val="22"/>
                <w:szCs w:val="22"/>
              </w:rPr>
            </w:pP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rsidR="00FC0F6D" w:rsidRPr="004847A2" w:rsidRDefault="00FC0F6D" w:rsidP="008B294C">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p>
          <w:p w:rsidR="00FC0F6D" w:rsidRPr="004847A2" w:rsidRDefault="00FC0F6D" w:rsidP="008B294C">
            <w:pPr>
              <w:jc w:val="center"/>
              <w:rPr>
                <w:rFonts w:ascii="Arial" w:hAnsi="Arial" w:cs="Arial"/>
                <w:sz w:val="22"/>
                <w:szCs w:val="22"/>
              </w:rPr>
            </w:pPr>
            <w:r w:rsidRPr="004847A2">
              <w:rPr>
                <w:rFonts w:ascii="Arial" w:hAnsi="Arial" w:cs="Arial"/>
                <w:sz w:val="22"/>
                <w:szCs w:val="22"/>
              </w:rPr>
              <w:t>/Correo electrónico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Determina el servidor público responsable de la revisión y dictaminación correspondiente y le entrega la documentación remitida por el área solicitante.</w:t>
            </w:r>
          </w:p>
          <w:p w:rsidR="00FC0F6D" w:rsidRPr="004847A2" w:rsidRDefault="00FC0F6D" w:rsidP="00E80C46">
            <w:pPr>
              <w:ind w:left="459"/>
              <w:jc w:val="both"/>
              <w:rPr>
                <w:rFonts w:ascii="Arial" w:hAnsi="Arial" w:cs="Arial"/>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¿Está completa la documentación?</w:t>
            </w:r>
          </w:p>
          <w:p w:rsidR="00FC0F6D" w:rsidRPr="004847A2" w:rsidRDefault="00FC0F6D" w:rsidP="00E80C46">
            <w:pPr>
              <w:ind w:left="459"/>
              <w:jc w:val="both"/>
              <w:rPr>
                <w:rFonts w:ascii="Arial" w:hAnsi="Arial" w:cs="Arial"/>
                <w:b/>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No: Continúa en la Actividad 1</w:t>
            </w:r>
            <w:r w:rsidR="00C64957">
              <w:rPr>
                <w:rFonts w:ascii="Arial" w:hAnsi="Arial" w:cs="Arial"/>
                <w:b/>
                <w:bCs/>
                <w:snapToGrid w:val="0"/>
                <w:sz w:val="22"/>
                <w:szCs w:val="22"/>
                <w:lang w:val="es-MX"/>
              </w:rPr>
              <w:t>1</w:t>
            </w:r>
            <w:r w:rsidRPr="004847A2">
              <w:rPr>
                <w:rFonts w:ascii="Arial" w:hAnsi="Arial" w:cs="Arial"/>
                <w:b/>
                <w:bCs/>
                <w:snapToGrid w:val="0"/>
                <w:sz w:val="22"/>
                <w:szCs w:val="22"/>
                <w:lang w:val="es-MX"/>
              </w:rPr>
              <w:t>.</w:t>
            </w:r>
          </w:p>
          <w:p w:rsidR="00FC0F6D" w:rsidRDefault="00C64957" w:rsidP="00E80C46">
            <w:pPr>
              <w:ind w:left="459"/>
              <w:jc w:val="both"/>
              <w:rPr>
                <w:rFonts w:ascii="Arial" w:hAnsi="Arial" w:cs="Arial"/>
                <w:b/>
                <w:bCs/>
                <w:snapToGrid w:val="0"/>
                <w:sz w:val="22"/>
                <w:szCs w:val="22"/>
                <w:lang w:val="es-MX"/>
              </w:rPr>
            </w:pPr>
            <w:r>
              <w:rPr>
                <w:rFonts w:ascii="Arial" w:hAnsi="Arial" w:cs="Arial"/>
                <w:b/>
                <w:bCs/>
                <w:snapToGrid w:val="0"/>
                <w:sz w:val="22"/>
                <w:szCs w:val="22"/>
                <w:lang w:val="es-MX"/>
              </w:rPr>
              <w:t>Sí: Continúa en la Actividad 13</w:t>
            </w:r>
            <w:r w:rsidR="00FC0F6D" w:rsidRPr="004847A2">
              <w:rPr>
                <w:rFonts w:ascii="Arial" w:hAnsi="Arial" w:cs="Arial"/>
                <w:b/>
                <w:bCs/>
                <w:snapToGrid w:val="0"/>
                <w:sz w:val="22"/>
                <w:szCs w:val="22"/>
                <w:lang w:val="es-MX"/>
              </w:rPr>
              <w:t>.</w:t>
            </w:r>
          </w:p>
          <w:p w:rsidR="0001416D" w:rsidRPr="004847A2" w:rsidRDefault="0001416D" w:rsidP="0001416D">
            <w:pPr>
              <w:jc w:val="both"/>
              <w:rPr>
                <w:rFonts w:ascii="Arial" w:hAnsi="Arial" w:cs="Arial"/>
                <w:sz w:val="22"/>
                <w:szCs w:val="22"/>
                <w:lang w:val="es-MX"/>
              </w:rPr>
            </w:pP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Oficio/Anteproyecto</w:t>
            </w:r>
            <w:r w:rsidRPr="004847A2">
              <w:rPr>
                <w:rFonts w:ascii="Arial" w:hAnsi="Arial" w:cs="Arial"/>
                <w:b/>
                <w:sz w:val="22"/>
                <w:szCs w:val="22"/>
              </w:rPr>
              <w:t>/</w:t>
            </w:r>
          </w:p>
          <w:p w:rsidR="00FC0F6D" w:rsidRPr="004847A2" w:rsidRDefault="00FC0F6D" w:rsidP="008B294C">
            <w:pPr>
              <w:jc w:val="center"/>
              <w:rPr>
                <w:rFonts w:ascii="Arial" w:hAnsi="Arial" w:cs="Arial"/>
                <w:sz w:val="22"/>
                <w:szCs w:val="22"/>
              </w:rPr>
            </w:pPr>
            <w:r w:rsidRPr="004847A2">
              <w:rPr>
                <w:rFonts w:ascii="Arial" w:hAnsi="Arial" w:cs="Arial"/>
                <w:sz w:val="22"/>
                <w:szCs w:val="22"/>
              </w:rPr>
              <w:t>Formato de Justificación Normativa</w:t>
            </w:r>
            <w:r w:rsidRPr="004847A2">
              <w:rPr>
                <w:rFonts w:ascii="Arial" w:hAnsi="Arial" w:cs="Arial"/>
                <w:b/>
                <w:sz w:val="22"/>
                <w:szCs w:val="22"/>
              </w:rPr>
              <w:t>/</w:t>
            </w:r>
            <w:r w:rsidR="00DE3BD5">
              <w:rPr>
                <w:rFonts w:ascii="Arial" w:hAnsi="Arial" w:cs="Arial"/>
                <w:sz w:val="22"/>
                <w:szCs w:val="22"/>
              </w:rPr>
              <w:t xml:space="preserve"> </w:t>
            </w:r>
            <w:r w:rsidRPr="004847A2">
              <w:rPr>
                <w:rFonts w:ascii="Arial" w:hAnsi="Arial" w:cs="Arial"/>
                <w:sz w:val="22"/>
                <w:szCs w:val="22"/>
              </w:rPr>
              <w:t>Correo electrónico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Con apoyo del servidor público responsable, requiere vía correo electrónico el formato de justificación normativa, el anteproyecto o los archivos en formato de Word y Excel faltantes. </w:t>
            </w:r>
            <w:r w:rsidRPr="00DE3BD5">
              <w:rPr>
                <w:rFonts w:ascii="Arial" w:hAnsi="Arial" w:cs="Arial"/>
                <w:b/>
                <w:sz w:val="22"/>
                <w:szCs w:val="22"/>
              </w:rPr>
              <w:t>En este caso, el plazo para la revisión y dictamen del instrumento normativo empezará a correr una vez que se cuente con todos los elementos necesarios.</w:t>
            </w: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Formato de Justificación Normativa/Anteproyecto/</w:t>
            </w:r>
          </w:p>
          <w:p w:rsidR="00FC0F6D" w:rsidRPr="004847A2" w:rsidRDefault="00FC0F6D" w:rsidP="008B294C">
            <w:pPr>
              <w:jc w:val="center"/>
              <w:rPr>
                <w:rFonts w:ascii="Arial" w:hAnsi="Arial" w:cs="Arial"/>
                <w:sz w:val="22"/>
                <w:szCs w:val="22"/>
              </w:rPr>
            </w:pPr>
            <w:r w:rsidRPr="004847A2">
              <w:rPr>
                <w:rFonts w:ascii="Arial" w:hAnsi="Arial" w:cs="Arial"/>
                <w:sz w:val="22"/>
                <w:szCs w:val="22"/>
              </w:rPr>
              <w:t>Correo electrónico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Área Solicitante</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Remite la documentación faltante.</w:t>
            </w:r>
          </w:p>
          <w:p w:rsidR="00FC0F6D" w:rsidRPr="004847A2" w:rsidRDefault="00FC0F6D" w:rsidP="00E80C46">
            <w:pPr>
              <w:ind w:left="459"/>
              <w:jc w:val="both"/>
              <w:rPr>
                <w:rFonts w:ascii="Arial" w:hAnsi="Arial" w:cs="Arial"/>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¿Envió todo lo requerido?</w:t>
            </w:r>
          </w:p>
          <w:p w:rsidR="00FC0F6D" w:rsidRPr="004847A2" w:rsidRDefault="00FC0F6D" w:rsidP="00E80C46">
            <w:pPr>
              <w:ind w:left="459"/>
              <w:jc w:val="both"/>
              <w:rPr>
                <w:rFonts w:ascii="Arial" w:hAnsi="Arial" w:cs="Arial"/>
                <w:b/>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No: Continúa en la Actividad 1</w:t>
            </w:r>
            <w:r w:rsidR="00C64957">
              <w:rPr>
                <w:rFonts w:ascii="Arial" w:hAnsi="Arial" w:cs="Arial"/>
                <w:b/>
                <w:bCs/>
                <w:snapToGrid w:val="0"/>
                <w:sz w:val="22"/>
                <w:szCs w:val="22"/>
                <w:lang w:val="es-MX"/>
              </w:rPr>
              <w:t>1</w:t>
            </w:r>
            <w:r w:rsidRPr="004847A2">
              <w:rPr>
                <w:rFonts w:ascii="Arial" w:hAnsi="Arial" w:cs="Arial"/>
                <w:b/>
                <w:bCs/>
                <w:snapToGrid w:val="0"/>
                <w:sz w:val="22"/>
                <w:szCs w:val="22"/>
                <w:lang w:val="es-MX"/>
              </w:rPr>
              <w:t>.</w:t>
            </w:r>
          </w:p>
          <w:p w:rsidR="00FC0F6D" w:rsidRPr="004847A2" w:rsidRDefault="00FC0F6D" w:rsidP="00E80C46">
            <w:pPr>
              <w:ind w:left="459"/>
              <w:jc w:val="both"/>
              <w:rPr>
                <w:rFonts w:ascii="Arial" w:hAnsi="Arial" w:cs="Arial"/>
                <w:sz w:val="22"/>
                <w:szCs w:val="22"/>
                <w:lang w:val="es-MX"/>
              </w:rPr>
            </w:pPr>
            <w:r w:rsidRPr="004847A2">
              <w:rPr>
                <w:rFonts w:ascii="Arial" w:hAnsi="Arial" w:cs="Arial"/>
                <w:b/>
                <w:bCs/>
                <w:snapToGrid w:val="0"/>
                <w:sz w:val="22"/>
                <w:szCs w:val="22"/>
                <w:lang w:val="es-MX"/>
              </w:rPr>
              <w:t>Sí: Continúa en la Actividad 1</w:t>
            </w:r>
            <w:r w:rsidR="00C64957">
              <w:rPr>
                <w:rFonts w:ascii="Arial" w:hAnsi="Arial" w:cs="Arial"/>
                <w:b/>
                <w:bCs/>
                <w:snapToGrid w:val="0"/>
                <w:sz w:val="22"/>
                <w:szCs w:val="22"/>
                <w:lang w:val="es-MX"/>
              </w:rPr>
              <w:t>3</w:t>
            </w:r>
            <w:r w:rsidRPr="004847A2">
              <w:rPr>
                <w:rFonts w:ascii="Arial" w:hAnsi="Arial" w:cs="Arial"/>
                <w:b/>
                <w:bCs/>
                <w:snapToGrid w:val="0"/>
                <w:sz w:val="22"/>
                <w:szCs w:val="22"/>
                <w:lang w:val="es-MX"/>
              </w:rPr>
              <w:t>.</w:t>
            </w:r>
          </w:p>
        </w:tc>
        <w:tc>
          <w:tcPr>
            <w:tcW w:w="2551" w:type="dxa"/>
          </w:tcPr>
          <w:p w:rsidR="00FC0F6D" w:rsidRPr="004847A2" w:rsidRDefault="00FC0F6D" w:rsidP="008B294C">
            <w:pPr>
              <w:jc w:val="center"/>
              <w:rPr>
                <w:rFonts w:ascii="Arial" w:hAnsi="Arial" w:cs="Arial"/>
                <w:strike/>
                <w:sz w:val="22"/>
                <w:szCs w:val="22"/>
              </w:rPr>
            </w:pPr>
            <w:r w:rsidRPr="004847A2">
              <w:rPr>
                <w:rFonts w:ascii="Arial" w:hAnsi="Arial" w:cs="Arial"/>
                <w:sz w:val="22"/>
                <w:szCs w:val="22"/>
              </w:rPr>
              <w:t>Formato de Justificación Normativa/Anteproyecto/Archivos en formato de Word y Excel</w:t>
            </w:r>
            <w:r w:rsidRPr="004847A2">
              <w:rPr>
                <w:rFonts w:ascii="Arial" w:hAnsi="Arial" w:cs="Arial"/>
                <w:strike/>
                <w:sz w:val="22"/>
                <w:szCs w:val="22"/>
              </w:rPr>
              <w:t xml:space="preserve"> </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Con el apoyo del servidor público </w:t>
            </w:r>
            <w:r w:rsidRPr="004847A2">
              <w:rPr>
                <w:rFonts w:ascii="Arial" w:hAnsi="Arial" w:cs="Arial"/>
                <w:sz w:val="22"/>
                <w:szCs w:val="22"/>
              </w:rPr>
              <w:lastRenderedPageBreak/>
              <w:t>responsable, estudia el contenido del anteproyecto, formula el documento de trabajo, de ser necesario se pone en contacto con el enlace normativo del área solicitante a fin de aclarar dudas o definir aspectos no claros del anteproyecto, y elabora el proyecto de dictamen jurídico.</w:t>
            </w: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lastRenderedPageBreak/>
              <w:t>Anteproyecto</w:t>
            </w:r>
            <w:r w:rsidRPr="004847A2">
              <w:rPr>
                <w:rFonts w:ascii="Arial" w:hAnsi="Arial" w:cs="Arial"/>
                <w:b/>
                <w:sz w:val="22"/>
                <w:szCs w:val="22"/>
              </w:rPr>
              <w:t>/</w:t>
            </w:r>
          </w:p>
          <w:p w:rsidR="00FC0F6D" w:rsidRPr="004847A2" w:rsidRDefault="00FC0F6D" w:rsidP="008B294C">
            <w:pPr>
              <w:jc w:val="center"/>
              <w:rPr>
                <w:sz w:val="22"/>
                <w:szCs w:val="22"/>
              </w:rPr>
            </w:pPr>
            <w:r w:rsidRPr="004847A2">
              <w:rPr>
                <w:rFonts w:ascii="Arial" w:hAnsi="Arial" w:cs="Arial"/>
                <w:sz w:val="22"/>
                <w:szCs w:val="22"/>
              </w:rPr>
              <w:lastRenderedPageBreak/>
              <w:t>Formato de Justificación Normativa/Documento de trabajo/Proyecto de dictamen jurídico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lastRenderedPageBreak/>
              <w:t>Dirección Normativa</w:t>
            </w:r>
          </w:p>
        </w:tc>
        <w:tc>
          <w:tcPr>
            <w:tcW w:w="4962" w:type="dxa"/>
          </w:tcPr>
          <w:p w:rsidR="00FC0F6D" w:rsidRPr="00FC0F6D" w:rsidRDefault="00FC0F6D"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 xml:space="preserve">Revisa el proyecto de dictamen jurídico y el documento de trabajo que el servidor público responsable le remite mediante correo electrónico, en su caso </w:t>
            </w:r>
            <w:r w:rsidR="000F0A24">
              <w:rPr>
                <w:rFonts w:ascii="Arial" w:hAnsi="Arial" w:cs="Arial"/>
                <w:sz w:val="22"/>
                <w:szCs w:val="22"/>
              </w:rPr>
              <w:t>realiza observaciones y sugerencias de</w:t>
            </w:r>
            <w:r w:rsidRPr="00FC0F6D">
              <w:rPr>
                <w:rFonts w:ascii="Arial" w:hAnsi="Arial" w:cs="Arial"/>
                <w:sz w:val="22"/>
                <w:szCs w:val="22"/>
              </w:rPr>
              <w:t xml:space="preserve"> modificaciones y l</w:t>
            </w:r>
            <w:r w:rsidR="000F0A24">
              <w:rPr>
                <w:rFonts w:ascii="Arial" w:hAnsi="Arial" w:cs="Arial"/>
                <w:sz w:val="22"/>
                <w:szCs w:val="22"/>
              </w:rPr>
              <w:t>a</w:t>
            </w:r>
            <w:r w:rsidRPr="00FC0F6D">
              <w:rPr>
                <w:rFonts w:ascii="Arial" w:hAnsi="Arial" w:cs="Arial"/>
                <w:sz w:val="22"/>
                <w:szCs w:val="22"/>
              </w:rPr>
              <w:t>s envía por correo electrónico a la Jefatura de Unidad Jurídico Administrativa.</w:t>
            </w:r>
            <w:r w:rsidRPr="00FC0F6D">
              <w:rPr>
                <w:rFonts w:ascii="Arial" w:hAnsi="Arial" w:cs="Arial"/>
                <w:strike/>
                <w:sz w:val="22"/>
                <w:szCs w:val="22"/>
              </w:rPr>
              <w:t xml:space="preserve"> </w:t>
            </w:r>
          </w:p>
        </w:tc>
        <w:tc>
          <w:tcPr>
            <w:tcW w:w="2551" w:type="dxa"/>
          </w:tcPr>
          <w:p w:rsidR="00FC0F6D" w:rsidRPr="00FC0F6D" w:rsidRDefault="00FC0F6D" w:rsidP="008B294C">
            <w:pPr>
              <w:jc w:val="center"/>
              <w:rPr>
                <w:sz w:val="22"/>
                <w:szCs w:val="22"/>
              </w:rPr>
            </w:pPr>
            <w:r w:rsidRPr="00FC0F6D">
              <w:rPr>
                <w:rFonts w:ascii="Arial" w:hAnsi="Arial" w:cs="Arial"/>
                <w:sz w:val="22"/>
                <w:szCs w:val="22"/>
              </w:rPr>
              <w:t>Correo electrónico/Proyecto de Dictamen Jurídico/Documento de Trabajo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Jefatura de Unidad Jurídico Administrativa</w:t>
            </w:r>
          </w:p>
        </w:tc>
        <w:tc>
          <w:tcPr>
            <w:tcW w:w="4962" w:type="dxa"/>
          </w:tcPr>
          <w:p w:rsidR="00FC0F6D" w:rsidRPr="00FC0F6D" w:rsidRDefault="00FC0F6D"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 xml:space="preserve">La persona titular de la Jefatura de Unidad Jurídico Administrativa recibe el proyecto de dictamen jurídico y el documento de trabajo, lo </w:t>
            </w:r>
            <w:r w:rsidR="00EB0814">
              <w:rPr>
                <w:rFonts w:ascii="Arial" w:hAnsi="Arial" w:cs="Arial"/>
                <w:sz w:val="22"/>
                <w:szCs w:val="22"/>
              </w:rPr>
              <w:t>valida</w:t>
            </w:r>
            <w:r w:rsidRPr="00FC0F6D">
              <w:rPr>
                <w:rFonts w:ascii="Arial" w:hAnsi="Arial" w:cs="Arial"/>
                <w:sz w:val="22"/>
                <w:szCs w:val="22"/>
              </w:rPr>
              <w:t xml:space="preserve"> y en su caso, emite observaciones o el visto bueno. </w:t>
            </w:r>
          </w:p>
          <w:p w:rsidR="00FC0F6D" w:rsidRPr="00FC0F6D" w:rsidRDefault="00FC0F6D" w:rsidP="00E80C46">
            <w:pPr>
              <w:ind w:left="459"/>
              <w:contextualSpacing/>
              <w:jc w:val="both"/>
              <w:rPr>
                <w:rFonts w:ascii="Arial" w:hAnsi="Arial" w:cs="Arial"/>
                <w:sz w:val="22"/>
                <w:szCs w:val="22"/>
              </w:rPr>
            </w:pPr>
          </w:p>
          <w:p w:rsidR="00FC0F6D" w:rsidRPr="00FC0F6D" w:rsidRDefault="00FC0F6D" w:rsidP="00E80C46">
            <w:pPr>
              <w:ind w:left="459"/>
              <w:contextualSpacing/>
              <w:jc w:val="both"/>
              <w:rPr>
                <w:rFonts w:ascii="Arial" w:hAnsi="Arial" w:cs="Arial"/>
                <w:b/>
                <w:sz w:val="22"/>
                <w:szCs w:val="22"/>
              </w:rPr>
            </w:pPr>
            <w:r w:rsidRPr="00FC0F6D">
              <w:rPr>
                <w:rFonts w:ascii="Arial" w:hAnsi="Arial" w:cs="Arial"/>
                <w:b/>
                <w:sz w:val="22"/>
                <w:szCs w:val="22"/>
              </w:rPr>
              <w:t>¿El proyecto de dictamen tiene observaciones, adiciones o supresiones?</w:t>
            </w:r>
          </w:p>
          <w:p w:rsidR="00FC0F6D" w:rsidRPr="00FC0F6D" w:rsidRDefault="00FC0F6D" w:rsidP="00E80C46">
            <w:pPr>
              <w:ind w:left="459"/>
              <w:contextualSpacing/>
              <w:jc w:val="both"/>
              <w:rPr>
                <w:rFonts w:ascii="Arial" w:hAnsi="Arial" w:cs="Arial"/>
                <w:b/>
                <w:sz w:val="22"/>
                <w:szCs w:val="22"/>
              </w:rPr>
            </w:pPr>
          </w:p>
          <w:p w:rsidR="00FC0F6D" w:rsidRPr="00FC0F6D" w:rsidRDefault="00FC0F6D" w:rsidP="00E80C46">
            <w:pPr>
              <w:ind w:left="459"/>
              <w:contextualSpacing/>
              <w:jc w:val="both"/>
              <w:rPr>
                <w:rFonts w:ascii="Arial" w:hAnsi="Arial" w:cs="Arial"/>
                <w:b/>
                <w:sz w:val="22"/>
                <w:szCs w:val="22"/>
              </w:rPr>
            </w:pPr>
            <w:r w:rsidRPr="00FC0F6D">
              <w:rPr>
                <w:rFonts w:ascii="Arial" w:hAnsi="Arial" w:cs="Arial"/>
                <w:b/>
                <w:sz w:val="22"/>
                <w:szCs w:val="22"/>
              </w:rPr>
              <w:t>No: Continúa en la Actividad 1</w:t>
            </w:r>
            <w:r w:rsidR="00172FD0">
              <w:rPr>
                <w:rFonts w:ascii="Arial" w:hAnsi="Arial" w:cs="Arial"/>
                <w:b/>
                <w:sz w:val="22"/>
                <w:szCs w:val="22"/>
              </w:rPr>
              <w:t>8</w:t>
            </w:r>
            <w:r w:rsidRPr="00FC0F6D">
              <w:rPr>
                <w:rFonts w:ascii="Arial" w:hAnsi="Arial" w:cs="Arial"/>
                <w:b/>
                <w:sz w:val="22"/>
                <w:szCs w:val="22"/>
              </w:rPr>
              <w:t>.</w:t>
            </w:r>
          </w:p>
          <w:p w:rsidR="00FC0F6D" w:rsidRPr="00FC0F6D" w:rsidRDefault="00FC0F6D" w:rsidP="00E80C46">
            <w:pPr>
              <w:ind w:left="459"/>
              <w:contextualSpacing/>
              <w:jc w:val="both"/>
              <w:rPr>
                <w:rFonts w:ascii="Arial" w:hAnsi="Arial" w:cs="Arial"/>
                <w:sz w:val="22"/>
                <w:szCs w:val="22"/>
              </w:rPr>
            </w:pPr>
            <w:r w:rsidRPr="00FC0F6D">
              <w:rPr>
                <w:rFonts w:ascii="Arial" w:hAnsi="Arial" w:cs="Arial"/>
                <w:b/>
                <w:sz w:val="22"/>
                <w:szCs w:val="22"/>
              </w:rPr>
              <w:t>Sí: Continúa en la Actividad 1</w:t>
            </w:r>
            <w:r w:rsidR="00C511B3">
              <w:rPr>
                <w:rFonts w:ascii="Arial" w:hAnsi="Arial" w:cs="Arial"/>
                <w:b/>
                <w:sz w:val="22"/>
                <w:szCs w:val="22"/>
              </w:rPr>
              <w:t>6</w:t>
            </w:r>
            <w:r w:rsidRPr="00FC0F6D">
              <w:rPr>
                <w:rFonts w:ascii="Arial" w:hAnsi="Arial" w:cs="Arial"/>
                <w:b/>
                <w:sz w:val="22"/>
                <w:szCs w:val="22"/>
              </w:rPr>
              <w:t>.</w:t>
            </w:r>
          </w:p>
        </w:tc>
        <w:tc>
          <w:tcPr>
            <w:tcW w:w="2551" w:type="dxa"/>
          </w:tcPr>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FC0F6D" w:rsidRPr="00FC0F6D" w:rsidRDefault="00FC0F6D" w:rsidP="008B294C">
            <w:pPr>
              <w:jc w:val="center"/>
              <w:rPr>
                <w:rFonts w:ascii="Arial" w:hAnsi="Arial" w:cs="Arial"/>
                <w:sz w:val="22"/>
                <w:szCs w:val="22"/>
              </w:rPr>
            </w:pPr>
            <w:r w:rsidRPr="00FC0F6D">
              <w:rPr>
                <w:rFonts w:ascii="Arial" w:hAnsi="Arial" w:cs="Arial"/>
                <w:sz w:val="22"/>
                <w:szCs w:val="22"/>
              </w:rPr>
              <w:t>Correo electrónico/Proyecto de Dictamen Jurídico/Documento de Trabajo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impacta las observaciones, adiciones o supresiones señaladas por la persona titular de la Dirección Normativa y/o las señaladas por la persona titular de la Jefatura de Unidad Jurídico Administrativa.</w:t>
            </w:r>
          </w:p>
        </w:tc>
        <w:tc>
          <w:tcPr>
            <w:tcW w:w="2551" w:type="dxa"/>
          </w:tcPr>
          <w:p w:rsidR="0001416D" w:rsidRDefault="0001416D"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Proyecto de dictamen Jurídico/Documento de trabajo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Recibe del servidor público responsable, correo electrónico, mediante el cual remite el proyecto de dictamen jurídico con el impacto de las observaciones señaladas para su revisión, y lo turna a la persona titular de la Jefatura de Unidad Jurídico Administrativa para su </w:t>
            </w:r>
            <w:r w:rsidR="00EB0814">
              <w:rPr>
                <w:rFonts w:ascii="Arial" w:hAnsi="Arial" w:cs="Arial"/>
                <w:sz w:val="22"/>
                <w:szCs w:val="22"/>
              </w:rPr>
              <w:t>validación</w:t>
            </w:r>
            <w:r w:rsidRPr="004847A2">
              <w:rPr>
                <w:rFonts w:ascii="Arial" w:hAnsi="Arial" w:cs="Arial"/>
                <w:sz w:val="22"/>
                <w:szCs w:val="22"/>
              </w:rPr>
              <w:t xml:space="preserve"> y visto bueno. </w:t>
            </w:r>
          </w:p>
          <w:p w:rsidR="00FC0F6D" w:rsidRPr="004847A2" w:rsidRDefault="00FC0F6D" w:rsidP="00E80C46">
            <w:pPr>
              <w:ind w:left="459"/>
              <w:jc w:val="both"/>
              <w:rPr>
                <w:rFonts w:ascii="Arial" w:hAnsi="Arial" w:cs="Arial"/>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¿El proyecto de dictamen  tiene observaciones, adiciones o supresiones?</w:t>
            </w:r>
          </w:p>
          <w:p w:rsidR="00FC0F6D" w:rsidRPr="004847A2" w:rsidRDefault="00FC0F6D" w:rsidP="00E80C46">
            <w:pPr>
              <w:ind w:left="459"/>
              <w:jc w:val="both"/>
              <w:rPr>
                <w:rFonts w:ascii="Arial" w:hAnsi="Arial" w:cs="Arial"/>
                <w:b/>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Pr>
                <w:rFonts w:ascii="Arial" w:hAnsi="Arial" w:cs="Arial"/>
                <w:b/>
                <w:bCs/>
                <w:snapToGrid w:val="0"/>
                <w:sz w:val="22"/>
                <w:szCs w:val="22"/>
                <w:lang w:val="es-MX"/>
              </w:rPr>
              <w:t>No: Continúa en la Actividad 1</w:t>
            </w:r>
            <w:r w:rsidR="00E901EC">
              <w:rPr>
                <w:rFonts w:ascii="Arial" w:hAnsi="Arial" w:cs="Arial"/>
                <w:b/>
                <w:bCs/>
                <w:snapToGrid w:val="0"/>
                <w:sz w:val="22"/>
                <w:szCs w:val="22"/>
                <w:lang w:val="es-MX"/>
              </w:rPr>
              <w:t>8</w:t>
            </w:r>
            <w:r w:rsidRPr="004847A2">
              <w:rPr>
                <w:rFonts w:ascii="Arial" w:hAnsi="Arial" w:cs="Arial"/>
                <w:b/>
                <w:bCs/>
                <w:snapToGrid w:val="0"/>
                <w:sz w:val="22"/>
                <w:szCs w:val="22"/>
                <w:lang w:val="es-MX"/>
              </w:rPr>
              <w:t>.</w:t>
            </w:r>
          </w:p>
          <w:p w:rsidR="00FC0F6D" w:rsidRPr="004847A2" w:rsidRDefault="00FC0F6D" w:rsidP="00E901EC">
            <w:pPr>
              <w:ind w:left="459"/>
              <w:contextualSpacing/>
              <w:jc w:val="both"/>
              <w:rPr>
                <w:rFonts w:ascii="Arial" w:hAnsi="Arial" w:cs="Arial"/>
                <w:sz w:val="22"/>
                <w:szCs w:val="22"/>
              </w:rPr>
            </w:pPr>
            <w:r>
              <w:rPr>
                <w:rFonts w:ascii="Arial" w:hAnsi="Arial" w:cs="Arial"/>
                <w:b/>
                <w:bCs/>
                <w:snapToGrid w:val="0"/>
                <w:sz w:val="22"/>
                <w:szCs w:val="22"/>
                <w:lang w:val="es-MX"/>
              </w:rPr>
              <w:t>Sí: Continúa en la Actividad 1</w:t>
            </w:r>
            <w:r w:rsidR="00E901EC">
              <w:rPr>
                <w:rFonts w:ascii="Arial" w:hAnsi="Arial" w:cs="Arial"/>
                <w:b/>
                <w:bCs/>
                <w:snapToGrid w:val="0"/>
                <w:sz w:val="22"/>
                <w:szCs w:val="22"/>
                <w:lang w:val="es-MX"/>
              </w:rPr>
              <w:t>6</w:t>
            </w:r>
            <w:r w:rsidRPr="004847A2">
              <w:rPr>
                <w:rFonts w:ascii="Arial" w:hAnsi="Arial" w:cs="Arial"/>
                <w:b/>
                <w:bCs/>
                <w:snapToGrid w:val="0"/>
                <w:sz w:val="22"/>
                <w:szCs w:val="22"/>
                <w:lang w:val="es-MX"/>
              </w:rPr>
              <w:t>.</w:t>
            </w:r>
          </w:p>
        </w:tc>
        <w:tc>
          <w:tcPr>
            <w:tcW w:w="2551" w:type="dxa"/>
          </w:tcPr>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Correo electrónico/Proyecto de dictamen Jurídico/Documento de trabajo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 xml:space="preserve">Jefatura de Unidad </w:t>
            </w:r>
            <w:r w:rsidRPr="00FC0F6D">
              <w:rPr>
                <w:rFonts w:ascii="Arial" w:hAnsi="Arial" w:cs="Arial"/>
                <w:sz w:val="22"/>
                <w:szCs w:val="22"/>
              </w:rPr>
              <w:lastRenderedPageBreak/>
              <w:t>Jurídico Administrativa</w:t>
            </w:r>
          </w:p>
        </w:tc>
        <w:tc>
          <w:tcPr>
            <w:tcW w:w="4962" w:type="dxa"/>
          </w:tcPr>
          <w:p w:rsidR="00FC0F6D" w:rsidRPr="00FC0F6D" w:rsidRDefault="00FC0F6D"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lastRenderedPageBreak/>
              <w:t xml:space="preserve">La persona titular de la Jefatura de </w:t>
            </w:r>
            <w:r w:rsidRPr="00FC0F6D">
              <w:rPr>
                <w:rFonts w:ascii="Arial" w:hAnsi="Arial" w:cs="Arial"/>
                <w:sz w:val="22"/>
                <w:szCs w:val="22"/>
              </w:rPr>
              <w:lastRenderedPageBreak/>
              <w:t>Unidad Jurídico Administrativa, emite su visto bueno respecto e</w:t>
            </w:r>
            <w:r w:rsidR="003F7D9C">
              <w:rPr>
                <w:rFonts w:ascii="Arial" w:hAnsi="Arial" w:cs="Arial"/>
                <w:sz w:val="22"/>
                <w:szCs w:val="22"/>
              </w:rPr>
              <w:t>l proyecto de dictamen jurídico y</w:t>
            </w:r>
            <w:r w:rsidRPr="00FC0F6D">
              <w:rPr>
                <w:rFonts w:ascii="Arial" w:hAnsi="Arial" w:cs="Arial"/>
                <w:sz w:val="22"/>
                <w:szCs w:val="22"/>
              </w:rPr>
              <w:t xml:space="preserve"> </w:t>
            </w:r>
            <w:r w:rsidR="003F7D9C">
              <w:rPr>
                <w:rFonts w:ascii="Arial" w:hAnsi="Arial" w:cs="Arial"/>
                <w:sz w:val="22"/>
                <w:szCs w:val="22"/>
              </w:rPr>
              <w:t>s</w:t>
            </w:r>
            <w:r w:rsidR="003F7D9C" w:rsidRPr="004847A2">
              <w:rPr>
                <w:rFonts w:ascii="Arial" w:hAnsi="Arial" w:cs="Arial"/>
                <w:sz w:val="22"/>
                <w:szCs w:val="22"/>
              </w:rPr>
              <w:t>omete a consideración de la persona titular de la CAJ, el proyecto de dictamen jurídico junto con el documento de trabajo que refleja las sugerencias señaladas en el mismo.</w:t>
            </w:r>
          </w:p>
        </w:tc>
        <w:tc>
          <w:tcPr>
            <w:tcW w:w="2551" w:type="dxa"/>
          </w:tcPr>
          <w:p w:rsidR="0001416D" w:rsidRDefault="0001416D" w:rsidP="008B294C">
            <w:pPr>
              <w:jc w:val="center"/>
              <w:rPr>
                <w:rFonts w:ascii="Arial" w:hAnsi="Arial" w:cs="Arial"/>
                <w:sz w:val="22"/>
                <w:szCs w:val="22"/>
              </w:rPr>
            </w:pPr>
          </w:p>
          <w:p w:rsidR="0001416D" w:rsidRDefault="0001416D" w:rsidP="008B294C">
            <w:pPr>
              <w:jc w:val="center"/>
              <w:rPr>
                <w:rFonts w:ascii="Arial" w:hAnsi="Arial" w:cs="Arial"/>
                <w:sz w:val="22"/>
                <w:szCs w:val="22"/>
              </w:rPr>
            </w:pPr>
          </w:p>
          <w:p w:rsidR="00FC0F6D" w:rsidRPr="00FC0F6D" w:rsidRDefault="00FC0F6D" w:rsidP="008B294C">
            <w:pPr>
              <w:jc w:val="center"/>
              <w:rPr>
                <w:rFonts w:ascii="Arial" w:hAnsi="Arial" w:cs="Arial"/>
                <w:sz w:val="22"/>
                <w:szCs w:val="22"/>
              </w:rPr>
            </w:pPr>
            <w:r w:rsidRPr="00FC0F6D">
              <w:rPr>
                <w:rFonts w:ascii="Arial" w:hAnsi="Arial" w:cs="Arial"/>
                <w:sz w:val="22"/>
                <w:szCs w:val="22"/>
              </w:rPr>
              <w:t>Proyecto de dictamen Jurídico/Documento de trabajo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lastRenderedPageBreak/>
              <w:t>CAJ</w:t>
            </w:r>
          </w:p>
        </w:tc>
        <w:tc>
          <w:tcPr>
            <w:tcW w:w="4962" w:type="dxa"/>
          </w:tcPr>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CAJ, </w:t>
            </w:r>
            <w:r w:rsidR="00EB0814">
              <w:rPr>
                <w:rFonts w:ascii="Arial" w:hAnsi="Arial" w:cs="Arial"/>
                <w:sz w:val="22"/>
                <w:szCs w:val="22"/>
              </w:rPr>
              <w:t>valida</w:t>
            </w:r>
            <w:r w:rsidRPr="004847A2">
              <w:rPr>
                <w:rFonts w:ascii="Arial" w:hAnsi="Arial" w:cs="Arial"/>
                <w:sz w:val="22"/>
                <w:szCs w:val="22"/>
              </w:rPr>
              <w:t xml:space="preserve"> el proyecto de dictamen.</w:t>
            </w:r>
          </w:p>
          <w:p w:rsidR="00FC0F6D" w:rsidRPr="004847A2" w:rsidRDefault="00FC0F6D" w:rsidP="00E80C46">
            <w:pPr>
              <w:ind w:left="459"/>
              <w:jc w:val="both"/>
              <w:rPr>
                <w:rFonts w:ascii="Arial" w:hAnsi="Arial" w:cs="Arial"/>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¿El proyecto de dictamen fue </w:t>
            </w:r>
            <w:r w:rsidR="00EB0814">
              <w:rPr>
                <w:rFonts w:ascii="Arial" w:hAnsi="Arial" w:cs="Arial"/>
                <w:b/>
                <w:bCs/>
                <w:snapToGrid w:val="0"/>
                <w:sz w:val="22"/>
                <w:szCs w:val="22"/>
                <w:lang w:val="es-MX"/>
              </w:rPr>
              <w:t>autorizado</w:t>
            </w:r>
            <w:r w:rsidRPr="004847A2">
              <w:rPr>
                <w:rFonts w:ascii="Arial" w:hAnsi="Arial" w:cs="Arial"/>
                <w:b/>
                <w:bCs/>
                <w:snapToGrid w:val="0"/>
                <w:sz w:val="22"/>
                <w:szCs w:val="22"/>
                <w:lang w:val="es-MX"/>
              </w:rPr>
              <w:t xml:space="preserve"> por la persona titular de la CAJ?</w:t>
            </w:r>
          </w:p>
          <w:p w:rsidR="00FC0F6D" w:rsidRPr="004847A2" w:rsidRDefault="00FC0F6D" w:rsidP="00E80C46">
            <w:pPr>
              <w:ind w:left="459"/>
              <w:jc w:val="both"/>
              <w:rPr>
                <w:rFonts w:ascii="Arial" w:hAnsi="Arial" w:cs="Arial"/>
                <w:b/>
                <w:bCs/>
                <w:snapToGrid w:val="0"/>
                <w:sz w:val="22"/>
                <w:szCs w:val="22"/>
                <w:lang w:val="es-MX"/>
              </w:rPr>
            </w:pPr>
          </w:p>
          <w:p w:rsidR="00FC0F6D" w:rsidRPr="004847A2" w:rsidRDefault="00FC0F6D" w:rsidP="00E80C46">
            <w:pPr>
              <w:ind w:left="459"/>
              <w:jc w:val="both"/>
              <w:rPr>
                <w:rFonts w:ascii="Arial" w:hAnsi="Arial" w:cs="Arial"/>
                <w:b/>
                <w:bCs/>
                <w:snapToGrid w:val="0"/>
                <w:sz w:val="22"/>
                <w:szCs w:val="22"/>
                <w:lang w:val="es-MX"/>
              </w:rPr>
            </w:pPr>
            <w:r>
              <w:rPr>
                <w:rFonts w:ascii="Arial" w:hAnsi="Arial" w:cs="Arial"/>
                <w:b/>
                <w:bCs/>
                <w:snapToGrid w:val="0"/>
                <w:sz w:val="22"/>
                <w:szCs w:val="22"/>
                <w:lang w:val="es-MX"/>
              </w:rPr>
              <w:t>No: Continúa en la Actividad 2</w:t>
            </w:r>
            <w:r w:rsidR="00E901EC">
              <w:rPr>
                <w:rFonts w:ascii="Arial" w:hAnsi="Arial" w:cs="Arial"/>
                <w:b/>
                <w:bCs/>
                <w:snapToGrid w:val="0"/>
                <w:sz w:val="22"/>
                <w:szCs w:val="22"/>
                <w:lang w:val="es-MX"/>
              </w:rPr>
              <w:t>0</w:t>
            </w:r>
            <w:r w:rsidRPr="004847A2">
              <w:rPr>
                <w:rFonts w:ascii="Arial" w:hAnsi="Arial" w:cs="Arial"/>
                <w:b/>
                <w:bCs/>
                <w:snapToGrid w:val="0"/>
                <w:sz w:val="22"/>
                <w:szCs w:val="22"/>
                <w:lang w:val="es-MX"/>
              </w:rPr>
              <w:t>.</w:t>
            </w:r>
          </w:p>
          <w:p w:rsidR="00FC0F6D" w:rsidRDefault="00FC0F6D" w:rsidP="00E80C46">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Sí: Continúa en la Actividad 2</w:t>
            </w:r>
            <w:r w:rsidR="00E901EC">
              <w:rPr>
                <w:rFonts w:ascii="Arial" w:hAnsi="Arial" w:cs="Arial"/>
                <w:b/>
                <w:bCs/>
                <w:snapToGrid w:val="0"/>
                <w:sz w:val="22"/>
                <w:szCs w:val="22"/>
                <w:lang w:val="es-MX"/>
              </w:rPr>
              <w:t>3</w:t>
            </w:r>
            <w:r w:rsidRPr="004847A2">
              <w:rPr>
                <w:rFonts w:ascii="Arial" w:hAnsi="Arial" w:cs="Arial"/>
                <w:b/>
                <w:bCs/>
                <w:snapToGrid w:val="0"/>
                <w:sz w:val="22"/>
                <w:szCs w:val="22"/>
                <w:lang w:val="es-MX"/>
              </w:rPr>
              <w:t>.</w:t>
            </w:r>
          </w:p>
          <w:p w:rsidR="00C212EA" w:rsidRPr="004847A2" w:rsidRDefault="00C212EA" w:rsidP="00E80C46">
            <w:pPr>
              <w:ind w:left="459"/>
              <w:contextualSpacing/>
              <w:jc w:val="both"/>
              <w:rPr>
                <w:rFonts w:ascii="Arial" w:hAnsi="Arial" w:cs="Arial"/>
                <w:sz w:val="22"/>
                <w:szCs w:val="22"/>
              </w:rPr>
            </w:pPr>
          </w:p>
        </w:tc>
        <w:tc>
          <w:tcPr>
            <w:tcW w:w="2551" w:type="dxa"/>
          </w:tcPr>
          <w:p w:rsidR="00C212EA" w:rsidRDefault="00C212EA" w:rsidP="008B294C">
            <w:pPr>
              <w:jc w:val="center"/>
              <w:rPr>
                <w:rFonts w:ascii="Arial" w:hAnsi="Arial" w:cs="Arial"/>
                <w:sz w:val="22"/>
                <w:szCs w:val="22"/>
              </w:rPr>
            </w:pPr>
          </w:p>
          <w:p w:rsidR="00C212EA" w:rsidRDefault="00C212EA"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Proyecto de dictamen Jurídico</w:t>
            </w:r>
          </w:p>
        </w:tc>
      </w:tr>
      <w:tr w:rsidR="00FC0F6D" w:rsidRPr="00FC0F6D" w:rsidTr="0001416D">
        <w:tc>
          <w:tcPr>
            <w:tcW w:w="2376"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CAJ</w:t>
            </w:r>
          </w:p>
        </w:tc>
        <w:tc>
          <w:tcPr>
            <w:tcW w:w="4962" w:type="dxa"/>
          </w:tcPr>
          <w:p w:rsidR="00FC0F6D" w:rsidRDefault="00FC0F6D" w:rsidP="00E80C46">
            <w:pPr>
              <w:numPr>
                <w:ilvl w:val="0"/>
                <w:numId w:val="25"/>
              </w:numPr>
              <w:ind w:left="459" w:hanging="142"/>
              <w:contextualSpacing/>
              <w:jc w:val="both"/>
              <w:rPr>
                <w:rFonts w:ascii="Arial" w:hAnsi="Arial" w:cs="Arial"/>
                <w:sz w:val="22"/>
                <w:szCs w:val="22"/>
              </w:rPr>
            </w:pPr>
            <w:r w:rsidRPr="00FC0F6D">
              <w:rPr>
                <w:rFonts w:ascii="Arial" w:hAnsi="Arial" w:cs="Arial"/>
                <w:sz w:val="22"/>
                <w:szCs w:val="22"/>
              </w:rPr>
              <w:t xml:space="preserve">Señala a la persona titular de la Jefatura Unidad Jurídico Administrativa los aspectos a modificar en el proyecto de dictamen jurídico. </w:t>
            </w:r>
          </w:p>
          <w:p w:rsidR="00C212EA" w:rsidRPr="00FC0F6D" w:rsidRDefault="00C212EA" w:rsidP="00C212EA">
            <w:pPr>
              <w:ind w:left="459"/>
              <w:contextualSpacing/>
              <w:jc w:val="both"/>
              <w:rPr>
                <w:rFonts w:ascii="Arial" w:hAnsi="Arial" w:cs="Arial"/>
                <w:sz w:val="22"/>
                <w:szCs w:val="22"/>
              </w:rPr>
            </w:pPr>
          </w:p>
        </w:tc>
        <w:tc>
          <w:tcPr>
            <w:tcW w:w="2551" w:type="dxa"/>
          </w:tcPr>
          <w:p w:rsidR="00FC0F6D" w:rsidRPr="00FC0F6D" w:rsidRDefault="00FC0F6D" w:rsidP="008B294C">
            <w:pPr>
              <w:jc w:val="center"/>
              <w:rPr>
                <w:rFonts w:ascii="Arial" w:hAnsi="Arial" w:cs="Arial"/>
                <w:sz w:val="22"/>
                <w:szCs w:val="22"/>
              </w:rPr>
            </w:pPr>
            <w:r w:rsidRPr="00FC0F6D">
              <w:rPr>
                <w:rFonts w:ascii="Arial" w:hAnsi="Arial" w:cs="Arial"/>
                <w:sz w:val="22"/>
                <w:szCs w:val="22"/>
              </w:rPr>
              <w:t>Proyecto de Dictamen Jurídico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rsidR="00FC0F6D" w:rsidRDefault="00C2163D" w:rsidP="00E80C46">
            <w:pPr>
              <w:numPr>
                <w:ilvl w:val="0"/>
                <w:numId w:val="25"/>
              </w:numPr>
              <w:ind w:left="459" w:hanging="283"/>
              <w:contextualSpacing/>
              <w:jc w:val="both"/>
              <w:rPr>
                <w:rFonts w:ascii="Arial" w:hAnsi="Arial" w:cs="Arial"/>
                <w:sz w:val="22"/>
                <w:szCs w:val="22"/>
              </w:rPr>
            </w:pPr>
            <w:r>
              <w:rPr>
                <w:rFonts w:ascii="Arial" w:hAnsi="Arial" w:cs="Arial"/>
                <w:sz w:val="22"/>
                <w:szCs w:val="22"/>
              </w:rPr>
              <w:t>I</w:t>
            </w:r>
            <w:r w:rsidR="00FC0F6D" w:rsidRPr="004847A2">
              <w:rPr>
                <w:rFonts w:ascii="Arial" w:hAnsi="Arial" w:cs="Arial"/>
                <w:sz w:val="22"/>
                <w:szCs w:val="22"/>
              </w:rPr>
              <w:t>ndica a la persona titular de la Dirección Normativa los aspectos a modificar en el proyecto de dictamen jurídico.</w:t>
            </w:r>
          </w:p>
          <w:p w:rsidR="00C212EA" w:rsidRPr="004847A2" w:rsidRDefault="00C212EA" w:rsidP="00C212EA">
            <w:pPr>
              <w:ind w:left="459"/>
              <w:contextualSpacing/>
              <w:jc w:val="both"/>
              <w:rPr>
                <w:rFonts w:ascii="Arial" w:hAnsi="Arial" w:cs="Arial"/>
                <w:sz w:val="22"/>
                <w:szCs w:val="22"/>
              </w:rPr>
            </w:pP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Proyecto de Dictamen Jurídico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C212EA" w:rsidRDefault="00C212EA" w:rsidP="00C212EA">
            <w:pPr>
              <w:ind w:left="459"/>
              <w:contextualSpacing/>
              <w:jc w:val="both"/>
              <w:rPr>
                <w:rFonts w:ascii="Arial" w:hAnsi="Arial" w:cs="Arial"/>
                <w:sz w:val="22"/>
                <w:szCs w:val="22"/>
              </w:rPr>
            </w:pPr>
          </w:p>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hace las modificaciones señaladas al proyecto de dictamen jurídico y lo remite a la persona titular de la Jefatura de Unidad Jurídico Administrativa.</w:t>
            </w:r>
          </w:p>
          <w:p w:rsidR="00FC0F6D" w:rsidRPr="004847A2" w:rsidRDefault="00FC0F6D" w:rsidP="00E80C46">
            <w:pPr>
              <w:ind w:left="459"/>
              <w:contextualSpacing/>
              <w:jc w:val="both"/>
              <w:rPr>
                <w:rFonts w:ascii="Arial" w:hAnsi="Arial" w:cs="Arial"/>
                <w:sz w:val="22"/>
                <w:szCs w:val="22"/>
              </w:rPr>
            </w:pPr>
          </w:p>
          <w:p w:rsidR="00FC0F6D" w:rsidRDefault="00FC0F6D" w:rsidP="00E80C46">
            <w:pPr>
              <w:ind w:left="459"/>
              <w:contextualSpacing/>
              <w:jc w:val="both"/>
              <w:rPr>
                <w:rFonts w:ascii="Arial" w:hAnsi="Arial" w:cs="Arial"/>
                <w:b/>
                <w:sz w:val="22"/>
                <w:szCs w:val="22"/>
              </w:rPr>
            </w:pPr>
            <w:r w:rsidRPr="004847A2">
              <w:rPr>
                <w:rFonts w:ascii="Arial" w:hAnsi="Arial" w:cs="Arial"/>
                <w:b/>
                <w:sz w:val="22"/>
                <w:szCs w:val="22"/>
              </w:rPr>
              <w:t>Continúa en la</w:t>
            </w:r>
            <w:r w:rsidRPr="004847A2">
              <w:rPr>
                <w:rFonts w:ascii="Arial" w:hAnsi="Arial" w:cs="Arial"/>
                <w:sz w:val="22"/>
                <w:szCs w:val="22"/>
              </w:rPr>
              <w:t xml:space="preserve"> </w:t>
            </w:r>
            <w:r w:rsidRPr="004847A2">
              <w:rPr>
                <w:rFonts w:ascii="Arial" w:hAnsi="Arial" w:cs="Arial"/>
                <w:b/>
                <w:sz w:val="22"/>
                <w:szCs w:val="22"/>
              </w:rPr>
              <w:t xml:space="preserve">actividad </w:t>
            </w:r>
            <w:r w:rsidR="00E901EC">
              <w:rPr>
                <w:rFonts w:ascii="Arial" w:hAnsi="Arial" w:cs="Arial"/>
                <w:b/>
                <w:sz w:val="22"/>
                <w:szCs w:val="22"/>
              </w:rPr>
              <w:t>18</w:t>
            </w:r>
            <w:r w:rsidRPr="004847A2">
              <w:rPr>
                <w:rFonts w:ascii="Arial" w:hAnsi="Arial" w:cs="Arial"/>
                <w:b/>
                <w:sz w:val="22"/>
                <w:szCs w:val="22"/>
              </w:rPr>
              <w:t>.</w:t>
            </w:r>
          </w:p>
          <w:p w:rsidR="00C212EA" w:rsidRPr="004847A2" w:rsidRDefault="00C212EA" w:rsidP="00E80C46">
            <w:pPr>
              <w:ind w:left="459"/>
              <w:contextualSpacing/>
              <w:jc w:val="both"/>
              <w:rPr>
                <w:rFonts w:ascii="Arial" w:hAnsi="Arial" w:cs="Arial"/>
                <w:sz w:val="22"/>
                <w:szCs w:val="22"/>
              </w:rPr>
            </w:pPr>
          </w:p>
        </w:tc>
        <w:tc>
          <w:tcPr>
            <w:tcW w:w="2551" w:type="dxa"/>
          </w:tcPr>
          <w:p w:rsidR="00C212EA" w:rsidRDefault="00C212EA" w:rsidP="008B294C">
            <w:pPr>
              <w:jc w:val="center"/>
              <w:rPr>
                <w:rFonts w:ascii="Arial" w:hAnsi="Arial" w:cs="Arial"/>
                <w:sz w:val="22"/>
                <w:szCs w:val="22"/>
              </w:rPr>
            </w:pPr>
          </w:p>
          <w:p w:rsidR="00C212EA" w:rsidRDefault="00C212EA"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Proyecto de Dictamen Jurídico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CAJ</w:t>
            </w:r>
          </w:p>
        </w:tc>
        <w:tc>
          <w:tcPr>
            <w:tcW w:w="4962" w:type="dxa"/>
          </w:tcPr>
          <w:p w:rsidR="00FC0F6D" w:rsidRPr="004847A2" w:rsidRDefault="00FC0F6D" w:rsidP="00E80C46">
            <w:pPr>
              <w:numPr>
                <w:ilvl w:val="0"/>
                <w:numId w:val="25"/>
              </w:numPr>
              <w:ind w:left="459" w:hanging="322"/>
              <w:contextualSpacing/>
              <w:jc w:val="both"/>
              <w:rPr>
                <w:rFonts w:ascii="Arial" w:hAnsi="Arial" w:cs="Arial"/>
                <w:sz w:val="22"/>
                <w:szCs w:val="22"/>
              </w:rPr>
            </w:pPr>
            <w:r w:rsidRPr="004847A2">
              <w:rPr>
                <w:rFonts w:ascii="Arial" w:hAnsi="Arial" w:cs="Arial"/>
                <w:sz w:val="22"/>
                <w:szCs w:val="22"/>
              </w:rPr>
              <w:t>R</w:t>
            </w:r>
            <w:r w:rsidRPr="00E11C4B">
              <w:rPr>
                <w:rFonts w:ascii="Arial" w:hAnsi="Arial" w:cs="Arial"/>
                <w:sz w:val="22"/>
                <w:szCs w:val="22"/>
              </w:rPr>
              <w:t>emi</w:t>
            </w:r>
            <w:r w:rsidRPr="004847A2">
              <w:rPr>
                <w:rFonts w:ascii="Arial" w:hAnsi="Arial" w:cs="Arial"/>
                <w:sz w:val="22"/>
                <w:szCs w:val="22"/>
              </w:rPr>
              <w:t xml:space="preserve">te mediante oficio el dictamen jurídico y el documento de trabajo al área solicitante. </w:t>
            </w:r>
          </w:p>
        </w:tc>
        <w:tc>
          <w:tcPr>
            <w:tcW w:w="2551"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Oficio/Dictamen Jurídico/Documento de trabajo</w:t>
            </w:r>
          </w:p>
        </w:tc>
      </w:tr>
      <w:tr w:rsidR="00FC0F6D" w:rsidRPr="004847A2" w:rsidTr="0001416D">
        <w:tc>
          <w:tcPr>
            <w:tcW w:w="2376" w:type="dxa"/>
          </w:tcPr>
          <w:p w:rsidR="00FC0F6D" w:rsidRPr="004847A2" w:rsidRDefault="00FC0F6D" w:rsidP="008B294C">
            <w:pPr>
              <w:jc w:val="center"/>
              <w:rPr>
                <w:rFonts w:ascii="Arial" w:hAnsi="Arial" w:cs="Arial"/>
                <w:sz w:val="22"/>
                <w:szCs w:val="22"/>
              </w:rPr>
            </w:pPr>
            <w:r w:rsidRPr="004847A2">
              <w:rPr>
                <w:rFonts w:ascii="Arial" w:hAnsi="Arial" w:cs="Arial"/>
                <w:sz w:val="22"/>
                <w:szCs w:val="22"/>
              </w:rPr>
              <w:t>Área solicitante</w:t>
            </w:r>
          </w:p>
        </w:tc>
        <w:tc>
          <w:tcPr>
            <w:tcW w:w="4962" w:type="dxa"/>
          </w:tcPr>
          <w:p w:rsidR="00C212EA" w:rsidRDefault="00C212EA" w:rsidP="00C212EA">
            <w:pPr>
              <w:ind w:left="459"/>
              <w:contextualSpacing/>
              <w:jc w:val="both"/>
              <w:rPr>
                <w:rFonts w:ascii="Arial" w:hAnsi="Arial" w:cs="Arial"/>
                <w:sz w:val="22"/>
                <w:szCs w:val="22"/>
              </w:rPr>
            </w:pPr>
          </w:p>
          <w:p w:rsidR="00FC0F6D" w:rsidRPr="004847A2" w:rsidRDefault="00FC0F6D"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Recibe dictamen jurídico, realiza las modificaciones al anteproyecto y</w:t>
            </w:r>
            <w:r w:rsidR="00EB0814">
              <w:rPr>
                <w:rFonts w:ascii="Arial" w:hAnsi="Arial" w:cs="Arial"/>
                <w:sz w:val="22"/>
                <w:szCs w:val="22"/>
              </w:rPr>
              <w:t>,</w:t>
            </w:r>
            <w:r w:rsidRPr="004847A2">
              <w:rPr>
                <w:rFonts w:ascii="Arial" w:hAnsi="Arial" w:cs="Arial"/>
                <w:sz w:val="22"/>
                <w:szCs w:val="22"/>
              </w:rPr>
              <w:t xml:space="preserve"> en su caso, genera oficio justificando las razones por las que no acepta la totalidad de los cambios sugeridos por la CAJ. </w:t>
            </w:r>
          </w:p>
          <w:p w:rsidR="00FC0F6D" w:rsidRPr="004847A2" w:rsidRDefault="00FC0F6D" w:rsidP="00E80C46">
            <w:pPr>
              <w:ind w:left="459"/>
              <w:jc w:val="both"/>
              <w:rPr>
                <w:rFonts w:ascii="Arial" w:hAnsi="Arial" w:cs="Arial"/>
                <w:sz w:val="22"/>
                <w:szCs w:val="22"/>
              </w:rPr>
            </w:pPr>
          </w:p>
        </w:tc>
        <w:tc>
          <w:tcPr>
            <w:tcW w:w="2551" w:type="dxa"/>
          </w:tcPr>
          <w:p w:rsidR="00C212EA" w:rsidRDefault="00C212EA" w:rsidP="008B294C">
            <w:pPr>
              <w:jc w:val="center"/>
              <w:rPr>
                <w:rFonts w:ascii="Arial" w:hAnsi="Arial" w:cs="Arial"/>
                <w:sz w:val="22"/>
                <w:szCs w:val="22"/>
              </w:rPr>
            </w:pPr>
          </w:p>
          <w:p w:rsidR="00FC0F6D" w:rsidRPr="004847A2" w:rsidRDefault="00FC0F6D" w:rsidP="008B294C">
            <w:pPr>
              <w:jc w:val="center"/>
              <w:rPr>
                <w:rFonts w:ascii="Arial" w:hAnsi="Arial" w:cs="Arial"/>
                <w:sz w:val="22"/>
                <w:szCs w:val="22"/>
              </w:rPr>
            </w:pPr>
            <w:r w:rsidRPr="004847A2">
              <w:rPr>
                <w:rFonts w:ascii="Arial" w:hAnsi="Arial" w:cs="Arial"/>
                <w:sz w:val="22"/>
                <w:szCs w:val="22"/>
              </w:rPr>
              <w:t>Dictamen Jurídico/</w:t>
            </w:r>
            <w:r w:rsidR="00D15A6A">
              <w:rPr>
                <w:rFonts w:ascii="Arial" w:hAnsi="Arial" w:cs="Arial"/>
                <w:sz w:val="22"/>
                <w:szCs w:val="22"/>
              </w:rPr>
              <w:t>Anteproyecto/</w:t>
            </w:r>
            <w:r w:rsidRPr="004847A2">
              <w:rPr>
                <w:rFonts w:ascii="Arial" w:hAnsi="Arial" w:cs="Arial"/>
                <w:sz w:val="22"/>
                <w:szCs w:val="22"/>
              </w:rPr>
              <w:t>Oficio de justificación</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CAJ</w:t>
            </w:r>
          </w:p>
        </w:tc>
        <w:tc>
          <w:tcPr>
            <w:tcW w:w="4962" w:type="dxa"/>
          </w:tcPr>
          <w:p w:rsidR="00C212EA" w:rsidRDefault="00C212EA" w:rsidP="00C212EA">
            <w:pPr>
              <w:ind w:left="459"/>
              <w:contextualSpacing/>
              <w:jc w:val="both"/>
              <w:rPr>
                <w:rFonts w:ascii="Arial" w:hAnsi="Arial" w:cs="Arial"/>
                <w:sz w:val="22"/>
                <w:szCs w:val="22"/>
              </w:rPr>
            </w:pPr>
          </w:p>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Recibe el oficio, el anteproyecto y, en su caso, el oficio de justificación, y lo turna a la Jefatura de Unidad Jurídico Administrativa.</w:t>
            </w: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Oficio/Anteproyecto/Oficio de justificación</w:t>
            </w:r>
            <w:r>
              <w:rPr>
                <w:rFonts w:ascii="Arial" w:hAnsi="Arial" w:cs="Arial"/>
                <w:sz w:val="22"/>
                <w:szCs w:val="22"/>
              </w:rPr>
              <w:t>/Sistema de Control de Gestión Institucional</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 xml:space="preserve">Jefatura de Unidad </w:t>
            </w:r>
            <w:r w:rsidRPr="004847A2">
              <w:rPr>
                <w:rFonts w:ascii="Arial" w:hAnsi="Arial" w:cs="Arial"/>
                <w:sz w:val="22"/>
                <w:szCs w:val="22"/>
              </w:rPr>
              <w:lastRenderedPageBreak/>
              <w:t>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lastRenderedPageBreak/>
              <w:t xml:space="preserve">Recibe el oficio, el anteproyecto y, en su </w:t>
            </w:r>
            <w:r w:rsidRPr="004847A2">
              <w:rPr>
                <w:rFonts w:ascii="Arial" w:hAnsi="Arial" w:cs="Arial"/>
                <w:sz w:val="22"/>
                <w:szCs w:val="22"/>
              </w:rPr>
              <w:lastRenderedPageBreak/>
              <w:t xml:space="preserve">caso, el oficio de justificación, acuerda con la persona titular de la Dirección Normativa los términos y calendarización del trámite de </w:t>
            </w:r>
            <w:r>
              <w:rPr>
                <w:rFonts w:ascii="Arial" w:hAnsi="Arial" w:cs="Arial"/>
                <w:sz w:val="22"/>
                <w:szCs w:val="22"/>
              </w:rPr>
              <w:t>verificación de impacto</w:t>
            </w:r>
            <w:r w:rsidRPr="004847A2">
              <w:rPr>
                <w:rFonts w:ascii="Arial" w:hAnsi="Arial" w:cs="Arial"/>
                <w:sz w:val="22"/>
                <w:szCs w:val="22"/>
              </w:rPr>
              <w:t xml:space="preserve"> haciendo entrega de la documentación antes mencionada.</w:t>
            </w:r>
          </w:p>
          <w:p w:rsidR="00C212EA" w:rsidRPr="004847A2" w:rsidRDefault="00C212EA" w:rsidP="00C212EA">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Oficio/Anteproyecto/Ofi</w:t>
            </w:r>
            <w:r w:rsidRPr="004847A2">
              <w:rPr>
                <w:rFonts w:ascii="Arial" w:hAnsi="Arial" w:cs="Arial"/>
                <w:sz w:val="22"/>
                <w:szCs w:val="22"/>
              </w:rPr>
              <w:lastRenderedPageBreak/>
              <w:t>cio de justificación</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Dirección Normativa</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Recibe el anteproyecto y con el apoyo del servidor público responsable, </w:t>
            </w:r>
            <w:r>
              <w:rPr>
                <w:rFonts w:ascii="Arial" w:hAnsi="Arial" w:cs="Arial"/>
                <w:sz w:val="22"/>
                <w:szCs w:val="22"/>
              </w:rPr>
              <w:t>verifica</w:t>
            </w:r>
            <w:r w:rsidRPr="004847A2">
              <w:rPr>
                <w:rFonts w:ascii="Arial" w:hAnsi="Arial" w:cs="Arial"/>
                <w:sz w:val="22"/>
                <w:szCs w:val="22"/>
              </w:rPr>
              <w:t xml:space="preserve"> que el impacto de observaciones se haya realizado en los términos propuestos y, de ser el caso, analiza la procedencia legal de cada una de las justificaciones emitidas por el área solicitante respecto de aquellos cambios con los que no estuvo de acuerdo.</w:t>
            </w:r>
          </w:p>
          <w:p w:rsidR="00EB0814" w:rsidRPr="004847A2" w:rsidRDefault="00EB0814" w:rsidP="00E80C46">
            <w:pPr>
              <w:ind w:left="459"/>
              <w:contextualSpacing/>
              <w:jc w:val="both"/>
              <w:rPr>
                <w:rFonts w:ascii="Arial" w:hAnsi="Arial" w:cs="Arial"/>
                <w:strike/>
                <w:sz w:val="22"/>
                <w:szCs w:val="22"/>
              </w:rPr>
            </w:pPr>
          </w:p>
          <w:p w:rsidR="00EB0814" w:rsidRPr="004847A2" w:rsidRDefault="00EB0814"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¿El área solicitante impactó en su totalidad las observaciones realizadas por la CAJ y, de ser el caso, las justificaciones emitidas en el oficio de justificación se consideran procedentes? </w:t>
            </w:r>
          </w:p>
          <w:p w:rsidR="00EB0814" w:rsidRPr="004847A2" w:rsidRDefault="00EB0814" w:rsidP="00E80C46">
            <w:pPr>
              <w:ind w:left="459"/>
              <w:jc w:val="both"/>
              <w:rPr>
                <w:rFonts w:ascii="Arial" w:hAnsi="Arial" w:cs="Arial"/>
                <w:b/>
                <w:bCs/>
                <w:snapToGrid w:val="0"/>
                <w:sz w:val="22"/>
                <w:szCs w:val="22"/>
                <w:lang w:val="es-MX"/>
              </w:rPr>
            </w:pPr>
          </w:p>
          <w:p w:rsidR="00EB0814" w:rsidRPr="004847A2" w:rsidRDefault="00EB0814" w:rsidP="00E80C46">
            <w:pPr>
              <w:ind w:left="459"/>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No: Continúa en la Actividad </w:t>
            </w:r>
            <w:r w:rsidR="00E901EC">
              <w:rPr>
                <w:rFonts w:ascii="Arial" w:hAnsi="Arial" w:cs="Arial"/>
                <w:b/>
                <w:bCs/>
                <w:snapToGrid w:val="0"/>
                <w:sz w:val="22"/>
                <w:szCs w:val="22"/>
                <w:lang w:val="es-MX"/>
              </w:rPr>
              <w:t>28</w:t>
            </w:r>
            <w:r w:rsidRPr="004847A2">
              <w:rPr>
                <w:rFonts w:ascii="Arial" w:hAnsi="Arial" w:cs="Arial"/>
                <w:b/>
                <w:bCs/>
                <w:snapToGrid w:val="0"/>
                <w:sz w:val="22"/>
                <w:szCs w:val="22"/>
                <w:lang w:val="es-MX"/>
              </w:rPr>
              <w:t>.</w:t>
            </w:r>
          </w:p>
          <w:p w:rsidR="00EB0814" w:rsidRDefault="00EB0814" w:rsidP="00E80C46">
            <w:pPr>
              <w:ind w:left="459"/>
              <w:contextualSpacing/>
              <w:jc w:val="both"/>
              <w:rPr>
                <w:rFonts w:ascii="Arial" w:hAnsi="Arial" w:cs="Arial"/>
                <w:b/>
                <w:bCs/>
                <w:snapToGrid w:val="0"/>
                <w:sz w:val="22"/>
                <w:szCs w:val="22"/>
                <w:lang w:val="es-MX"/>
              </w:rPr>
            </w:pPr>
            <w:r w:rsidRPr="004847A2">
              <w:rPr>
                <w:rFonts w:ascii="Arial" w:hAnsi="Arial" w:cs="Arial"/>
                <w:b/>
                <w:bCs/>
                <w:snapToGrid w:val="0"/>
                <w:sz w:val="22"/>
                <w:szCs w:val="22"/>
                <w:lang w:val="es-MX"/>
              </w:rPr>
              <w:t xml:space="preserve">Sí: Continúa en la Actividad </w:t>
            </w:r>
            <w:r w:rsidRPr="00B30F6D">
              <w:rPr>
                <w:rFonts w:ascii="Arial" w:hAnsi="Arial" w:cs="Arial"/>
                <w:b/>
                <w:bCs/>
                <w:snapToGrid w:val="0"/>
                <w:sz w:val="22"/>
                <w:szCs w:val="22"/>
                <w:lang w:val="es-MX"/>
              </w:rPr>
              <w:t>4</w:t>
            </w:r>
            <w:r w:rsidR="00E901EC">
              <w:rPr>
                <w:rFonts w:ascii="Arial" w:hAnsi="Arial" w:cs="Arial"/>
                <w:b/>
                <w:bCs/>
                <w:snapToGrid w:val="0"/>
                <w:sz w:val="22"/>
                <w:szCs w:val="22"/>
                <w:lang w:val="es-MX"/>
              </w:rPr>
              <w:t>2</w:t>
            </w:r>
            <w:r>
              <w:rPr>
                <w:rFonts w:ascii="Arial" w:hAnsi="Arial" w:cs="Arial"/>
                <w:b/>
                <w:bCs/>
                <w:snapToGrid w:val="0"/>
                <w:sz w:val="22"/>
                <w:szCs w:val="22"/>
                <w:lang w:val="es-MX"/>
              </w:rPr>
              <w:t>.</w:t>
            </w:r>
          </w:p>
          <w:p w:rsidR="009570C1" w:rsidRPr="004847A2" w:rsidRDefault="009570C1" w:rsidP="00E80C46">
            <w:pPr>
              <w:ind w:left="459"/>
              <w:contextualSpacing/>
              <w:jc w:val="both"/>
              <w:rPr>
                <w:rFonts w:ascii="Arial" w:hAnsi="Arial" w:cs="Arial"/>
                <w:sz w:val="22"/>
                <w:szCs w:val="22"/>
              </w:rPr>
            </w:pPr>
          </w:p>
        </w:tc>
        <w:tc>
          <w:tcPr>
            <w:tcW w:w="2551" w:type="dxa"/>
          </w:tcPr>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EB0814" w:rsidRPr="004847A2" w:rsidRDefault="00EB0814" w:rsidP="008B294C">
            <w:pPr>
              <w:jc w:val="center"/>
              <w:rPr>
                <w:rFonts w:ascii="Arial" w:hAnsi="Arial" w:cs="Arial"/>
                <w:sz w:val="22"/>
                <w:szCs w:val="22"/>
              </w:rPr>
            </w:pPr>
            <w:r w:rsidRPr="004847A2">
              <w:rPr>
                <w:rFonts w:ascii="Arial" w:hAnsi="Arial" w:cs="Arial"/>
                <w:sz w:val="22"/>
                <w:szCs w:val="22"/>
              </w:rPr>
              <w:t>Oficio/Anteproyecto/Oficio de justificación</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El servidor público responsable mediante correo electrónico envía para su revisión, el anteproyecto, informando a la persona titular de la Dirección Normativa aquellas observaciones que no fueron impactadas por el área solicitante y/o le señala aquellas justificaciones que no se consideran procedentes.</w:t>
            </w:r>
          </w:p>
          <w:p w:rsidR="00DB5137" w:rsidRPr="004847A2" w:rsidRDefault="00DB5137" w:rsidP="00DB5137">
            <w:pPr>
              <w:ind w:left="459"/>
              <w:contextualSpacing/>
              <w:jc w:val="both"/>
              <w:rPr>
                <w:rFonts w:ascii="Arial" w:hAnsi="Arial" w:cs="Arial"/>
                <w:sz w:val="22"/>
                <w:szCs w:val="22"/>
              </w:rPr>
            </w:pPr>
          </w:p>
        </w:tc>
        <w:tc>
          <w:tcPr>
            <w:tcW w:w="2551" w:type="dxa"/>
          </w:tcPr>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EB0814" w:rsidRPr="004847A2" w:rsidRDefault="00EB0814" w:rsidP="008B294C">
            <w:pPr>
              <w:jc w:val="center"/>
              <w:rPr>
                <w:rFonts w:ascii="Arial" w:hAnsi="Arial" w:cs="Arial"/>
                <w:sz w:val="22"/>
                <w:szCs w:val="22"/>
              </w:rPr>
            </w:pPr>
            <w:r w:rsidRPr="004847A2">
              <w:rPr>
                <w:rFonts w:ascii="Arial" w:hAnsi="Arial" w:cs="Arial"/>
                <w:sz w:val="22"/>
                <w:szCs w:val="22"/>
              </w:rPr>
              <w:t>Correo electrónico/Anteproyecto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9570C1" w:rsidRDefault="009570C1" w:rsidP="009570C1">
            <w:pPr>
              <w:ind w:left="459"/>
              <w:contextualSpacing/>
              <w:jc w:val="both"/>
              <w:rPr>
                <w:rFonts w:ascii="Arial" w:hAnsi="Arial" w:cs="Arial"/>
                <w:sz w:val="22"/>
                <w:szCs w:val="22"/>
              </w:rPr>
            </w:pPr>
          </w:p>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Dirección Normativa recibe el anteproyecto, lo revisa, en su caso </w:t>
            </w:r>
            <w:r>
              <w:rPr>
                <w:rFonts w:ascii="Arial" w:hAnsi="Arial" w:cs="Arial"/>
                <w:sz w:val="22"/>
                <w:szCs w:val="22"/>
              </w:rPr>
              <w:t xml:space="preserve">realiza observaciones o sugiere </w:t>
            </w:r>
            <w:r w:rsidRPr="004847A2">
              <w:rPr>
                <w:rFonts w:ascii="Arial" w:hAnsi="Arial" w:cs="Arial"/>
                <w:sz w:val="22"/>
                <w:szCs w:val="22"/>
              </w:rPr>
              <w:t>incorpora</w:t>
            </w:r>
            <w:r>
              <w:rPr>
                <w:rFonts w:ascii="Arial" w:hAnsi="Arial" w:cs="Arial"/>
                <w:sz w:val="22"/>
                <w:szCs w:val="22"/>
              </w:rPr>
              <w:t>r</w:t>
            </w:r>
            <w:r w:rsidRPr="004847A2">
              <w:rPr>
                <w:rFonts w:ascii="Arial" w:hAnsi="Arial" w:cs="Arial"/>
                <w:sz w:val="22"/>
                <w:szCs w:val="22"/>
              </w:rPr>
              <w:t xml:space="preserve"> modificaciones y lo envía mediante correo electrónico a la Jefatura de Unidad Jurídico Administrativa.</w:t>
            </w:r>
          </w:p>
          <w:p w:rsidR="00EB0814" w:rsidRPr="004847A2" w:rsidRDefault="00EB0814" w:rsidP="00E80C46">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Anteproyecto/Correo electrónico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 xml:space="preserve">La persona titular de la Jefatura de Unidad Jurídico Administrativa recibe el anteproyecto, lo valida y en su caso, emite observaciones o el visto bueno.  </w:t>
            </w:r>
          </w:p>
          <w:p w:rsidR="00EB0814" w:rsidRPr="00EB0814" w:rsidRDefault="00EB0814" w:rsidP="00E80C46">
            <w:pPr>
              <w:ind w:left="459"/>
              <w:jc w:val="both"/>
              <w:rPr>
                <w:rFonts w:ascii="Arial" w:hAnsi="Arial" w:cs="Arial"/>
                <w:sz w:val="22"/>
                <w:szCs w:val="22"/>
              </w:rPr>
            </w:pPr>
          </w:p>
        </w:tc>
        <w:tc>
          <w:tcPr>
            <w:tcW w:w="2551" w:type="dxa"/>
          </w:tcPr>
          <w:p w:rsidR="009570C1" w:rsidRDefault="009570C1" w:rsidP="008B294C">
            <w:pPr>
              <w:jc w:val="center"/>
              <w:rPr>
                <w:rFonts w:ascii="Arial" w:hAnsi="Arial" w:cs="Arial"/>
                <w:sz w:val="22"/>
                <w:szCs w:val="22"/>
              </w:rPr>
            </w:pPr>
          </w:p>
          <w:p w:rsidR="00EB0814" w:rsidRPr="00EB0814" w:rsidRDefault="00EB0814" w:rsidP="008B294C">
            <w:pPr>
              <w:jc w:val="center"/>
              <w:rPr>
                <w:rFonts w:ascii="Arial" w:hAnsi="Arial" w:cs="Arial"/>
                <w:sz w:val="22"/>
                <w:szCs w:val="22"/>
              </w:rPr>
            </w:pPr>
            <w:r w:rsidRPr="00EB0814">
              <w:rPr>
                <w:rFonts w:ascii="Arial" w:hAnsi="Arial" w:cs="Arial"/>
                <w:sz w:val="22"/>
                <w:szCs w:val="22"/>
              </w:rPr>
              <w:t>Correo electrónico/Anteproyecto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Dirección Normativa, instruye al servidor público </w:t>
            </w:r>
            <w:r w:rsidRPr="004847A2">
              <w:rPr>
                <w:rFonts w:ascii="Arial" w:hAnsi="Arial" w:cs="Arial"/>
                <w:sz w:val="22"/>
                <w:szCs w:val="22"/>
              </w:rPr>
              <w:lastRenderedPageBreak/>
              <w:t>responsable la elaboración de un oficio en el que se describan las razones y fundamentos por los que no se consideraron procedentes las justificaciones del área solicitante o bien aquellas observaciones que es necesario sean impactadas en el anteproyecto.</w:t>
            </w:r>
          </w:p>
          <w:p w:rsidR="005E4490" w:rsidRPr="004847A2" w:rsidRDefault="005E4490" w:rsidP="005E4490">
            <w:pPr>
              <w:ind w:left="459"/>
              <w:contextualSpacing/>
              <w:jc w:val="both"/>
              <w:rPr>
                <w:rFonts w:ascii="Arial" w:hAnsi="Arial" w:cs="Arial"/>
                <w:sz w:val="22"/>
                <w:szCs w:val="22"/>
              </w:rPr>
            </w:pPr>
          </w:p>
        </w:tc>
        <w:tc>
          <w:tcPr>
            <w:tcW w:w="2551" w:type="dxa"/>
          </w:tcPr>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9570C1" w:rsidRDefault="009570C1" w:rsidP="008B294C">
            <w:pPr>
              <w:jc w:val="center"/>
              <w:rPr>
                <w:rFonts w:ascii="Arial" w:hAnsi="Arial" w:cs="Arial"/>
                <w:sz w:val="22"/>
                <w:szCs w:val="22"/>
              </w:rPr>
            </w:pPr>
          </w:p>
          <w:p w:rsidR="00EB0814" w:rsidRPr="004847A2" w:rsidRDefault="00EB0814" w:rsidP="008B294C">
            <w:pPr>
              <w:jc w:val="center"/>
              <w:rPr>
                <w:rFonts w:ascii="Arial" w:hAnsi="Arial" w:cs="Arial"/>
                <w:sz w:val="22"/>
                <w:szCs w:val="22"/>
              </w:rPr>
            </w:pPr>
            <w:r w:rsidRPr="004847A2">
              <w:rPr>
                <w:rFonts w:ascii="Arial" w:hAnsi="Arial" w:cs="Arial"/>
                <w:sz w:val="22"/>
                <w:szCs w:val="22"/>
              </w:rPr>
              <w:t>Oficio/Anteproyecto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Dirección Normativa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La persona titular de la Dirección Normativa, revisa, en su caso incorpora modificaciones</w:t>
            </w:r>
            <w:r w:rsidR="00112F12">
              <w:rPr>
                <w:rFonts w:ascii="Arial" w:hAnsi="Arial" w:cs="Arial"/>
                <w:sz w:val="22"/>
                <w:szCs w:val="22"/>
              </w:rPr>
              <w:t xml:space="preserve"> y lo remite al titular de la Jefatura de Unidad Jurídico Administrativa</w:t>
            </w:r>
            <w:r w:rsidRPr="004847A2">
              <w:rPr>
                <w:rFonts w:ascii="Arial" w:hAnsi="Arial" w:cs="Arial"/>
                <w:sz w:val="22"/>
                <w:szCs w:val="22"/>
              </w:rPr>
              <w:t xml:space="preserve">. </w:t>
            </w:r>
          </w:p>
          <w:p w:rsidR="009570C1" w:rsidRPr="004847A2" w:rsidRDefault="009570C1" w:rsidP="009570C1">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Oficio/Correo electrónico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Pr="00BD2FCC"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La persona titular de la Jefatura de Unidad Jurídico Administrativa recibe el oficio lo valida y en su caso, emite observaciones o el visto bueno</w:t>
            </w:r>
            <w:r w:rsidR="00112F12">
              <w:rPr>
                <w:rFonts w:ascii="Arial" w:hAnsi="Arial" w:cs="Arial"/>
                <w:sz w:val="22"/>
                <w:szCs w:val="22"/>
              </w:rPr>
              <w:t xml:space="preserve"> y las remite mediante correo electrónico a la persona titular de la Dirección Normativa</w:t>
            </w:r>
            <w:r w:rsidRPr="00EB0814">
              <w:rPr>
                <w:rFonts w:ascii="Arial" w:hAnsi="Arial" w:cs="Arial"/>
                <w:sz w:val="22"/>
                <w:szCs w:val="22"/>
              </w:rPr>
              <w:t xml:space="preserve">.  </w:t>
            </w:r>
          </w:p>
          <w:p w:rsidR="00EB0814" w:rsidRPr="00EB0814" w:rsidRDefault="00EB0814" w:rsidP="00E80C46">
            <w:pPr>
              <w:ind w:left="459"/>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oficio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La persona titular de la Dirección Normativa, solicita al servidor público responsable, </w:t>
            </w:r>
            <w:r>
              <w:rPr>
                <w:rFonts w:ascii="Arial" w:hAnsi="Arial" w:cs="Arial"/>
                <w:sz w:val="22"/>
                <w:szCs w:val="22"/>
              </w:rPr>
              <w:t xml:space="preserve">en su caso, </w:t>
            </w:r>
            <w:r w:rsidRPr="004847A2">
              <w:rPr>
                <w:rFonts w:ascii="Arial" w:hAnsi="Arial" w:cs="Arial"/>
                <w:sz w:val="22"/>
                <w:szCs w:val="22"/>
              </w:rPr>
              <w:t xml:space="preserve">atienda las observaciones señaladas al oficio, </w:t>
            </w:r>
            <w:r>
              <w:rPr>
                <w:rFonts w:ascii="Arial" w:hAnsi="Arial" w:cs="Arial"/>
                <w:sz w:val="22"/>
                <w:szCs w:val="22"/>
              </w:rPr>
              <w:t xml:space="preserve">instruyendo imprimir y recabar rúbricas una vez impactadas.  </w:t>
            </w:r>
          </w:p>
          <w:p w:rsidR="00EB0814" w:rsidRPr="004847A2" w:rsidRDefault="00EB0814" w:rsidP="00E80C46">
            <w:pPr>
              <w:ind w:left="459"/>
              <w:jc w:val="both"/>
              <w:rPr>
                <w:rFonts w:ascii="Arial" w:hAnsi="Arial" w:cs="Arial"/>
                <w:b/>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Somete a consideración de la persona titular de la CAJ el oficio mediante el cual se señalan las modificaciones a atender, para su autorización y visto bueno.</w:t>
            </w:r>
          </w:p>
          <w:p w:rsidR="009570C1" w:rsidRPr="00EB0814" w:rsidRDefault="009570C1" w:rsidP="009570C1">
            <w:pPr>
              <w:ind w:left="459"/>
              <w:contextualSpacing/>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Oficio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CAJ</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 xml:space="preserve">La persona titular de la CAJ, valida el oficio. </w:t>
            </w:r>
          </w:p>
          <w:p w:rsidR="00EB0814" w:rsidRPr="00EB0814" w:rsidRDefault="00EB0814" w:rsidP="00E80C46">
            <w:pPr>
              <w:ind w:left="459"/>
              <w:jc w:val="both"/>
              <w:rPr>
                <w:rFonts w:ascii="Arial" w:hAnsi="Arial" w:cs="Arial"/>
                <w:bCs/>
                <w:snapToGrid w:val="0"/>
                <w:sz w:val="22"/>
                <w:szCs w:val="22"/>
                <w:lang w:val="es-MX"/>
              </w:rPr>
            </w:pPr>
          </w:p>
          <w:p w:rsidR="00EB0814" w:rsidRPr="00EB0814" w:rsidRDefault="00EB0814" w:rsidP="00E80C4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¿El oficio fue autorizado por la persona titular de la CAJ?</w:t>
            </w:r>
          </w:p>
          <w:p w:rsidR="00EB0814" w:rsidRPr="00EB0814" w:rsidRDefault="00EB0814" w:rsidP="00E80C46">
            <w:pPr>
              <w:ind w:left="459"/>
              <w:jc w:val="both"/>
              <w:rPr>
                <w:rFonts w:ascii="Arial" w:hAnsi="Arial" w:cs="Arial"/>
                <w:b/>
                <w:bCs/>
                <w:snapToGrid w:val="0"/>
                <w:sz w:val="22"/>
                <w:szCs w:val="22"/>
                <w:lang w:val="es-MX"/>
              </w:rPr>
            </w:pPr>
          </w:p>
          <w:p w:rsidR="00EB0814" w:rsidRPr="00EB0814" w:rsidRDefault="00EB0814" w:rsidP="00E80C4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No: Continúa en la Actividad </w:t>
            </w:r>
            <w:r w:rsidR="00E9101E">
              <w:rPr>
                <w:rFonts w:ascii="Arial" w:hAnsi="Arial" w:cs="Arial"/>
                <w:b/>
                <w:bCs/>
                <w:snapToGrid w:val="0"/>
                <w:sz w:val="22"/>
                <w:szCs w:val="22"/>
                <w:lang w:val="es-MX"/>
              </w:rPr>
              <w:t>37</w:t>
            </w:r>
            <w:r w:rsidRPr="00EB0814">
              <w:rPr>
                <w:rFonts w:ascii="Arial" w:hAnsi="Arial" w:cs="Arial"/>
                <w:b/>
                <w:bCs/>
                <w:snapToGrid w:val="0"/>
                <w:sz w:val="22"/>
                <w:szCs w:val="22"/>
                <w:lang w:val="es-MX"/>
              </w:rPr>
              <w:t>.</w:t>
            </w:r>
          </w:p>
          <w:p w:rsidR="00EB0814" w:rsidRPr="00EB0814" w:rsidRDefault="00E9101E" w:rsidP="00E80C46">
            <w:pPr>
              <w:ind w:left="459" w:hanging="142"/>
              <w:contextualSpacing/>
              <w:jc w:val="both"/>
              <w:rPr>
                <w:rFonts w:ascii="Arial" w:hAnsi="Arial" w:cs="Arial"/>
                <w:sz w:val="22"/>
                <w:szCs w:val="22"/>
              </w:rPr>
            </w:pPr>
            <w:r>
              <w:rPr>
                <w:rFonts w:ascii="Arial" w:hAnsi="Arial" w:cs="Arial"/>
                <w:b/>
                <w:bCs/>
                <w:snapToGrid w:val="0"/>
                <w:sz w:val="22"/>
                <w:szCs w:val="22"/>
                <w:lang w:val="es-MX"/>
              </w:rPr>
              <w:t xml:space="preserve">  </w:t>
            </w:r>
            <w:r w:rsidR="00EB0814" w:rsidRPr="00EB0814">
              <w:rPr>
                <w:rFonts w:ascii="Arial" w:hAnsi="Arial" w:cs="Arial"/>
                <w:b/>
                <w:bCs/>
                <w:snapToGrid w:val="0"/>
                <w:sz w:val="22"/>
                <w:szCs w:val="22"/>
                <w:lang w:val="es-MX"/>
              </w:rPr>
              <w:t>Sí: Con</w:t>
            </w:r>
            <w:r>
              <w:rPr>
                <w:rFonts w:ascii="Arial" w:hAnsi="Arial" w:cs="Arial"/>
                <w:b/>
                <w:bCs/>
                <w:snapToGrid w:val="0"/>
                <w:sz w:val="22"/>
                <w:szCs w:val="22"/>
                <w:lang w:val="es-MX"/>
              </w:rPr>
              <w:t>tinúa en la Actividad 40</w:t>
            </w:r>
            <w:r w:rsidR="00EB0814" w:rsidRPr="00EB0814">
              <w:rPr>
                <w:rFonts w:ascii="Arial" w:hAnsi="Arial" w:cs="Arial"/>
                <w:b/>
                <w:bCs/>
                <w:snapToGrid w:val="0"/>
                <w:sz w:val="22"/>
                <w:szCs w:val="22"/>
                <w:lang w:val="es-MX"/>
              </w:rPr>
              <w:t>.</w:t>
            </w: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 xml:space="preserve">Oficio </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CAJ</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Señala al Jefe de la Unidad Jurídico Administrativa los aspectos a modificar en el oficio.</w:t>
            </w: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Jefatura de Unidad 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La persona titular de la Jefatura de Unidad Jurídico Administrativa indica a la persona titular de la Dirección Normativa los aspectos a modificar en el oficio.</w:t>
            </w:r>
          </w:p>
          <w:p w:rsidR="009570C1" w:rsidRPr="004847A2" w:rsidRDefault="009570C1" w:rsidP="009570C1">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 xml:space="preserve">Con el apoyo del servidor público responsable, hace las modificaciones </w:t>
            </w:r>
            <w:r w:rsidRPr="004847A2">
              <w:rPr>
                <w:rFonts w:ascii="Arial" w:hAnsi="Arial" w:cs="Arial"/>
                <w:sz w:val="22"/>
                <w:szCs w:val="22"/>
              </w:rPr>
              <w:lastRenderedPageBreak/>
              <w:t>señaladas al oficio y lo remite a la persona titular de la Jefatura de Unidad Jurídico Administrativa.</w:t>
            </w:r>
          </w:p>
          <w:p w:rsidR="00EB0814" w:rsidRPr="004847A2" w:rsidRDefault="00EB0814" w:rsidP="00E80C46">
            <w:pPr>
              <w:ind w:left="459"/>
              <w:contextualSpacing/>
              <w:jc w:val="both"/>
              <w:rPr>
                <w:rFonts w:ascii="Arial" w:hAnsi="Arial" w:cs="Arial"/>
                <w:sz w:val="22"/>
                <w:szCs w:val="22"/>
              </w:rPr>
            </w:pPr>
          </w:p>
          <w:p w:rsidR="00EB0814" w:rsidRPr="004847A2" w:rsidRDefault="00EB0814" w:rsidP="00E80C46">
            <w:pPr>
              <w:ind w:left="459"/>
              <w:contextualSpacing/>
              <w:jc w:val="both"/>
              <w:rPr>
                <w:rFonts w:ascii="Arial" w:hAnsi="Arial" w:cs="Arial"/>
                <w:b/>
                <w:sz w:val="22"/>
                <w:szCs w:val="22"/>
              </w:rPr>
            </w:pPr>
            <w:r w:rsidRPr="004847A2">
              <w:rPr>
                <w:rFonts w:ascii="Arial" w:hAnsi="Arial" w:cs="Arial"/>
                <w:b/>
                <w:sz w:val="22"/>
                <w:szCs w:val="22"/>
              </w:rPr>
              <w:t xml:space="preserve">Continúa en actividad </w:t>
            </w:r>
            <w:r w:rsidRPr="004A0BE4">
              <w:rPr>
                <w:rFonts w:ascii="Arial" w:hAnsi="Arial" w:cs="Arial"/>
                <w:b/>
                <w:sz w:val="22"/>
                <w:szCs w:val="22"/>
              </w:rPr>
              <w:t>3</w:t>
            </w:r>
            <w:r w:rsidR="00E9101E">
              <w:rPr>
                <w:rFonts w:ascii="Arial" w:hAnsi="Arial" w:cs="Arial"/>
                <w:b/>
                <w:sz w:val="22"/>
                <w:szCs w:val="22"/>
              </w:rPr>
              <w:t>5</w:t>
            </w:r>
            <w:r w:rsidRPr="004847A2">
              <w:rPr>
                <w:rFonts w:ascii="Arial" w:hAnsi="Arial" w:cs="Arial"/>
                <w:b/>
                <w:sz w:val="22"/>
                <w:szCs w:val="22"/>
              </w:rPr>
              <w:t>.</w:t>
            </w: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Oficio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CAJ</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Envía el oficio al área solicitante, para que ésta revise el contenido del mismo.</w:t>
            </w: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Oficio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Área Solicitante</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 xml:space="preserve">Recibe oficio y con base en los términos señalados, realiza las modificaciones al anteproyecto, y en su caso, genera oficio de justificación en el que señala las razones por las que no acepta la totalidad de los cambios sugeridos. </w:t>
            </w:r>
          </w:p>
          <w:p w:rsidR="00EB0814" w:rsidRPr="00EB0814" w:rsidRDefault="00EB0814" w:rsidP="00E80C46">
            <w:pPr>
              <w:ind w:left="459"/>
              <w:contextualSpacing/>
              <w:jc w:val="both"/>
              <w:rPr>
                <w:rFonts w:ascii="Arial" w:hAnsi="Arial" w:cs="Arial"/>
                <w:sz w:val="22"/>
                <w:szCs w:val="22"/>
              </w:rPr>
            </w:pPr>
          </w:p>
          <w:p w:rsidR="00EB0814" w:rsidRDefault="00E9101E" w:rsidP="00E80C46">
            <w:pPr>
              <w:ind w:left="459"/>
              <w:jc w:val="both"/>
              <w:rPr>
                <w:rFonts w:ascii="Arial" w:hAnsi="Arial" w:cs="Arial"/>
                <w:b/>
                <w:sz w:val="22"/>
                <w:szCs w:val="22"/>
              </w:rPr>
            </w:pPr>
            <w:r>
              <w:rPr>
                <w:rFonts w:ascii="Arial" w:hAnsi="Arial" w:cs="Arial"/>
                <w:b/>
                <w:sz w:val="22"/>
                <w:szCs w:val="22"/>
              </w:rPr>
              <w:t>Continúa en actividad 25</w:t>
            </w:r>
            <w:r w:rsidR="00EB0814" w:rsidRPr="00EB0814">
              <w:rPr>
                <w:rFonts w:ascii="Arial" w:hAnsi="Arial" w:cs="Arial"/>
                <w:b/>
                <w:sz w:val="22"/>
                <w:szCs w:val="22"/>
              </w:rPr>
              <w:t>.</w:t>
            </w:r>
          </w:p>
          <w:p w:rsidR="009570C1" w:rsidRPr="00EB0814" w:rsidRDefault="009570C1" w:rsidP="00E80C46">
            <w:pPr>
              <w:ind w:left="459"/>
              <w:jc w:val="both"/>
              <w:rPr>
                <w:rFonts w:ascii="Arial" w:hAnsi="Arial" w:cs="Arial"/>
                <w:b/>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Oficio/Anteproyecto/Oficio de justificación</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Informa a la persona titular de la Jefatura de Unidad Jurídico Administrativa que el anteproyecto es procedente en sus términos.</w:t>
            </w:r>
          </w:p>
          <w:p w:rsidR="009570C1" w:rsidRPr="004847A2" w:rsidRDefault="009570C1" w:rsidP="009570C1">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 xml:space="preserve">Anteproyecto </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Valida el anteproyecto, da su visto bueno y solicita a la persona titular de la Dirección Normativa la elaboración del anteproyecto de Punto de Acuerdo.</w:t>
            </w:r>
          </w:p>
          <w:p w:rsidR="009570C1" w:rsidRPr="00EB0814" w:rsidRDefault="009570C1" w:rsidP="009570C1">
            <w:pPr>
              <w:ind w:left="459"/>
              <w:contextualSpacing/>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Anteproyecto/Anteproyecto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Dirección Normativa</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Con el apoyo del servidor público responsable, elabora el anteproyecto de punto de acuerdo</w:t>
            </w:r>
            <w:r w:rsidR="00842A20">
              <w:rPr>
                <w:rFonts w:ascii="Arial" w:hAnsi="Arial" w:cs="Arial"/>
                <w:sz w:val="22"/>
                <w:szCs w:val="22"/>
              </w:rPr>
              <w:t>,</w:t>
            </w:r>
            <w:r w:rsidRPr="00EB0814">
              <w:rPr>
                <w:rFonts w:ascii="Arial" w:hAnsi="Arial" w:cs="Arial"/>
                <w:sz w:val="22"/>
                <w:szCs w:val="22"/>
              </w:rPr>
              <w:t xml:space="preserve"> </w:t>
            </w:r>
            <w:r w:rsidR="00842A20" w:rsidRPr="00EB0814">
              <w:rPr>
                <w:rFonts w:ascii="Arial" w:hAnsi="Arial" w:cs="Arial"/>
                <w:sz w:val="22"/>
                <w:szCs w:val="22"/>
              </w:rPr>
              <w:t xml:space="preserve">en su caso realiza observaciones y sugerencias de modificación </w:t>
            </w:r>
            <w:r w:rsidRPr="00EB0814">
              <w:rPr>
                <w:rFonts w:ascii="Arial" w:hAnsi="Arial" w:cs="Arial"/>
                <w:sz w:val="22"/>
                <w:szCs w:val="22"/>
              </w:rPr>
              <w:t xml:space="preserve">y lo somete a consideración de la </w:t>
            </w:r>
            <w:r w:rsidR="00842A20" w:rsidRPr="00EB0814">
              <w:rPr>
                <w:rFonts w:ascii="Arial" w:hAnsi="Arial" w:cs="Arial"/>
                <w:sz w:val="22"/>
                <w:szCs w:val="22"/>
              </w:rPr>
              <w:t>Jefatura de Unidad Jurídico Administrativa.</w:t>
            </w:r>
            <w:r w:rsidR="00842A20">
              <w:rPr>
                <w:rFonts w:ascii="Arial" w:hAnsi="Arial" w:cs="Arial"/>
                <w:sz w:val="22"/>
                <w:szCs w:val="22"/>
              </w:rPr>
              <w:t xml:space="preserve"> </w:t>
            </w: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Anteproyecto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Valida el anteproyecto de punto de acuerdo.</w:t>
            </w:r>
          </w:p>
          <w:p w:rsidR="00EB0814" w:rsidRPr="00EB0814" w:rsidRDefault="00EB0814" w:rsidP="00E80C46">
            <w:pPr>
              <w:ind w:left="459"/>
              <w:contextualSpacing/>
              <w:jc w:val="both"/>
              <w:rPr>
                <w:rFonts w:ascii="Arial" w:hAnsi="Arial" w:cs="Arial"/>
                <w:sz w:val="22"/>
                <w:szCs w:val="22"/>
              </w:rPr>
            </w:pPr>
          </w:p>
          <w:p w:rsidR="00EB0814" w:rsidRPr="00EB0814" w:rsidRDefault="00EB0814" w:rsidP="00E80C4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¿Se realizan observaciones al anteproyecto de punto de acuerdo?</w:t>
            </w:r>
          </w:p>
          <w:p w:rsidR="00EB0814" w:rsidRPr="00EB0814" w:rsidRDefault="00EB0814" w:rsidP="00E80C46">
            <w:pPr>
              <w:ind w:left="459"/>
              <w:jc w:val="both"/>
              <w:rPr>
                <w:rFonts w:ascii="Arial" w:hAnsi="Arial" w:cs="Arial"/>
                <w:b/>
                <w:bCs/>
                <w:snapToGrid w:val="0"/>
                <w:sz w:val="22"/>
                <w:szCs w:val="22"/>
                <w:lang w:val="es-MX"/>
              </w:rPr>
            </w:pPr>
          </w:p>
          <w:p w:rsidR="00EB0814" w:rsidRPr="00EB0814" w:rsidRDefault="00EB0814" w:rsidP="00E80C46">
            <w:pPr>
              <w:ind w:left="459"/>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No: Continúa en la Actividad </w:t>
            </w:r>
            <w:r w:rsidR="00D453E9">
              <w:rPr>
                <w:rFonts w:ascii="Arial" w:hAnsi="Arial" w:cs="Arial"/>
                <w:b/>
                <w:bCs/>
                <w:snapToGrid w:val="0"/>
                <w:sz w:val="22"/>
                <w:szCs w:val="22"/>
                <w:lang w:val="es-MX"/>
              </w:rPr>
              <w:t>47</w:t>
            </w:r>
            <w:r w:rsidRPr="00EB0814">
              <w:rPr>
                <w:rFonts w:ascii="Arial" w:hAnsi="Arial" w:cs="Arial"/>
                <w:b/>
                <w:bCs/>
                <w:snapToGrid w:val="0"/>
                <w:sz w:val="22"/>
                <w:szCs w:val="22"/>
                <w:lang w:val="es-MX"/>
              </w:rPr>
              <w:t>.</w:t>
            </w:r>
          </w:p>
          <w:p w:rsidR="00EB0814" w:rsidRDefault="00EB0814" w:rsidP="00E80C46">
            <w:pPr>
              <w:ind w:left="459"/>
              <w:contextualSpacing/>
              <w:jc w:val="both"/>
              <w:rPr>
                <w:rFonts w:ascii="Arial" w:hAnsi="Arial" w:cs="Arial"/>
                <w:b/>
                <w:bCs/>
                <w:snapToGrid w:val="0"/>
                <w:sz w:val="22"/>
                <w:szCs w:val="22"/>
                <w:lang w:val="es-MX"/>
              </w:rPr>
            </w:pPr>
            <w:r w:rsidRPr="00EB0814">
              <w:rPr>
                <w:rFonts w:ascii="Arial" w:hAnsi="Arial" w:cs="Arial"/>
                <w:b/>
                <w:bCs/>
                <w:snapToGrid w:val="0"/>
                <w:sz w:val="22"/>
                <w:szCs w:val="22"/>
                <w:lang w:val="es-MX"/>
              </w:rPr>
              <w:t xml:space="preserve">Sí: Continúa en la Actividad </w:t>
            </w:r>
            <w:r w:rsidR="00D453E9">
              <w:rPr>
                <w:rFonts w:ascii="Arial" w:hAnsi="Arial" w:cs="Arial"/>
                <w:b/>
                <w:bCs/>
                <w:snapToGrid w:val="0"/>
                <w:sz w:val="22"/>
                <w:szCs w:val="22"/>
                <w:lang w:val="es-MX"/>
              </w:rPr>
              <w:t>46</w:t>
            </w:r>
            <w:r w:rsidRPr="00EB0814">
              <w:rPr>
                <w:rFonts w:ascii="Arial" w:hAnsi="Arial" w:cs="Arial"/>
                <w:b/>
                <w:bCs/>
                <w:snapToGrid w:val="0"/>
                <w:sz w:val="22"/>
                <w:szCs w:val="22"/>
                <w:lang w:val="es-MX"/>
              </w:rPr>
              <w:t>.</w:t>
            </w:r>
          </w:p>
          <w:p w:rsidR="009570C1" w:rsidRPr="00EB0814" w:rsidRDefault="009570C1" w:rsidP="00E80C46">
            <w:pPr>
              <w:ind w:left="459"/>
              <w:contextualSpacing/>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Anteproyecto de punto de acuerdo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Dirección Normativa</w:t>
            </w:r>
          </w:p>
        </w:tc>
        <w:tc>
          <w:tcPr>
            <w:tcW w:w="4962" w:type="dxa"/>
          </w:tcPr>
          <w:p w:rsidR="00EB0814" w:rsidRPr="004847A2"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Con el apoyo del servidor público responsable, realiza las modificaciones señaladas al anteproyecto de punto de acuerdo y lo somete a consideración de la persona titular de la Jefatura de Unidad Jurídico Administrativa.</w:t>
            </w:r>
          </w:p>
          <w:p w:rsidR="00EB0814" w:rsidRPr="004847A2" w:rsidRDefault="00EB0814" w:rsidP="00E80C46">
            <w:pPr>
              <w:ind w:left="459"/>
              <w:jc w:val="both"/>
              <w:rPr>
                <w:rFonts w:ascii="Arial" w:hAnsi="Arial" w:cs="Arial"/>
                <w:sz w:val="22"/>
                <w:szCs w:val="22"/>
              </w:rPr>
            </w:pPr>
          </w:p>
          <w:p w:rsidR="00EB0814" w:rsidRDefault="00EB0814" w:rsidP="00E80C46">
            <w:pPr>
              <w:ind w:left="459"/>
              <w:jc w:val="both"/>
              <w:rPr>
                <w:rFonts w:ascii="Arial" w:hAnsi="Arial" w:cs="Arial"/>
                <w:b/>
                <w:sz w:val="22"/>
                <w:szCs w:val="22"/>
              </w:rPr>
            </w:pPr>
            <w:r w:rsidRPr="004847A2">
              <w:rPr>
                <w:rFonts w:ascii="Arial" w:hAnsi="Arial" w:cs="Arial"/>
                <w:b/>
                <w:sz w:val="22"/>
                <w:szCs w:val="22"/>
              </w:rPr>
              <w:t xml:space="preserve">Continúa en la actividad </w:t>
            </w:r>
            <w:r>
              <w:rPr>
                <w:rFonts w:ascii="Arial" w:hAnsi="Arial" w:cs="Arial"/>
                <w:b/>
                <w:sz w:val="22"/>
                <w:szCs w:val="22"/>
              </w:rPr>
              <w:t>4</w:t>
            </w:r>
            <w:r w:rsidR="00944C25">
              <w:rPr>
                <w:rFonts w:ascii="Arial" w:hAnsi="Arial" w:cs="Arial"/>
                <w:b/>
                <w:sz w:val="22"/>
                <w:szCs w:val="22"/>
              </w:rPr>
              <w:t>5</w:t>
            </w:r>
            <w:r w:rsidRPr="00FF06D7">
              <w:rPr>
                <w:rFonts w:ascii="Arial" w:hAnsi="Arial" w:cs="Arial"/>
                <w:b/>
                <w:sz w:val="22"/>
                <w:szCs w:val="22"/>
              </w:rPr>
              <w:t>.</w:t>
            </w:r>
          </w:p>
          <w:p w:rsidR="009570C1" w:rsidRPr="004847A2" w:rsidRDefault="009570C1" w:rsidP="00E80C46">
            <w:pPr>
              <w:ind w:left="459"/>
              <w:jc w:val="both"/>
              <w:rPr>
                <w:rFonts w:ascii="Arial" w:hAnsi="Arial" w:cs="Arial"/>
                <w:b/>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Anteproyecto de punto de acuerdo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Jefatura de Unidad 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4847A2">
              <w:rPr>
                <w:rFonts w:ascii="Arial" w:hAnsi="Arial" w:cs="Arial"/>
                <w:sz w:val="22"/>
                <w:szCs w:val="22"/>
              </w:rPr>
              <w:t>La persona titular de la Jefatura de Unidad Jurídico Administrativa somete a consideración de la persona titular de la CAJ, el proyecto de punto de acuerdo.</w:t>
            </w:r>
          </w:p>
          <w:p w:rsidR="009570C1" w:rsidRPr="004847A2" w:rsidRDefault="009570C1" w:rsidP="009570C1">
            <w:pPr>
              <w:ind w:left="459"/>
              <w:contextualSpacing/>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CAJ</w:t>
            </w:r>
          </w:p>
        </w:tc>
        <w:tc>
          <w:tcPr>
            <w:tcW w:w="4962" w:type="dxa"/>
          </w:tcPr>
          <w:p w:rsidR="009570C1" w:rsidRDefault="009570C1" w:rsidP="009570C1">
            <w:pPr>
              <w:ind w:left="459"/>
              <w:contextualSpacing/>
              <w:jc w:val="both"/>
              <w:rPr>
                <w:rFonts w:ascii="Arial" w:hAnsi="Arial" w:cs="Arial"/>
                <w:sz w:val="22"/>
                <w:szCs w:val="22"/>
              </w:rPr>
            </w:pPr>
          </w:p>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La persona titular de la CAJ, valida el proyecto de punto de acuerdo.</w:t>
            </w:r>
          </w:p>
          <w:p w:rsidR="00EB0814" w:rsidRPr="00EB0814" w:rsidRDefault="00EB0814" w:rsidP="00E80C46">
            <w:pPr>
              <w:ind w:left="459"/>
              <w:contextualSpacing/>
              <w:jc w:val="both"/>
              <w:rPr>
                <w:rFonts w:ascii="Arial" w:hAnsi="Arial" w:cs="Arial"/>
                <w:sz w:val="22"/>
                <w:szCs w:val="22"/>
              </w:rPr>
            </w:pPr>
          </w:p>
          <w:p w:rsidR="00EB0814" w:rsidRPr="00EB0814" w:rsidRDefault="00EB0814" w:rsidP="00E80C46">
            <w:pPr>
              <w:ind w:left="459"/>
              <w:contextualSpacing/>
              <w:jc w:val="both"/>
              <w:rPr>
                <w:rFonts w:ascii="Arial" w:hAnsi="Arial" w:cs="Arial"/>
                <w:b/>
                <w:sz w:val="22"/>
                <w:szCs w:val="22"/>
              </w:rPr>
            </w:pPr>
            <w:r w:rsidRPr="00EB0814">
              <w:rPr>
                <w:rFonts w:ascii="Arial" w:hAnsi="Arial" w:cs="Arial"/>
                <w:b/>
                <w:sz w:val="22"/>
                <w:szCs w:val="22"/>
              </w:rPr>
              <w:t>¿El proyecto de punto de acuerdo fue autorizado por la persona titular de la CAJ?</w:t>
            </w:r>
          </w:p>
          <w:p w:rsidR="00EB0814" w:rsidRPr="00EB0814" w:rsidRDefault="00EB0814" w:rsidP="00E80C46">
            <w:pPr>
              <w:ind w:left="459"/>
              <w:contextualSpacing/>
              <w:jc w:val="both"/>
              <w:rPr>
                <w:rFonts w:ascii="Arial" w:hAnsi="Arial" w:cs="Arial"/>
                <w:b/>
                <w:sz w:val="22"/>
                <w:szCs w:val="22"/>
              </w:rPr>
            </w:pPr>
          </w:p>
          <w:p w:rsidR="00EB0814" w:rsidRPr="00EB0814" w:rsidRDefault="00944C25" w:rsidP="00E80C46">
            <w:pPr>
              <w:ind w:left="459"/>
              <w:contextualSpacing/>
              <w:jc w:val="both"/>
              <w:rPr>
                <w:rFonts w:ascii="Arial" w:hAnsi="Arial" w:cs="Arial"/>
                <w:b/>
                <w:sz w:val="22"/>
                <w:szCs w:val="22"/>
              </w:rPr>
            </w:pPr>
            <w:r>
              <w:rPr>
                <w:rFonts w:ascii="Arial" w:hAnsi="Arial" w:cs="Arial"/>
                <w:b/>
                <w:sz w:val="22"/>
                <w:szCs w:val="22"/>
              </w:rPr>
              <w:t>No: Continúa en la Actividad 49</w:t>
            </w:r>
            <w:r w:rsidR="00EB0814" w:rsidRPr="00EB0814">
              <w:rPr>
                <w:rFonts w:ascii="Arial" w:hAnsi="Arial" w:cs="Arial"/>
                <w:b/>
                <w:sz w:val="22"/>
                <w:szCs w:val="22"/>
              </w:rPr>
              <w:t>.</w:t>
            </w:r>
          </w:p>
          <w:p w:rsidR="00EB0814" w:rsidRDefault="00EB0814" w:rsidP="00E80C46">
            <w:pPr>
              <w:ind w:left="459"/>
              <w:contextualSpacing/>
              <w:jc w:val="both"/>
              <w:rPr>
                <w:rFonts w:ascii="Arial" w:hAnsi="Arial" w:cs="Arial"/>
                <w:b/>
                <w:sz w:val="22"/>
                <w:szCs w:val="22"/>
              </w:rPr>
            </w:pPr>
            <w:r w:rsidRPr="00EB0814">
              <w:rPr>
                <w:rFonts w:ascii="Arial" w:hAnsi="Arial" w:cs="Arial"/>
                <w:b/>
                <w:sz w:val="22"/>
                <w:szCs w:val="22"/>
              </w:rPr>
              <w:t>Si: Continúa en la Actividad 5</w:t>
            </w:r>
            <w:r w:rsidR="00944C25">
              <w:rPr>
                <w:rFonts w:ascii="Arial" w:hAnsi="Arial" w:cs="Arial"/>
                <w:b/>
                <w:sz w:val="22"/>
                <w:szCs w:val="22"/>
              </w:rPr>
              <w:t>2</w:t>
            </w:r>
            <w:r w:rsidRPr="00EB0814">
              <w:rPr>
                <w:rFonts w:ascii="Arial" w:hAnsi="Arial" w:cs="Arial"/>
                <w:b/>
                <w:sz w:val="22"/>
                <w:szCs w:val="22"/>
              </w:rPr>
              <w:t>.</w:t>
            </w:r>
          </w:p>
          <w:p w:rsidR="009570C1" w:rsidRPr="00EB0814" w:rsidRDefault="009570C1" w:rsidP="00E80C46">
            <w:pPr>
              <w:ind w:left="459"/>
              <w:contextualSpacing/>
              <w:jc w:val="both"/>
              <w:rPr>
                <w:rFonts w:ascii="Arial" w:hAnsi="Arial" w:cs="Arial"/>
                <w:b/>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CAJ</w:t>
            </w:r>
          </w:p>
        </w:tc>
        <w:tc>
          <w:tcPr>
            <w:tcW w:w="4962" w:type="dxa"/>
          </w:tcPr>
          <w:p w:rsidR="009570C1" w:rsidRDefault="009570C1" w:rsidP="009570C1">
            <w:pPr>
              <w:ind w:left="459"/>
              <w:contextualSpacing/>
              <w:jc w:val="both"/>
              <w:rPr>
                <w:rFonts w:ascii="Arial" w:hAnsi="Arial" w:cs="Arial"/>
                <w:sz w:val="22"/>
                <w:szCs w:val="22"/>
              </w:rPr>
            </w:pPr>
          </w:p>
          <w:p w:rsid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Señala a la persona titular de la Jefatura de Unidad Jurídico Administrativa, los aspectos a modificar en el proyecto de punto de acuerdo.</w:t>
            </w:r>
          </w:p>
          <w:p w:rsidR="009570C1" w:rsidRPr="00EB0814" w:rsidRDefault="009570C1" w:rsidP="009570C1">
            <w:pPr>
              <w:ind w:left="459"/>
              <w:contextualSpacing/>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Jefatura de Unidad Jurídico Administrativa</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La persona titular de la Jefatura de Unidad Jurídico Administrativa indica a la persona titular de la Dirección Normativa los aspectos a modificar en el proyecto de punto de acuerdo.</w:t>
            </w:r>
          </w:p>
          <w:p w:rsidR="009570C1" w:rsidRPr="00EB0814" w:rsidRDefault="009570C1" w:rsidP="009570C1">
            <w:pPr>
              <w:ind w:left="459"/>
              <w:contextualSpacing/>
              <w:jc w:val="both"/>
              <w:rPr>
                <w:rFonts w:ascii="Arial" w:hAnsi="Arial" w:cs="Arial"/>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Proyecto de punto de acuerdo</w:t>
            </w:r>
          </w:p>
        </w:tc>
      </w:tr>
      <w:tr w:rsidR="00EB0814" w:rsidRPr="00EB0814" w:rsidTr="0001416D">
        <w:tc>
          <w:tcPr>
            <w:tcW w:w="2376"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Dirección Normativa</w:t>
            </w:r>
          </w:p>
        </w:tc>
        <w:tc>
          <w:tcPr>
            <w:tcW w:w="4962" w:type="dxa"/>
          </w:tcPr>
          <w:p w:rsidR="00EB0814" w:rsidRPr="00EB0814" w:rsidRDefault="00EB0814" w:rsidP="00E80C46">
            <w:pPr>
              <w:numPr>
                <w:ilvl w:val="0"/>
                <w:numId w:val="25"/>
              </w:numPr>
              <w:ind w:left="459" w:hanging="283"/>
              <w:contextualSpacing/>
              <w:jc w:val="both"/>
              <w:rPr>
                <w:rFonts w:ascii="Arial" w:hAnsi="Arial" w:cs="Arial"/>
                <w:sz w:val="22"/>
                <w:szCs w:val="22"/>
              </w:rPr>
            </w:pPr>
            <w:r w:rsidRPr="00EB0814">
              <w:rPr>
                <w:rFonts w:ascii="Arial" w:hAnsi="Arial" w:cs="Arial"/>
                <w:sz w:val="22"/>
                <w:szCs w:val="22"/>
              </w:rPr>
              <w:t>Con el apoyo del servidor público responsable, hace las modificaciones señaladas al proyecto de punto de acuerdo y lo remite a la persona titular de la Jefatura de Unidad Jurídico Administrativa.</w:t>
            </w:r>
          </w:p>
          <w:p w:rsidR="00EB0814" w:rsidRPr="00EB0814" w:rsidRDefault="00EB0814" w:rsidP="00E80C46">
            <w:pPr>
              <w:ind w:left="459"/>
              <w:contextualSpacing/>
              <w:jc w:val="both"/>
              <w:rPr>
                <w:rFonts w:ascii="Arial" w:hAnsi="Arial" w:cs="Arial"/>
                <w:sz w:val="22"/>
                <w:szCs w:val="22"/>
              </w:rPr>
            </w:pPr>
          </w:p>
          <w:p w:rsidR="00EB0814" w:rsidRPr="00EB0814" w:rsidRDefault="00EB0814" w:rsidP="00E80C46">
            <w:pPr>
              <w:ind w:left="459"/>
              <w:contextualSpacing/>
              <w:jc w:val="both"/>
              <w:rPr>
                <w:rFonts w:ascii="Arial" w:hAnsi="Arial" w:cs="Arial"/>
                <w:b/>
                <w:sz w:val="22"/>
                <w:szCs w:val="22"/>
              </w:rPr>
            </w:pPr>
            <w:r w:rsidRPr="00EB0814">
              <w:rPr>
                <w:rFonts w:ascii="Arial" w:hAnsi="Arial" w:cs="Arial"/>
                <w:b/>
                <w:sz w:val="22"/>
                <w:szCs w:val="22"/>
              </w:rPr>
              <w:t xml:space="preserve">Continúa en la actividad </w:t>
            </w:r>
            <w:r w:rsidR="00944C25">
              <w:rPr>
                <w:rFonts w:ascii="Arial" w:hAnsi="Arial" w:cs="Arial"/>
                <w:b/>
                <w:sz w:val="22"/>
                <w:szCs w:val="22"/>
              </w:rPr>
              <w:t>47</w:t>
            </w:r>
            <w:r w:rsidRPr="00EB0814">
              <w:rPr>
                <w:rFonts w:ascii="Arial" w:hAnsi="Arial" w:cs="Arial"/>
                <w:b/>
                <w:sz w:val="22"/>
                <w:szCs w:val="22"/>
              </w:rPr>
              <w:t>.</w:t>
            </w:r>
          </w:p>
          <w:p w:rsidR="00EB0814" w:rsidRPr="00EB0814" w:rsidRDefault="00EB0814" w:rsidP="00E80C46">
            <w:pPr>
              <w:ind w:left="459"/>
              <w:jc w:val="both"/>
              <w:rPr>
                <w:rFonts w:ascii="Arial" w:hAnsi="Arial" w:cs="Arial"/>
                <w:b/>
                <w:sz w:val="22"/>
                <w:szCs w:val="22"/>
              </w:rPr>
            </w:pPr>
          </w:p>
        </w:tc>
        <w:tc>
          <w:tcPr>
            <w:tcW w:w="2551" w:type="dxa"/>
          </w:tcPr>
          <w:p w:rsidR="00EB0814" w:rsidRPr="00EB0814" w:rsidRDefault="00EB0814" w:rsidP="008B294C">
            <w:pPr>
              <w:jc w:val="center"/>
              <w:rPr>
                <w:rFonts w:ascii="Arial" w:hAnsi="Arial" w:cs="Arial"/>
                <w:sz w:val="22"/>
                <w:szCs w:val="22"/>
              </w:rPr>
            </w:pPr>
            <w:r w:rsidRPr="00EB0814">
              <w:rPr>
                <w:rFonts w:ascii="Arial" w:hAnsi="Arial" w:cs="Arial"/>
                <w:sz w:val="22"/>
                <w:szCs w:val="22"/>
              </w:rPr>
              <w:t>Proyecto de punto de acuerdo</w:t>
            </w:r>
          </w:p>
        </w:tc>
      </w:tr>
      <w:tr w:rsidR="00EB0814" w:rsidRPr="004847A2" w:rsidTr="0001416D">
        <w:tc>
          <w:tcPr>
            <w:tcW w:w="2376"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t>CAJ</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84778A">
              <w:rPr>
                <w:rFonts w:ascii="Arial" w:hAnsi="Arial" w:cs="Arial"/>
                <w:sz w:val="22"/>
                <w:szCs w:val="22"/>
              </w:rPr>
              <w:t>Remite, el proyecto de instrumento normativo y el punto de acuerdo a la Presidencia del Tribunal Electoral, cuando así proceda; o a la Secretaría de la Comisión de Administración, para que se incluya en el orden del día de la siguiente sesión de la misma, para su aprobación</w:t>
            </w:r>
            <w:r>
              <w:rPr>
                <w:rFonts w:ascii="Arial" w:hAnsi="Arial" w:cs="Arial"/>
                <w:sz w:val="22"/>
                <w:szCs w:val="22"/>
              </w:rPr>
              <w:t>.</w:t>
            </w:r>
          </w:p>
          <w:p w:rsidR="00EB0814" w:rsidRPr="0084778A" w:rsidRDefault="00EB0814" w:rsidP="00E80C46">
            <w:pPr>
              <w:ind w:left="459"/>
              <w:contextualSpacing/>
              <w:jc w:val="both"/>
              <w:rPr>
                <w:rFonts w:ascii="Arial" w:hAnsi="Arial" w:cs="Arial"/>
                <w:sz w:val="22"/>
                <w:szCs w:val="22"/>
              </w:rPr>
            </w:pPr>
            <w:r w:rsidRPr="0084778A">
              <w:rPr>
                <w:rFonts w:ascii="Arial" w:hAnsi="Arial" w:cs="Arial"/>
                <w:sz w:val="22"/>
                <w:szCs w:val="22"/>
              </w:rPr>
              <w:t xml:space="preserve"> </w:t>
            </w:r>
          </w:p>
          <w:p w:rsidR="00EB0814" w:rsidRPr="004847A2" w:rsidRDefault="00EB0814" w:rsidP="00E80C46">
            <w:pPr>
              <w:ind w:left="459"/>
              <w:contextualSpacing/>
              <w:jc w:val="both"/>
              <w:rPr>
                <w:rFonts w:ascii="Arial" w:hAnsi="Arial" w:cs="Arial"/>
                <w:b/>
                <w:sz w:val="22"/>
                <w:szCs w:val="22"/>
              </w:rPr>
            </w:pPr>
            <w:r w:rsidRPr="004847A2">
              <w:rPr>
                <w:rFonts w:ascii="Arial" w:hAnsi="Arial" w:cs="Arial"/>
                <w:b/>
                <w:sz w:val="22"/>
                <w:szCs w:val="22"/>
              </w:rPr>
              <w:t>¿Quién es órgano facultado para aprobar el proyecto de instrumento normativo y el punto de acuerdo?</w:t>
            </w:r>
          </w:p>
          <w:p w:rsidR="00EB0814" w:rsidRPr="004847A2" w:rsidRDefault="00EB0814" w:rsidP="00E80C46">
            <w:pPr>
              <w:ind w:left="459"/>
              <w:contextualSpacing/>
              <w:jc w:val="both"/>
              <w:rPr>
                <w:rFonts w:ascii="Arial" w:hAnsi="Arial" w:cs="Arial"/>
                <w:b/>
                <w:sz w:val="22"/>
                <w:szCs w:val="22"/>
              </w:rPr>
            </w:pPr>
          </w:p>
          <w:p w:rsidR="00EB0814" w:rsidRPr="004847A2" w:rsidRDefault="00EB0814" w:rsidP="00E80C46">
            <w:pPr>
              <w:ind w:left="459"/>
              <w:contextualSpacing/>
              <w:jc w:val="both"/>
              <w:rPr>
                <w:rFonts w:ascii="Arial" w:hAnsi="Arial" w:cs="Arial"/>
                <w:b/>
                <w:sz w:val="22"/>
                <w:szCs w:val="22"/>
              </w:rPr>
            </w:pPr>
            <w:r w:rsidRPr="004847A2">
              <w:rPr>
                <w:rFonts w:ascii="Arial" w:hAnsi="Arial" w:cs="Arial"/>
                <w:b/>
                <w:sz w:val="22"/>
                <w:szCs w:val="22"/>
              </w:rPr>
              <w:t xml:space="preserve">Presidencia: Continúa en la Actividad </w:t>
            </w:r>
            <w:r w:rsidRPr="004847A2">
              <w:rPr>
                <w:rFonts w:ascii="Arial" w:hAnsi="Arial" w:cs="Arial"/>
                <w:b/>
                <w:sz w:val="22"/>
                <w:szCs w:val="22"/>
              </w:rPr>
              <w:lastRenderedPageBreak/>
              <w:t>5</w:t>
            </w:r>
            <w:r w:rsidR="00944C25">
              <w:rPr>
                <w:rFonts w:ascii="Arial" w:hAnsi="Arial" w:cs="Arial"/>
                <w:b/>
                <w:sz w:val="22"/>
                <w:szCs w:val="22"/>
              </w:rPr>
              <w:t>3</w:t>
            </w:r>
            <w:r w:rsidRPr="004847A2">
              <w:rPr>
                <w:rFonts w:ascii="Arial" w:hAnsi="Arial" w:cs="Arial"/>
                <w:b/>
                <w:sz w:val="22"/>
                <w:szCs w:val="22"/>
              </w:rPr>
              <w:t>.</w:t>
            </w:r>
          </w:p>
          <w:p w:rsidR="00EB0814" w:rsidRPr="004847A2" w:rsidRDefault="00EB0814" w:rsidP="00E80C46">
            <w:pPr>
              <w:ind w:left="459"/>
              <w:contextualSpacing/>
              <w:jc w:val="both"/>
              <w:rPr>
                <w:rFonts w:ascii="Arial" w:hAnsi="Arial" w:cs="Arial"/>
                <w:b/>
                <w:sz w:val="22"/>
                <w:szCs w:val="22"/>
              </w:rPr>
            </w:pPr>
          </w:p>
          <w:p w:rsidR="00EB0814" w:rsidRDefault="00EB0814" w:rsidP="00944C25">
            <w:pPr>
              <w:ind w:left="459"/>
              <w:jc w:val="both"/>
              <w:rPr>
                <w:rFonts w:ascii="Arial" w:hAnsi="Arial" w:cs="Arial"/>
                <w:b/>
                <w:sz w:val="22"/>
                <w:szCs w:val="22"/>
              </w:rPr>
            </w:pPr>
            <w:r w:rsidRPr="004847A2">
              <w:rPr>
                <w:rFonts w:ascii="Arial" w:hAnsi="Arial" w:cs="Arial"/>
                <w:b/>
                <w:sz w:val="22"/>
                <w:szCs w:val="22"/>
              </w:rPr>
              <w:t xml:space="preserve">Comisión de Administración: Continúa en la </w:t>
            </w:r>
            <w:r w:rsidRPr="008A5AB3">
              <w:rPr>
                <w:rFonts w:ascii="Arial" w:hAnsi="Arial" w:cs="Arial"/>
                <w:b/>
                <w:sz w:val="22"/>
                <w:szCs w:val="22"/>
              </w:rPr>
              <w:t xml:space="preserve">Actividad </w:t>
            </w:r>
            <w:r w:rsidR="00BD0730">
              <w:rPr>
                <w:rFonts w:ascii="Arial" w:hAnsi="Arial" w:cs="Arial"/>
                <w:b/>
                <w:sz w:val="22"/>
                <w:szCs w:val="22"/>
              </w:rPr>
              <w:t>5</w:t>
            </w:r>
            <w:r w:rsidR="00944C25">
              <w:rPr>
                <w:rFonts w:ascii="Arial" w:hAnsi="Arial" w:cs="Arial"/>
                <w:b/>
                <w:sz w:val="22"/>
                <w:szCs w:val="22"/>
              </w:rPr>
              <w:t>6</w:t>
            </w:r>
            <w:r w:rsidRPr="008A5AB3">
              <w:rPr>
                <w:rFonts w:ascii="Arial" w:hAnsi="Arial" w:cs="Arial"/>
                <w:b/>
                <w:sz w:val="22"/>
                <w:szCs w:val="22"/>
              </w:rPr>
              <w:t>.</w:t>
            </w:r>
          </w:p>
          <w:p w:rsidR="009570C1" w:rsidRPr="004847A2" w:rsidRDefault="009570C1" w:rsidP="00944C25">
            <w:pPr>
              <w:ind w:left="459"/>
              <w:jc w:val="both"/>
              <w:rPr>
                <w:rFonts w:ascii="Arial" w:hAnsi="Arial" w:cs="Arial"/>
                <w:sz w:val="22"/>
                <w:szCs w:val="22"/>
              </w:rPr>
            </w:pPr>
          </w:p>
        </w:tc>
        <w:tc>
          <w:tcPr>
            <w:tcW w:w="2551" w:type="dxa"/>
          </w:tcPr>
          <w:p w:rsidR="00EB0814" w:rsidRPr="004847A2" w:rsidRDefault="00EB0814" w:rsidP="008B294C">
            <w:pPr>
              <w:jc w:val="center"/>
              <w:rPr>
                <w:rFonts w:ascii="Arial" w:hAnsi="Arial" w:cs="Arial"/>
                <w:sz w:val="22"/>
                <w:szCs w:val="22"/>
              </w:rPr>
            </w:pPr>
            <w:r w:rsidRPr="004847A2">
              <w:rPr>
                <w:rFonts w:ascii="Arial" w:hAnsi="Arial" w:cs="Arial"/>
                <w:sz w:val="22"/>
                <w:szCs w:val="22"/>
              </w:rPr>
              <w:lastRenderedPageBreak/>
              <w:t>Punto de Acuerdo/Proyecto de 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lastRenderedPageBreak/>
              <w:t xml:space="preserve">Presidencia </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Recibe el proyecto de instrumento normativo y el punto de acuerdo, lo revisa, y, de ser necesario emite observaciones cuando así proceda.</w:t>
            </w:r>
          </w:p>
          <w:p w:rsidR="00EB0814" w:rsidRPr="00FC0F6D" w:rsidRDefault="00EB0814" w:rsidP="00E80C46">
            <w:pPr>
              <w:ind w:left="459"/>
              <w:contextualSpacing/>
              <w:jc w:val="both"/>
              <w:rPr>
                <w:rFonts w:ascii="Arial" w:hAnsi="Arial" w:cs="Arial"/>
                <w:sz w:val="22"/>
                <w:szCs w:val="22"/>
              </w:rPr>
            </w:pPr>
          </w:p>
          <w:p w:rsidR="00EB0814" w:rsidRPr="00FC0F6D" w:rsidRDefault="00EB0814" w:rsidP="00E80C46">
            <w:pPr>
              <w:ind w:left="459"/>
              <w:contextualSpacing/>
              <w:jc w:val="both"/>
              <w:rPr>
                <w:rFonts w:ascii="Arial" w:hAnsi="Arial" w:cs="Arial"/>
                <w:b/>
                <w:sz w:val="22"/>
                <w:szCs w:val="22"/>
              </w:rPr>
            </w:pPr>
            <w:r w:rsidRPr="00FC0F6D">
              <w:rPr>
                <w:rFonts w:ascii="Arial" w:hAnsi="Arial" w:cs="Arial"/>
                <w:b/>
                <w:sz w:val="22"/>
                <w:szCs w:val="22"/>
              </w:rPr>
              <w:t>¿Aprueba el proyecto de instrumento normativo?</w:t>
            </w:r>
          </w:p>
          <w:p w:rsidR="00EB0814" w:rsidRPr="00FC0F6D" w:rsidRDefault="00EB0814" w:rsidP="00E80C46">
            <w:pPr>
              <w:ind w:left="459"/>
              <w:contextualSpacing/>
              <w:jc w:val="both"/>
              <w:rPr>
                <w:rFonts w:ascii="Arial" w:hAnsi="Arial" w:cs="Arial"/>
                <w:b/>
                <w:sz w:val="22"/>
                <w:szCs w:val="22"/>
              </w:rPr>
            </w:pPr>
          </w:p>
          <w:p w:rsidR="00EB0814" w:rsidRPr="00FC0F6D" w:rsidRDefault="00EB0814" w:rsidP="00E80C46">
            <w:pPr>
              <w:ind w:left="459"/>
              <w:contextualSpacing/>
              <w:jc w:val="both"/>
              <w:rPr>
                <w:rFonts w:ascii="Arial" w:hAnsi="Arial" w:cs="Arial"/>
                <w:b/>
                <w:sz w:val="22"/>
                <w:szCs w:val="22"/>
              </w:rPr>
            </w:pPr>
            <w:r w:rsidRPr="00FC0F6D">
              <w:rPr>
                <w:rFonts w:ascii="Arial" w:hAnsi="Arial" w:cs="Arial"/>
                <w:b/>
                <w:sz w:val="22"/>
                <w:szCs w:val="22"/>
              </w:rPr>
              <w:t>No: FIN DEL PROCEDIMIENTO.</w:t>
            </w:r>
          </w:p>
          <w:p w:rsidR="00EB0814" w:rsidRPr="00FC0F6D" w:rsidRDefault="00EB0814" w:rsidP="00E80C46">
            <w:pPr>
              <w:ind w:left="459"/>
              <w:contextualSpacing/>
              <w:jc w:val="both"/>
              <w:rPr>
                <w:rFonts w:ascii="Arial" w:hAnsi="Arial" w:cs="Arial"/>
                <w:b/>
                <w:sz w:val="22"/>
                <w:szCs w:val="22"/>
              </w:rPr>
            </w:pPr>
          </w:p>
          <w:p w:rsidR="00EB0814" w:rsidRDefault="00EB0814" w:rsidP="00E80C46">
            <w:pPr>
              <w:ind w:left="459"/>
              <w:contextualSpacing/>
              <w:jc w:val="both"/>
              <w:rPr>
                <w:rFonts w:ascii="Arial" w:hAnsi="Arial" w:cs="Arial"/>
                <w:b/>
                <w:sz w:val="22"/>
                <w:szCs w:val="22"/>
              </w:rPr>
            </w:pPr>
            <w:r w:rsidRPr="00FC0F6D">
              <w:rPr>
                <w:rFonts w:ascii="Arial" w:hAnsi="Arial" w:cs="Arial"/>
                <w:b/>
                <w:sz w:val="22"/>
                <w:szCs w:val="22"/>
              </w:rPr>
              <w:t>Si: Continúa en la Actividad 5</w:t>
            </w:r>
            <w:r w:rsidR="00944C25">
              <w:rPr>
                <w:rFonts w:ascii="Arial" w:hAnsi="Arial" w:cs="Arial"/>
                <w:b/>
                <w:sz w:val="22"/>
                <w:szCs w:val="22"/>
              </w:rPr>
              <w:t>4</w:t>
            </w:r>
            <w:r w:rsidRPr="00FC0F6D">
              <w:rPr>
                <w:rFonts w:ascii="Arial" w:hAnsi="Arial" w:cs="Arial"/>
                <w:b/>
                <w:sz w:val="22"/>
                <w:szCs w:val="22"/>
              </w:rPr>
              <w:t>.</w:t>
            </w:r>
          </w:p>
          <w:p w:rsidR="009570C1" w:rsidRPr="00FC0F6D" w:rsidRDefault="009570C1" w:rsidP="009570C1">
            <w:pPr>
              <w:contextualSpacing/>
              <w:jc w:val="both"/>
              <w:rPr>
                <w:rFonts w:ascii="Arial" w:hAnsi="Arial" w:cs="Arial"/>
                <w:sz w:val="22"/>
                <w:szCs w:val="22"/>
              </w:rPr>
            </w:pP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Punto de Acuerdo/Proyecto de 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 xml:space="preserve">Presidencia </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Emite visto bueno respecto del proyecto de instrumento normativo y lo envía a la CAJ.</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Punto de Acuerdo/Proyecto de 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CAJ</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 xml:space="preserve">Recibe el visto bueno del proyecto de instrumento normativo y en caso de tener observaciones las impacta. </w:t>
            </w:r>
          </w:p>
          <w:p w:rsidR="009570C1" w:rsidRPr="00FC0F6D" w:rsidRDefault="009570C1" w:rsidP="009570C1">
            <w:pPr>
              <w:ind w:left="459"/>
              <w:contextualSpacing/>
              <w:jc w:val="both"/>
              <w:rPr>
                <w:rFonts w:ascii="Arial" w:hAnsi="Arial" w:cs="Arial"/>
                <w:sz w:val="22"/>
                <w:szCs w:val="22"/>
              </w:rPr>
            </w:pPr>
          </w:p>
        </w:tc>
        <w:tc>
          <w:tcPr>
            <w:tcW w:w="2551" w:type="dxa"/>
          </w:tcPr>
          <w:p w:rsidR="00EB0814" w:rsidRPr="00FC0F6D" w:rsidRDefault="00EB0814" w:rsidP="008B294C">
            <w:pPr>
              <w:jc w:val="center"/>
              <w:rPr>
                <w:rFonts w:ascii="Arial" w:hAnsi="Arial" w:cs="Arial"/>
                <w:sz w:val="22"/>
                <w:szCs w:val="22"/>
                <w:highlight w:val="cyan"/>
              </w:rPr>
            </w:pPr>
            <w:r w:rsidRPr="00FC0F6D">
              <w:rPr>
                <w:rFonts w:ascii="Arial" w:hAnsi="Arial" w:cs="Arial"/>
                <w:sz w:val="22"/>
                <w:szCs w:val="22"/>
              </w:rPr>
              <w:t xml:space="preserve">Instrumento Normativo </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CAJ</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Envía a la Secretaría de la Comisión de Administración, el proyecto de instrumento normativo y el punto de acuerdo, para someterlo a consideración de la Comisión de Administración.</w:t>
            </w:r>
          </w:p>
          <w:p w:rsidR="009570C1" w:rsidRPr="00FC0F6D" w:rsidRDefault="009570C1" w:rsidP="009570C1">
            <w:pPr>
              <w:ind w:left="459"/>
              <w:contextualSpacing/>
              <w:jc w:val="both"/>
              <w:rPr>
                <w:rFonts w:ascii="Arial" w:hAnsi="Arial" w:cs="Arial"/>
                <w:sz w:val="22"/>
                <w:szCs w:val="22"/>
              </w:rPr>
            </w:pP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 Observado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Secretaría de la Comisión de Administración</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Incluye el proyecto de instrumento normativo y el punto de acuerdo en el orden del día de la siguiente sesión de la Comisión de Administración.</w:t>
            </w:r>
          </w:p>
          <w:p w:rsidR="009570C1" w:rsidRPr="00FC0F6D" w:rsidRDefault="009570C1" w:rsidP="009570C1">
            <w:pPr>
              <w:ind w:left="459"/>
              <w:contextualSpacing/>
              <w:jc w:val="both"/>
              <w:rPr>
                <w:rFonts w:ascii="Arial" w:hAnsi="Arial" w:cs="Arial"/>
                <w:sz w:val="22"/>
                <w:szCs w:val="22"/>
              </w:rPr>
            </w:pP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Proyecto de Instrumento Normativo/Punto de Acuerdo/Orden del Día</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Comisión de Administración</w:t>
            </w:r>
          </w:p>
        </w:tc>
        <w:tc>
          <w:tcPr>
            <w:tcW w:w="4962" w:type="dxa"/>
          </w:tcPr>
          <w:p w:rsidR="00EB0814"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Envía a la CAJ el Acuerdo de Cumplimiento en el que informa la aprobación del instrumento normativo e instruye su publicación.</w:t>
            </w:r>
          </w:p>
          <w:p w:rsidR="00EB0814" w:rsidRPr="00FC0F6D" w:rsidRDefault="00EB0814" w:rsidP="00E80C46">
            <w:pPr>
              <w:ind w:left="459"/>
              <w:contextualSpacing/>
              <w:jc w:val="both"/>
              <w:rPr>
                <w:rFonts w:ascii="Arial" w:hAnsi="Arial" w:cs="Arial"/>
                <w:sz w:val="22"/>
                <w:szCs w:val="22"/>
              </w:rPr>
            </w:pPr>
          </w:p>
          <w:p w:rsidR="00EB0814" w:rsidRPr="00FC0F6D" w:rsidRDefault="00EB0814" w:rsidP="00E80C46">
            <w:pPr>
              <w:pStyle w:val="Prrafodelista"/>
              <w:numPr>
                <w:ilvl w:val="0"/>
                <w:numId w:val="40"/>
              </w:numPr>
              <w:ind w:left="459" w:firstLine="0"/>
              <w:jc w:val="both"/>
              <w:rPr>
                <w:rFonts w:ascii="Arial" w:hAnsi="Arial" w:cs="Arial"/>
                <w:sz w:val="22"/>
                <w:szCs w:val="22"/>
              </w:rPr>
            </w:pPr>
            <w:r w:rsidRPr="00FC0F6D">
              <w:rPr>
                <w:rFonts w:ascii="Arial" w:hAnsi="Arial" w:cs="Arial"/>
                <w:sz w:val="22"/>
                <w:szCs w:val="22"/>
              </w:rPr>
              <w:t xml:space="preserve">Aprueba el instrumento normativo en sus términos: </w:t>
            </w:r>
            <w:r w:rsidRPr="00FC0F6D">
              <w:rPr>
                <w:rFonts w:ascii="Arial" w:hAnsi="Arial" w:cs="Arial"/>
                <w:b/>
                <w:sz w:val="22"/>
                <w:szCs w:val="22"/>
              </w:rPr>
              <w:t>Continúa en la actividad 6</w:t>
            </w:r>
            <w:r w:rsidR="00C02657">
              <w:rPr>
                <w:rFonts w:ascii="Arial" w:hAnsi="Arial" w:cs="Arial"/>
                <w:b/>
                <w:sz w:val="22"/>
                <w:szCs w:val="22"/>
              </w:rPr>
              <w:t>2</w:t>
            </w:r>
            <w:r w:rsidRPr="00FC0F6D">
              <w:rPr>
                <w:rFonts w:ascii="Arial" w:hAnsi="Arial" w:cs="Arial"/>
                <w:b/>
                <w:sz w:val="22"/>
                <w:szCs w:val="22"/>
              </w:rPr>
              <w:t>.</w:t>
            </w:r>
          </w:p>
          <w:p w:rsidR="00EB0814" w:rsidRPr="00FC0F6D" w:rsidRDefault="00EB0814" w:rsidP="00E80C46">
            <w:pPr>
              <w:pStyle w:val="Prrafodelista"/>
              <w:numPr>
                <w:ilvl w:val="0"/>
                <w:numId w:val="40"/>
              </w:numPr>
              <w:ind w:left="459" w:firstLine="0"/>
              <w:jc w:val="both"/>
              <w:rPr>
                <w:rFonts w:ascii="Arial" w:hAnsi="Arial" w:cs="Arial"/>
                <w:sz w:val="22"/>
                <w:szCs w:val="22"/>
              </w:rPr>
            </w:pPr>
            <w:r w:rsidRPr="00FC0F6D">
              <w:rPr>
                <w:rFonts w:ascii="Arial" w:hAnsi="Arial" w:cs="Arial"/>
                <w:sz w:val="22"/>
                <w:szCs w:val="22"/>
              </w:rPr>
              <w:t xml:space="preserve">Aprueba el instrumento normativo pero emite observaciones: </w:t>
            </w:r>
            <w:r w:rsidR="00C02657">
              <w:rPr>
                <w:rFonts w:ascii="Arial" w:hAnsi="Arial" w:cs="Arial"/>
                <w:b/>
                <w:sz w:val="22"/>
                <w:szCs w:val="22"/>
              </w:rPr>
              <w:t>Continúa en la actividad 59</w:t>
            </w:r>
            <w:r w:rsidRPr="00FC0F6D">
              <w:rPr>
                <w:rFonts w:ascii="Arial" w:hAnsi="Arial" w:cs="Arial"/>
                <w:b/>
                <w:sz w:val="22"/>
                <w:szCs w:val="22"/>
              </w:rPr>
              <w:t>.</w:t>
            </w:r>
          </w:p>
          <w:p w:rsidR="00EB0814" w:rsidRPr="00FC0F6D" w:rsidRDefault="00EB0814" w:rsidP="00E80C46">
            <w:pPr>
              <w:pStyle w:val="Prrafodelista"/>
              <w:numPr>
                <w:ilvl w:val="0"/>
                <w:numId w:val="40"/>
              </w:numPr>
              <w:ind w:left="459" w:firstLine="0"/>
              <w:jc w:val="both"/>
              <w:rPr>
                <w:rFonts w:ascii="Arial" w:hAnsi="Arial" w:cs="Arial"/>
                <w:sz w:val="22"/>
                <w:szCs w:val="22"/>
              </w:rPr>
            </w:pPr>
            <w:r w:rsidRPr="00FC0F6D">
              <w:rPr>
                <w:rFonts w:ascii="Arial" w:hAnsi="Arial" w:cs="Arial"/>
                <w:sz w:val="22"/>
                <w:szCs w:val="22"/>
              </w:rPr>
              <w:t xml:space="preserve">No aprueba el Instrumento Normativo: </w:t>
            </w:r>
            <w:r w:rsidRPr="00FC0F6D">
              <w:rPr>
                <w:rFonts w:ascii="Arial" w:hAnsi="Arial" w:cs="Arial"/>
                <w:b/>
                <w:sz w:val="22"/>
                <w:szCs w:val="22"/>
              </w:rPr>
              <w:t>FIN DEL PROCEDIMIENTO.</w:t>
            </w:r>
          </w:p>
        </w:tc>
        <w:tc>
          <w:tcPr>
            <w:tcW w:w="2551" w:type="dxa"/>
          </w:tcPr>
          <w:p w:rsidR="00EB0814" w:rsidRDefault="00EB0814" w:rsidP="008B294C">
            <w:pPr>
              <w:jc w:val="center"/>
              <w:rPr>
                <w:rFonts w:ascii="Arial" w:hAnsi="Arial" w:cs="Arial"/>
                <w:sz w:val="22"/>
                <w:szCs w:val="22"/>
              </w:rPr>
            </w:pPr>
            <w:r>
              <w:rPr>
                <w:rFonts w:ascii="Arial" w:hAnsi="Arial" w:cs="Arial"/>
                <w:sz w:val="22"/>
                <w:szCs w:val="22"/>
              </w:rPr>
              <w:t>Acuerdo de cumplimiento</w:t>
            </w:r>
          </w:p>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Secretaría de la Comisión de Administración</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Informa a la CAJ que el instrumento normativo fue aprobado pero que tiene observaciones.</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lastRenderedPageBreak/>
              <w:t>CAJ</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Impacta las observaciones emitidas por la Comisión de Administración al Instrumento Normativo y se lo envía para revisión.</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Comisión de Administración</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Revisa que el impacto de las observaciones se haya realizado en los términos propuestos.</w:t>
            </w:r>
          </w:p>
          <w:p w:rsidR="00EB0814" w:rsidRPr="00FC0F6D" w:rsidRDefault="00EB0814" w:rsidP="00E80C46">
            <w:pPr>
              <w:ind w:left="459"/>
              <w:contextualSpacing/>
              <w:jc w:val="both"/>
              <w:rPr>
                <w:rFonts w:ascii="Arial" w:hAnsi="Arial" w:cs="Arial"/>
                <w:sz w:val="22"/>
                <w:szCs w:val="22"/>
              </w:rPr>
            </w:pPr>
          </w:p>
          <w:p w:rsidR="00EB0814" w:rsidRPr="00FC0F6D" w:rsidRDefault="00EB0814" w:rsidP="00E80C46">
            <w:pPr>
              <w:ind w:left="459"/>
              <w:contextualSpacing/>
              <w:jc w:val="both"/>
              <w:rPr>
                <w:rFonts w:ascii="Arial" w:hAnsi="Arial" w:cs="Arial"/>
                <w:b/>
                <w:sz w:val="22"/>
                <w:szCs w:val="22"/>
              </w:rPr>
            </w:pPr>
            <w:r w:rsidRPr="00FC0F6D">
              <w:rPr>
                <w:rFonts w:ascii="Arial" w:hAnsi="Arial" w:cs="Arial"/>
                <w:b/>
                <w:sz w:val="22"/>
                <w:szCs w:val="22"/>
              </w:rPr>
              <w:t>¿El impacto de observaciones se realizó en los términos propuestos?</w:t>
            </w:r>
          </w:p>
          <w:p w:rsidR="00EB0814" w:rsidRPr="00FC0F6D" w:rsidRDefault="00EB0814" w:rsidP="00E80C46">
            <w:pPr>
              <w:ind w:left="459"/>
              <w:contextualSpacing/>
              <w:jc w:val="both"/>
              <w:rPr>
                <w:rFonts w:ascii="Arial" w:hAnsi="Arial" w:cs="Arial"/>
                <w:b/>
                <w:sz w:val="22"/>
                <w:szCs w:val="22"/>
              </w:rPr>
            </w:pPr>
          </w:p>
          <w:p w:rsidR="00EB0814" w:rsidRPr="00FC0F6D" w:rsidRDefault="00EB0814" w:rsidP="00E80C46">
            <w:pPr>
              <w:ind w:left="459"/>
              <w:contextualSpacing/>
              <w:jc w:val="both"/>
              <w:rPr>
                <w:rFonts w:ascii="Arial" w:hAnsi="Arial" w:cs="Arial"/>
                <w:b/>
                <w:sz w:val="22"/>
                <w:szCs w:val="22"/>
              </w:rPr>
            </w:pPr>
            <w:r w:rsidRPr="00FC0F6D">
              <w:rPr>
                <w:rFonts w:ascii="Arial" w:hAnsi="Arial" w:cs="Arial"/>
                <w:b/>
                <w:sz w:val="22"/>
                <w:szCs w:val="22"/>
              </w:rPr>
              <w:t>Si: Continúa en la actividad 6</w:t>
            </w:r>
            <w:r w:rsidR="00C02657">
              <w:rPr>
                <w:rFonts w:ascii="Arial" w:hAnsi="Arial" w:cs="Arial"/>
                <w:b/>
                <w:sz w:val="22"/>
                <w:szCs w:val="22"/>
              </w:rPr>
              <w:t>2</w:t>
            </w:r>
            <w:r w:rsidRPr="00FC0F6D">
              <w:rPr>
                <w:rFonts w:ascii="Arial" w:hAnsi="Arial" w:cs="Arial"/>
                <w:b/>
                <w:sz w:val="22"/>
                <w:szCs w:val="22"/>
              </w:rPr>
              <w:t>.</w:t>
            </w:r>
          </w:p>
          <w:p w:rsidR="00EB0814" w:rsidRPr="00FC0F6D" w:rsidRDefault="00C02657" w:rsidP="00E80C46">
            <w:pPr>
              <w:ind w:left="459"/>
              <w:contextualSpacing/>
              <w:jc w:val="both"/>
              <w:rPr>
                <w:rFonts w:ascii="Arial" w:hAnsi="Arial" w:cs="Arial"/>
                <w:sz w:val="22"/>
                <w:szCs w:val="22"/>
              </w:rPr>
            </w:pPr>
            <w:r>
              <w:rPr>
                <w:rFonts w:ascii="Arial" w:hAnsi="Arial" w:cs="Arial"/>
                <w:b/>
                <w:sz w:val="22"/>
                <w:szCs w:val="22"/>
              </w:rPr>
              <w:t>No: Continúa en la actividad 59</w:t>
            </w:r>
            <w:r w:rsidR="00EB0814" w:rsidRPr="00FC0F6D">
              <w:rPr>
                <w:rFonts w:ascii="Arial" w:hAnsi="Arial" w:cs="Arial"/>
                <w:b/>
                <w:sz w:val="22"/>
                <w:szCs w:val="22"/>
              </w:rPr>
              <w:t>.</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CAJ</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Pr>
                <w:rFonts w:ascii="Arial" w:hAnsi="Arial" w:cs="Arial"/>
                <w:sz w:val="22"/>
                <w:szCs w:val="22"/>
              </w:rPr>
              <w:t>S</w:t>
            </w:r>
            <w:r w:rsidRPr="00FC0F6D">
              <w:rPr>
                <w:rFonts w:ascii="Arial" w:hAnsi="Arial" w:cs="Arial"/>
                <w:sz w:val="22"/>
                <w:szCs w:val="22"/>
              </w:rPr>
              <w:t>olicita la certificación a la Secretaría de la Comisión de Administración</w:t>
            </w:r>
            <w:r w:rsidR="0054005C">
              <w:rPr>
                <w:rFonts w:ascii="Arial" w:hAnsi="Arial" w:cs="Arial"/>
                <w:sz w:val="22"/>
                <w:szCs w:val="22"/>
              </w:rPr>
              <w:t xml:space="preserve"> o a la Secretaría General de Acuerdo</w:t>
            </w:r>
            <w:r w:rsidR="00986F09">
              <w:rPr>
                <w:rFonts w:ascii="Arial" w:hAnsi="Arial" w:cs="Arial"/>
                <w:sz w:val="22"/>
                <w:szCs w:val="22"/>
              </w:rPr>
              <w:t>s</w:t>
            </w:r>
            <w:r w:rsidRPr="00FC0F6D">
              <w:rPr>
                <w:rFonts w:ascii="Arial" w:hAnsi="Arial" w:cs="Arial"/>
                <w:sz w:val="22"/>
                <w:szCs w:val="22"/>
              </w:rPr>
              <w:t xml:space="preserve">, para dar inicio con el trámite de publicación. </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Acuerdo de Cumplimiento/Instrumento Normativo</w:t>
            </w:r>
          </w:p>
        </w:tc>
      </w:tr>
      <w:tr w:rsidR="00EB0814" w:rsidRPr="00FC0F6D" w:rsidTr="0001416D">
        <w:tc>
          <w:tcPr>
            <w:tcW w:w="2376" w:type="dxa"/>
          </w:tcPr>
          <w:p w:rsidR="00EB0814" w:rsidRDefault="00EB0814" w:rsidP="008B294C">
            <w:pPr>
              <w:jc w:val="center"/>
              <w:rPr>
                <w:rFonts w:ascii="Arial" w:hAnsi="Arial" w:cs="Arial"/>
                <w:sz w:val="22"/>
                <w:szCs w:val="22"/>
              </w:rPr>
            </w:pPr>
            <w:r w:rsidRPr="00FC0F6D">
              <w:rPr>
                <w:rFonts w:ascii="Arial" w:hAnsi="Arial" w:cs="Arial"/>
                <w:sz w:val="22"/>
                <w:szCs w:val="22"/>
              </w:rPr>
              <w:t>Secretaría de la Comisión de Administración</w:t>
            </w:r>
          </w:p>
          <w:p w:rsidR="0054005C" w:rsidRDefault="0054005C" w:rsidP="008B294C">
            <w:pPr>
              <w:jc w:val="center"/>
              <w:rPr>
                <w:rFonts w:ascii="Arial" w:hAnsi="Arial" w:cs="Arial"/>
                <w:sz w:val="22"/>
                <w:szCs w:val="22"/>
              </w:rPr>
            </w:pPr>
            <w:r>
              <w:rPr>
                <w:rFonts w:ascii="Arial" w:hAnsi="Arial" w:cs="Arial"/>
                <w:sz w:val="22"/>
                <w:szCs w:val="22"/>
              </w:rPr>
              <w:t xml:space="preserve">O </w:t>
            </w:r>
          </w:p>
          <w:p w:rsidR="0054005C" w:rsidRPr="00FC0F6D" w:rsidRDefault="0054005C" w:rsidP="008B294C">
            <w:pPr>
              <w:jc w:val="center"/>
              <w:rPr>
                <w:rFonts w:ascii="Arial" w:hAnsi="Arial" w:cs="Arial"/>
                <w:sz w:val="22"/>
                <w:szCs w:val="22"/>
              </w:rPr>
            </w:pPr>
            <w:r>
              <w:rPr>
                <w:rFonts w:ascii="Arial" w:hAnsi="Arial" w:cs="Arial"/>
                <w:sz w:val="22"/>
                <w:szCs w:val="22"/>
              </w:rPr>
              <w:t>Secretaria General de Acuerdos</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Certifica el instrumento normativo y remite a la CAJ.</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CAJ</w:t>
            </w:r>
          </w:p>
        </w:tc>
        <w:tc>
          <w:tcPr>
            <w:tcW w:w="4962" w:type="dxa"/>
          </w:tcPr>
          <w:p w:rsidR="00EB0814" w:rsidRPr="00FC0F6D" w:rsidRDefault="00EB0814" w:rsidP="00E80C46">
            <w:pPr>
              <w:numPr>
                <w:ilvl w:val="0"/>
                <w:numId w:val="25"/>
              </w:numPr>
              <w:ind w:left="459" w:hanging="283"/>
              <w:contextualSpacing/>
              <w:jc w:val="both"/>
              <w:rPr>
                <w:rFonts w:ascii="Arial" w:hAnsi="Arial" w:cs="Arial"/>
                <w:sz w:val="22"/>
                <w:szCs w:val="22"/>
              </w:rPr>
            </w:pPr>
            <w:r w:rsidRPr="00FC0F6D">
              <w:rPr>
                <w:rFonts w:ascii="Arial" w:hAnsi="Arial" w:cs="Arial"/>
                <w:sz w:val="22"/>
                <w:szCs w:val="22"/>
              </w:rPr>
              <w:t>Recibe el instrumento normativo certificado y lo publica en la página de Intranet del Tribunal Electoral para su aplicación y observancia</w:t>
            </w:r>
            <w:r w:rsidR="00CD2D5A">
              <w:rPr>
                <w:rFonts w:ascii="Arial" w:hAnsi="Arial" w:cs="Arial"/>
                <w:sz w:val="22"/>
                <w:szCs w:val="22"/>
              </w:rPr>
              <w:t xml:space="preserve"> y de</w:t>
            </w:r>
            <w:r w:rsidR="00CD2D5A" w:rsidRPr="00FC0F6D">
              <w:rPr>
                <w:rFonts w:ascii="Arial" w:hAnsi="Arial" w:cs="Arial"/>
                <w:sz w:val="22"/>
                <w:szCs w:val="22"/>
              </w:rPr>
              <w:t xml:space="preserve"> Internet</w:t>
            </w:r>
            <w:r w:rsidR="00CD2D5A">
              <w:rPr>
                <w:rFonts w:ascii="Arial" w:hAnsi="Arial" w:cs="Arial"/>
                <w:sz w:val="22"/>
                <w:szCs w:val="22"/>
              </w:rPr>
              <w:t xml:space="preserve"> para su mayor difusión</w:t>
            </w:r>
            <w:r w:rsidR="00F13125">
              <w:rPr>
                <w:rFonts w:ascii="Arial" w:hAnsi="Arial" w:cs="Arial"/>
                <w:sz w:val="22"/>
                <w:szCs w:val="22"/>
              </w:rPr>
              <w:t>.</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Normativo/Página de Intranet/Página de Internet</w:t>
            </w:r>
          </w:p>
        </w:tc>
      </w:tr>
      <w:tr w:rsidR="00EB0814" w:rsidRPr="00FC0F6D" w:rsidTr="0001416D">
        <w:tc>
          <w:tcPr>
            <w:tcW w:w="2376"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CAJ</w:t>
            </w:r>
          </w:p>
        </w:tc>
        <w:tc>
          <w:tcPr>
            <w:tcW w:w="4962" w:type="dxa"/>
          </w:tcPr>
          <w:p w:rsidR="00EB0814" w:rsidRPr="00FC0F6D" w:rsidRDefault="00CD2D5A" w:rsidP="00E80C46">
            <w:pPr>
              <w:numPr>
                <w:ilvl w:val="0"/>
                <w:numId w:val="25"/>
              </w:numPr>
              <w:ind w:left="459" w:hanging="283"/>
              <w:contextualSpacing/>
              <w:jc w:val="both"/>
              <w:rPr>
                <w:rFonts w:ascii="Arial" w:hAnsi="Arial" w:cs="Arial"/>
                <w:sz w:val="22"/>
                <w:szCs w:val="22"/>
              </w:rPr>
            </w:pPr>
            <w:r>
              <w:rPr>
                <w:rFonts w:ascii="Arial" w:hAnsi="Arial" w:cs="Arial"/>
                <w:sz w:val="22"/>
                <w:szCs w:val="22"/>
              </w:rPr>
              <w:t>En su caso, s</w:t>
            </w:r>
            <w:r w:rsidR="00EB0814" w:rsidRPr="00FC0F6D">
              <w:rPr>
                <w:rFonts w:ascii="Arial" w:hAnsi="Arial" w:cs="Arial"/>
                <w:sz w:val="22"/>
                <w:szCs w:val="22"/>
              </w:rPr>
              <w:t xml:space="preserve">olicita a la Coordinación de Comunicación Social la publicación del instrumento normativo en el Diario Oficial de la Federación y </w:t>
            </w:r>
            <w:r w:rsidR="00EB0814">
              <w:rPr>
                <w:rFonts w:ascii="Arial" w:hAnsi="Arial" w:cs="Arial"/>
                <w:sz w:val="22"/>
                <w:szCs w:val="22"/>
              </w:rPr>
              <w:t xml:space="preserve">mediante circular electrónica en el boletín </w:t>
            </w:r>
            <w:r w:rsidR="00EB0814" w:rsidRPr="00FC0F6D">
              <w:rPr>
                <w:rFonts w:ascii="Arial" w:hAnsi="Arial" w:cs="Arial"/>
                <w:sz w:val="22"/>
                <w:szCs w:val="22"/>
              </w:rPr>
              <w:t>Entéra</w:t>
            </w:r>
            <w:r w:rsidR="00EB0814">
              <w:rPr>
                <w:rFonts w:ascii="Arial" w:hAnsi="Arial" w:cs="Arial"/>
                <w:sz w:val="22"/>
                <w:szCs w:val="22"/>
              </w:rPr>
              <w:t>te</w:t>
            </w:r>
            <w:r w:rsidR="00EB0814" w:rsidRPr="00FC0F6D">
              <w:rPr>
                <w:rFonts w:ascii="Arial" w:hAnsi="Arial" w:cs="Arial"/>
                <w:sz w:val="22"/>
                <w:szCs w:val="22"/>
              </w:rPr>
              <w:t>, para conocimiento de todas las áreas del Tribunal Electoral</w:t>
            </w:r>
            <w:r w:rsidR="00F13125">
              <w:rPr>
                <w:rFonts w:ascii="Arial" w:hAnsi="Arial" w:cs="Arial"/>
                <w:sz w:val="22"/>
                <w:szCs w:val="22"/>
              </w:rPr>
              <w:t>, cuando así lo instruya la Comisión de Administración o la Presidencia del Tribunal Electoral</w:t>
            </w:r>
            <w:r w:rsidR="00EB0814" w:rsidRPr="00FC0F6D">
              <w:rPr>
                <w:rFonts w:ascii="Arial" w:hAnsi="Arial" w:cs="Arial"/>
                <w:sz w:val="22"/>
                <w:szCs w:val="22"/>
              </w:rPr>
              <w:t>.</w:t>
            </w:r>
          </w:p>
        </w:tc>
        <w:tc>
          <w:tcPr>
            <w:tcW w:w="2551" w:type="dxa"/>
          </w:tcPr>
          <w:p w:rsidR="00EB0814" w:rsidRPr="00FC0F6D" w:rsidRDefault="00EB0814" w:rsidP="008B294C">
            <w:pPr>
              <w:jc w:val="center"/>
              <w:rPr>
                <w:rFonts w:ascii="Arial" w:hAnsi="Arial" w:cs="Arial"/>
                <w:sz w:val="22"/>
                <w:szCs w:val="22"/>
              </w:rPr>
            </w:pPr>
            <w:r w:rsidRPr="00FC0F6D">
              <w:rPr>
                <w:rFonts w:ascii="Arial" w:hAnsi="Arial" w:cs="Arial"/>
                <w:sz w:val="22"/>
                <w:szCs w:val="22"/>
              </w:rPr>
              <w:t>Instrumento Normativo/Diario Oficial de la Federación/</w:t>
            </w:r>
            <w:r>
              <w:rPr>
                <w:rFonts w:ascii="Arial" w:hAnsi="Arial" w:cs="Arial"/>
                <w:sz w:val="22"/>
                <w:szCs w:val="22"/>
              </w:rPr>
              <w:t>Boletín Entérate.</w:t>
            </w:r>
            <w:r w:rsidRPr="00FC0F6D">
              <w:rPr>
                <w:rFonts w:ascii="Arial" w:hAnsi="Arial" w:cs="Arial"/>
                <w:sz w:val="22"/>
                <w:szCs w:val="22"/>
              </w:rPr>
              <w:t>)</w:t>
            </w:r>
          </w:p>
        </w:tc>
      </w:tr>
      <w:tr w:rsidR="00EB0814" w:rsidRPr="004847A2" w:rsidTr="0001416D">
        <w:tc>
          <w:tcPr>
            <w:tcW w:w="9889" w:type="dxa"/>
            <w:gridSpan w:val="3"/>
          </w:tcPr>
          <w:p w:rsidR="00EB0814" w:rsidRPr="004847A2" w:rsidRDefault="00EB0814" w:rsidP="008B294C">
            <w:pPr>
              <w:jc w:val="center"/>
              <w:rPr>
                <w:rFonts w:ascii="Arial" w:hAnsi="Arial" w:cs="Arial"/>
                <w:sz w:val="22"/>
                <w:szCs w:val="22"/>
              </w:rPr>
            </w:pPr>
            <w:r w:rsidRPr="004847A2">
              <w:rPr>
                <w:rFonts w:ascii="Arial" w:hAnsi="Arial" w:cs="Arial"/>
                <w:b/>
                <w:sz w:val="22"/>
                <w:szCs w:val="22"/>
              </w:rPr>
              <w:t>TERMINA EL PROCEDIMIENTO</w:t>
            </w:r>
          </w:p>
        </w:tc>
      </w:tr>
    </w:tbl>
    <w:p w:rsidR="00EB0814" w:rsidRDefault="00EB0814" w:rsidP="008B294C">
      <w:pPr>
        <w:rPr>
          <w:rFonts w:ascii="Arial" w:hAnsi="Arial" w:cs="Arial"/>
          <w:b/>
        </w:rPr>
      </w:pPr>
    </w:p>
    <w:p w:rsidR="00F13125" w:rsidRDefault="00F13125" w:rsidP="008B294C">
      <w:pPr>
        <w:spacing w:before="100" w:beforeAutospacing="1" w:after="100" w:afterAutospacing="1" w:line="360" w:lineRule="auto"/>
        <w:jc w:val="both"/>
        <w:rPr>
          <w:rFonts w:ascii="Arial" w:hAnsi="Arial" w:cs="Arial"/>
          <w:b/>
          <w:noProof/>
          <w:color w:val="00863D"/>
        </w:rPr>
      </w:pPr>
    </w:p>
    <w:p w:rsidR="00F13125" w:rsidRDefault="00F13125" w:rsidP="008B294C">
      <w:pPr>
        <w:spacing w:before="100" w:beforeAutospacing="1" w:after="100" w:afterAutospacing="1" w:line="360" w:lineRule="auto"/>
        <w:jc w:val="both"/>
        <w:rPr>
          <w:rFonts w:ascii="Arial" w:hAnsi="Arial" w:cs="Arial"/>
          <w:b/>
          <w:noProof/>
          <w:color w:val="00863D"/>
        </w:rPr>
      </w:pPr>
    </w:p>
    <w:p w:rsidR="00E80C46" w:rsidRDefault="00E80C46" w:rsidP="008B294C">
      <w:pPr>
        <w:spacing w:before="100" w:beforeAutospacing="1" w:after="100" w:afterAutospacing="1" w:line="360" w:lineRule="auto"/>
        <w:jc w:val="both"/>
        <w:rPr>
          <w:rFonts w:ascii="Arial" w:hAnsi="Arial" w:cs="Arial"/>
          <w:b/>
          <w:noProof/>
          <w:color w:val="00863D"/>
        </w:rPr>
      </w:pPr>
    </w:p>
    <w:p w:rsidR="00E80C46" w:rsidRDefault="00E80C46" w:rsidP="008B294C">
      <w:pPr>
        <w:spacing w:before="100" w:beforeAutospacing="1" w:after="100" w:afterAutospacing="1" w:line="360" w:lineRule="auto"/>
        <w:jc w:val="both"/>
        <w:rPr>
          <w:rFonts w:ascii="Arial" w:hAnsi="Arial" w:cs="Arial"/>
          <w:b/>
          <w:noProof/>
          <w:color w:val="00863D"/>
        </w:rPr>
      </w:pPr>
    </w:p>
    <w:p w:rsidR="00E80C46" w:rsidRDefault="00E80C46" w:rsidP="008B294C">
      <w:pPr>
        <w:spacing w:before="100" w:beforeAutospacing="1" w:after="100" w:afterAutospacing="1" w:line="360" w:lineRule="auto"/>
        <w:jc w:val="both"/>
        <w:rPr>
          <w:rFonts w:ascii="Arial" w:hAnsi="Arial" w:cs="Arial"/>
          <w:b/>
          <w:noProof/>
          <w:color w:val="00863D"/>
        </w:rPr>
      </w:pPr>
    </w:p>
    <w:p w:rsidR="009D61FB" w:rsidRDefault="009D61FB" w:rsidP="009D61FB">
      <w:pPr>
        <w:spacing w:line="360" w:lineRule="auto"/>
        <w:jc w:val="center"/>
        <w:rPr>
          <w:rFonts w:ascii="Arial" w:hAnsi="Arial" w:cs="Arial"/>
          <w:b/>
          <w:noProof/>
          <w:color w:val="00863D"/>
        </w:rPr>
      </w:pPr>
      <w:r w:rsidRPr="00B93DD8">
        <w:rPr>
          <w:rFonts w:ascii="Arial" w:hAnsi="Arial" w:cs="Arial"/>
          <w:b/>
          <w:noProof/>
          <w:color w:val="00863D"/>
        </w:rPr>
        <w:t xml:space="preserve">DIAGRAMA DE FLUJO </w:t>
      </w:r>
    </w:p>
    <w:p w:rsidR="009D61FB" w:rsidRDefault="009D61FB" w:rsidP="009D61FB"/>
    <w:p w:rsidR="009D61FB" w:rsidRDefault="00B12C06" w:rsidP="009D61FB">
      <w:r>
        <w:rPr>
          <w:noProof/>
          <w:lang w:val="es-MX" w:eastAsia="es-MX"/>
        </w:rPr>
        <w:drawing>
          <wp:inline distT="0" distB="0" distL="0" distR="0" wp14:anchorId="4A463BFE" wp14:editId="33E5978C">
            <wp:extent cx="5940000" cy="6602400"/>
            <wp:effectExtent l="0" t="0" r="3810" b="8255"/>
            <wp:docPr id="1020" name="Imagen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000" cy="6602400"/>
                    </a:xfrm>
                    <a:prstGeom prst="rect">
                      <a:avLst/>
                    </a:prstGeom>
                  </pic:spPr>
                </pic:pic>
              </a:graphicData>
            </a:graphic>
          </wp:inline>
        </w:drawing>
      </w:r>
    </w:p>
    <w:p w:rsidR="002E6C37" w:rsidRDefault="002E6C37" w:rsidP="009D61FB"/>
    <w:p w:rsidR="009D61FB" w:rsidRDefault="009D61FB" w:rsidP="009D61FB"/>
    <w:p w:rsidR="009D61FB" w:rsidRDefault="009D61FB" w:rsidP="009D61FB"/>
    <w:p w:rsidR="002E6C37" w:rsidRDefault="002E6C37" w:rsidP="009D61FB">
      <w:pPr>
        <w:rPr>
          <w:noProof/>
          <w:lang w:val="es-MX" w:eastAsia="es-MX"/>
        </w:rPr>
      </w:pPr>
    </w:p>
    <w:p w:rsidR="00B12C06" w:rsidRDefault="00B12C06" w:rsidP="009D61FB">
      <w:pPr>
        <w:rPr>
          <w:noProof/>
          <w:lang w:val="es-MX" w:eastAsia="es-MX"/>
        </w:rPr>
      </w:pPr>
    </w:p>
    <w:p w:rsidR="00B12C06" w:rsidRDefault="00B12C06" w:rsidP="009D61FB">
      <w:r>
        <w:rPr>
          <w:noProof/>
          <w:lang w:val="es-MX" w:eastAsia="es-MX"/>
        </w:rPr>
        <w:drawing>
          <wp:inline distT="0" distB="0" distL="0" distR="0" wp14:anchorId="64F99866" wp14:editId="1989803A">
            <wp:extent cx="5943600" cy="6544800"/>
            <wp:effectExtent l="0" t="0" r="0" b="8890"/>
            <wp:docPr id="1021" name="Imagen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544800"/>
                    </a:xfrm>
                    <a:prstGeom prst="rect">
                      <a:avLst/>
                    </a:prstGeom>
                  </pic:spPr>
                </pic:pic>
              </a:graphicData>
            </a:graphic>
          </wp:inline>
        </w:drawing>
      </w:r>
    </w:p>
    <w:p w:rsidR="009D61FB" w:rsidRDefault="009D61FB" w:rsidP="009D61FB"/>
    <w:p w:rsidR="009D61FB" w:rsidRDefault="009D61FB" w:rsidP="009D61FB"/>
    <w:p w:rsidR="00D21EC8" w:rsidRDefault="00D21EC8" w:rsidP="009D61FB"/>
    <w:p w:rsidR="00D21EC8" w:rsidRDefault="00D21EC8" w:rsidP="009D61FB"/>
    <w:p w:rsidR="00D21EC8" w:rsidRDefault="00D21EC8" w:rsidP="009D61FB"/>
    <w:p w:rsidR="00D21EC8" w:rsidRDefault="00D21EC8" w:rsidP="009D61FB">
      <w:pPr>
        <w:rPr>
          <w:noProof/>
          <w:lang w:val="es-MX" w:eastAsia="es-MX"/>
        </w:rPr>
      </w:pPr>
    </w:p>
    <w:p w:rsidR="00B12C06" w:rsidRDefault="00B12C06" w:rsidP="009D61FB">
      <w:pPr>
        <w:rPr>
          <w:noProof/>
          <w:lang w:val="es-MX" w:eastAsia="es-MX"/>
        </w:rPr>
      </w:pPr>
    </w:p>
    <w:p w:rsidR="00B12C06" w:rsidRDefault="00B12C06" w:rsidP="009D61FB">
      <w:pPr>
        <w:rPr>
          <w:noProof/>
          <w:lang w:val="es-MX" w:eastAsia="es-MX"/>
        </w:rPr>
      </w:pPr>
    </w:p>
    <w:p w:rsidR="00B12C06" w:rsidRDefault="00B12C06" w:rsidP="009D61FB">
      <w:pPr>
        <w:rPr>
          <w:noProof/>
          <w:lang w:val="es-MX" w:eastAsia="es-MX"/>
        </w:rPr>
      </w:pPr>
    </w:p>
    <w:p w:rsidR="00B12C06" w:rsidRDefault="00B12C06" w:rsidP="009D61FB">
      <w:r>
        <w:rPr>
          <w:noProof/>
          <w:lang w:val="es-MX" w:eastAsia="es-MX"/>
        </w:rPr>
        <w:drawing>
          <wp:inline distT="0" distB="0" distL="0" distR="0" wp14:anchorId="452CD66E" wp14:editId="4DBB730E">
            <wp:extent cx="5943600" cy="6627600"/>
            <wp:effectExtent l="0" t="0" r="0" b="1905"/>
            <wp:docPr id="1022" name="Imagen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6627600"/>
                    </a:xfrm>
                    <a:prstGeom prst="rect">
                      <a:avLst/>
                    </a:prstGeom>
                  </pic:spPr>
                </pic:pic>
              </a:graphicData>
            </a:graphic>
          </wp:inline>
        </w:drawing>
      </w:r>
    </w:p>
    <w:p w:rsidR="009D61FB" w:rsidRDefault="009D61FB" w:rsidP="009D61FB"/>
    <w:p w:rsidR="009D61FB" w:rsidRDefault="009D61FB" w:rsidP="009D61FB"/>
    <w:p w:rsidR="009D61FB" w:rsidRDefault="009D61FB" w:rsidP="009D61FB"/>
    <w:p w:rsidR="009D61FB" w:rsidRDefault="009D61FB" w:rsidP="009D61FB"/>
    <w:p w:rsidR="009D61FB" w:rsidRDefault="009D61FB" w:rsidP="009D61FB"/>
    <w:p w:rsidR="009D61FB" w:rsidRDefault="009D61FB" w:rsidP="009D61FB">
      <w:pPr>
        <w:rPr>
          <w:noProof/>
          <w:lang w:val="es-MX" w:eastAsia="es-MX"/>
        </w:rPr>
      </w:pPr>
    </w:p>
    <w:p w:rsidR="00B12C06" w:rsidRDefault="00B12C06" w:rsidP="009D61FB">
      <w:pPr>
        <w:rPr>
          <w:noProof/>
          <w:lang w:val="es-MX" w:eastAsia="es-MX"/>
        </w:rPr>
      </w:pPr>
    </w:p>
    <w:p w:rsidR="00B12C06" w:rsidRDefault="00B12C06" w:rsidP="009D61FB">
      <w:pPr>
        <w:rPr>
          <w:noProof/>
          <w:lang w:val="es-MX" w:eastAsia="es-MX"/>
        </w:rPr>
      </w:pPr>
    </w:p>
    <w:p w:rsidR="00B12C06" w:rsidRDefault="00B12C06" w:rsidP="009D61FB">
      <w:r>
        <w:rPr>
          <w:noProof/>
          <w:lang w:val="es-MX" w:eastAsia="es-MX"/>
        </w:rPr>
        <w:drawing>
          <wp:inline distT="0" distB="0" distL="0" distR="0" wp14:anchorId="01E06E65" wp14:editId="05CBE3E3">
            <wp:extent cx="5943600" cy="6544800"/>
            <wp:effectExtent l="0" t="0" r="0" b="8890"/>
            <wp:docPr id="1023" name="Imagen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544800"/>
                    </a:xfrm>
                    <a:prstGeom prst="rect">
                      <a:avLst/>
                    </a:prstGeom>
                  </pic:spPr>
                </pic:pic>
              </a:graphicData>
            </a:graphic>
          </wp:inline>
        </w:drawing>
      </w:r>
    </w:p>
    <w:p w:rsidR="009D61FB" w:rsidRDefault="009D61FB" w:rsidP="009D61FB"/>
    <w:p w:rsidR="009D61FB" w:rsidRDefault="009D61FB" w:rsidP="009D61FB"/>
    <w:p w:rsidR="009D61FB" w:rsidRDefault="009D61FB" w:rsidP="009D61FB"/>
    <w:p w:rsidR="009D61FB" w:rsidRDefault="009D61FB" w:rsidP="009D61FB"/>
    <w:p w:rsidR="009D61FB" w:rsidRDefault="009D61FB" w:rsidP="009D61FB"/>
    <w:p w:rsidR="009D61FB" w:rsidRDefault="009D61FB" w:rsidP="009D61FB">
      <w:pPr>
        <w:rPr>
          <w:noProof/>
          <w:lang w:val="es-MX" w:eastAsia="es-MX"/>
        </w:rPr>
      </w:pPr>
    </w:p>
    <w:p w:rsidR="002335E3" w:rsidRDefault="002335E3" w:rsidP="009D61FB">
      <w:pPr>
        <w:rPr>
          <w:noProof/>
          <w:lang w:val="es-MX" w:eastAsia="es-MX"/>
        </w:rPr>
      </w:pPr>
    </w:p>
    <w:p w:rsidR="002335E3" w:rsidRDefault="002335E3" w:rsidP="009D61FB">
      <w:pPr>
        <w:rPr>
          <w:noProof/>
          <w:lang w:val="es-MX" w:eastAsia="es-MX"/>
        </w:rPr>
      </w:pPr>
    </w:p>
    <w:p w:rsidR="002335E3" w:rsidRDefault="002335E3" w:rsidP="009D61FB">
      <w:r>
        <w:rPr>
          <w:noProof/>
          <w:lang w:val="es-MX" w:eastAsia="es-MX"/>
        </w:rPr>
        <w:drawing>
          <wp:inline distT="0" distB="0" distL="0" distR="0" wp14:anchorId="7DB4A119" wp14:editId="7E88EF36">
            <wp:extent cx="5940000" cy="6447600"/>
            <wp:effectExtent l="0" t="0" r="381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000" cy="6447600"/>
                    </a:xfrm>
                    <a:prstGeom prst="rect">
                      <a:avLst/>
                    </a:prstGeom>
                  </pic:spPr>
                </pic:pic>
              </a:graphicData>
            </a:graphic>
          </wp:inline>
        </w:drawing>
      </w:r>
    </w:p>
    <w:p w:rsidR="009D61FB" w:rsidRDefault="009D61FB" w:rsidP="009D61FB"/>
    <w:p w:rsidR="009D61FB" w:rsidRDefault="009D61FB" w:rsidP="009D61FB"/>
    <w:p w:rsidR="009D61FB" w:rsidRDefault="009D61FB" w:rsidP="009D61FB"/>
    <w:p w:rsidR="009D61FB" w:rsidRDefault="009D61FB" w:rsidP="009D61FB"/>
    <w:p w:rsidR="009D61FB" w:rsidRDefault="009D61FB" w:rsidP="009D61FB"/>
    <w:p w:rsidR="009D61FB" w:rsidRDefault="009D61FB" w:rsidP="009D61FB"/>
    <w:p w:rsidR="009D61FB" w:rsidRDefault="009D61FB" w:rsidP="009D61FB">
      <w:pPr>
        <w:rPr>
          <w:noProof/>
          <w:lang w:val="es-MX" w:eastAsia="es-MX"/>
        </w:rPr>
      </w:pPr>
    </w:p>
    <w:p w:rsidR="002335E3" w:rsidRDefault="002335E3" w:rsidP="009D61FB">
      <w:pPr>
        <w:rPr>
          <w:noProof/>
          <w:lang w:val="es-MX" w:eastAsia="es-MX"/>
        </w:rPr>
      </w:pPr>
    </w:p>
    <w:p w:rsidR="002335E3" w:rsidRDefault="002335E3" w:rsidP="009D61FB">
      <w:pPr>
        <w:rPr>
          <w:noProof/>
          <w:lang w:val="es-MX" w:eastAsia="es-MX"/>
        </w:rPr>
      </w:pPr>
    </w:p>
    <w:p w:rsidR="002335E3" w:rsidRDefault="002335E3" w:rsidP="009D61FB">
      <w:r>
        <w:rPr>
          <w:noProof/>
          <w:lang w:val="es-MX" w:eastAsia="es-MX"/>
        </w:rPr>
        <w:drawing>
          <wp:inline distT="0" distB="0" distL="0" distR="0" wp14:anchorId="26BBA653" wp14:editId="125FB86F">
            <wp:extent cx="5943600" cy="6534000"/>
            <wp:effectExtent l="0" t="0" r="0" b="635"/>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6534000"/>
                    </a:xfrm>
                    <a:prstGeom prst="rect">
                      <a:avLst/>
                    </a:prstGeom>
                  </pic:spPr>
                </pic:pic>
              </a:graphicData>
            </a:graphic>
          </wp:inline>
        </w:drawing>
      </w:r>
    </w:p>
    <w:p w:rsidR="009D61FB" w:rsidRDefault="009D61FB" w:rsidP="009D61FB"/>
    <w:p w:rsidR="009D61FB" w:rsidRDefault="009D61FB" w:rsidP="009D61FB"/>
    <w:p w:rsidR="009D61FB" w:rsidRDefault="009D61FB" w:rsidP="009D61FB"/>
    <w:p w:rsidR="009D61FB" w:rsidRDefault="009D61FB" w:rsidP="009D61FB"/>
    <w:p w:rsidR="00D21EC8" w:rsidRDefault="00D21EC8" w:rsidP="009D61FB"/>
    <w:p w:rsidR="00D21EC8" w:rsidRDefault="00D21EC8" w:rsidP="009D61FB">
      <w:pPr>
        <w:rPr>
          <w:noProof/>
          <w:lang w:val="es-MX" w:eastAsia="es-MX"/>
        </w:rPr>
      </w:pPr>
    </w:p>
    <w:p w:rsidR="002335E3" w:rsidRDefault="002335E3" w:rsidP="009D61FB">
      <w:pPr>
        <w:rPr>
          <w:noProof/>
          <w:lang w:val="es-MX" w:eastAsia="es-MX"/>
        </w:rPr>
      </w:pPr>
    </w:p>
    <w:p w:rsidR="002335E3" w:rsidRDefault="002335E3" w:rsidP="009D61FB">
      <w:pPr>
        <w:rPr>
          <w:noProof/>
          <w:lang w:val="es-MX" w:eastAsia="es-MX"/>
        </w:rPr>
      </w:pPr>
    </w:p>
    <w:p w:rsidR="002335E3" w:rsidRDefault="002335E3" w:rsidP="009D61FB">
      <w:r>
        <w:rPr>
          <w:noProof/>
          <w:lang w:val="es-MX" w:eastAsia="es-MX"/>
        </w:rPr>
        <w:drawing>
          <wp:inline distT="0" distB="0" distL="0" distR="0" wp14:anchorId="27452023" wp14:editId="509822E2">
            <wp:extent cx="5871600" cy="6375600"/>
            <wp:effectExtent l="0" t="0" r="0" b="635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71600" cy="6375600"/>
                    </a:xfrm>
                    <a:prstGeom prst="rect">
                      <a:avLst/>
                    </a:prstGeom>
                  </pic:spPr>
                </pic:pic>
              </a:graphicData>
            </a:graphic>
          </wp:inline>
        </w:drawing>
      </w:r>
    </w:p>
    <w:p w:rsidR="009D61FB" w:rsidRDefault="009D61FB" w:rsidP="009D61FB"/>
    <w:p w:rsidR="009D61FB" w:rsidRDefault="009D61FB" w:rsidP="009D61FB"/>
    <w:p w:rsidR="00D21EC8" w:rsidRDefault="00D21EC8" w:rsidP="009D61FB"/>
    <w:p w:rsidR="00D21EC8" w:rsidRDefault="00D21EC8" w:rsidP="009D61FB"/>
    <w:p w:rsidR="00D21EC8" w:rsidRDefault="00D21EC8" w:rsidP="009D61FB"/>
    <w:p w:rsidR="00D21EC8" w:rsidRDefault="00D21EC8" w:rsidP="009D61FB"/>
    <w:p w:rsidR="00D21EC8" w:rsidRDefault="00D21EC8" w:rsidP="009D61FB"/>
    <w:p w:rsidR="00D21EC8" w:rsidRDefault="00D21EC8" w:rsidP="009D61FB"/>
    <w:p w:rsidR="009D61FB" w:rsidRDefault="009D61FB" w:rsidP="009D61FB"/>
    <w:p w:rsidR="00D92BFF" w:rsidRDefault="00D92BFF" w:rsidP="009D61FB"/>
    <w:p w:rsidR="002335E3" w:rsidRDefault="002335E3" w:rsidP="009D61FB"/>
    <w:p w:rsidR="002335E3" w:rsidRDefault="002335E3" w:rsidP="009D61FB"/>
    <w:p w:rsidR="002335E3" w:rsidRDefault="002335E3" w:rsidP="009D61FB"/>
    <w:p w:rsidR="002335E3" w:rsidRDefault="002335E3" w:rsidP="009D61FB"/>
    <w:p w:rsidR="00D92BFF" w:rsidRDefault="002335E3" w:rsidP="009D61FB">
      <w:r>
        <w:rPr>
          <w:noProof/>
          <w:lang w:val="es-MX" w:eastAsia="es-MX"/>
        </w:rPr>
        <w:drawing>
          <wp:inline distT="0" distB="0" distL="0" distR="0" wp14:anchorId="1A73E9F0" wp14:editId="29F8D801">
            <wp:extent cx="5943600" cy="6422400"/>
            <wp:effectExtent l="0" t="0" r="0" b="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422400"/>
                    </a:xfrm>
                    <a:prstGeom prst="rect">
                      <a:avLst/>
                    </a:prstGeom>
                  </pic:spPr>
                </pic:pic>
              </a:graphicData>
            </a:graphic>
          </wp:inline>
        </w:drawing>
      </w:r>
    </w:p>
    <w:p w:rsidR="00D92BFF" w:rsidRDefault="00D92BFF" w:rsidP="009D61FB"/>
    <w:p w:rsidR="00D92BFF" w:rsidRDefault="00D92BFF" w:rsidP="009D61FB"/>
    <w:p w:rsidR="00D92BFF" w:rsidRDefault="00D92BFF" w:rsidP="009D61FB"/>
    <w:p w:rsidR="009D61FB" w:rsidRDefault="009D61FB" w:rsidP="009D61FB"/>
    <w:p w:rsidR="00D92BFF" w:rsidRDefault="00D92BFF" w:rsidP="009D61FB"/>
    <w:p w:rsidR="00D92BFF" w:rsidRDefault="00D92BFF" w:rsidP="009D61FB"/>
    <w:p w:rsidR="00D92BFF" w:rsidRDefault="00D92BFF" w:rsidP="009D61FB"/>
    <w:p w:rsidR="00D92BFF" w:rsidRDefault="00D92BFF" w:rsidP="009D61FB"/>
    <w:p w:rsidR="00D92BFF" w:rsidRDefault="00D92BFF" w:rsidP="009D61FB"/>
    <w:p w:rsidR="00D92BFF" w:rsidRDefault="00D92BFF" w:rsidP="009D61FB"/>
    <w:p w:rsidR="009D61FB" w:rsidRDefault="002335E3" w:rsidP="009D61FB">
      <w:r>
        <w:rPr>
          <w:noProof/>
          <w:lang w:val="es-MX" w:eastAsia="es-MX"/>
        </w:rPr>
        <w:drawing>
          <wp:inline distT="0" distB="0" distL="0" distR="0" wp14:anchorId="525313BE" wp14:editId="0E4F8177">
            <wp:extent cx="5943600" cy="6415200"/>
            <wp:effectExtent l="0" t="0" r="0" b="5080"/>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6415200"/>
                    </a:xfrm>
                    <a:prstGeom prst="rect">
                      <a:avLst/>
                    </a:prstGeom>
                  </pic:spPr>
                </pic:pic>
              </a:graphicData>
            </a:graphic>
          </wp:inline>
        </w:drawing>
      </w:r>
    </w:p>
    <w:p w:rsidR="009D61FB" w:rsidRPr="00B93DD8" w:rsidRDefault="009D61FB" w:rsidP="009D61FB">
      <w:pPr>
        <w:spacing w:line="360" w:lineRule="auto"/>
        <w:jc w:val="center"/>
        <w:rPr>
          <w:rFonts w:ascii="Arial" w:hAnsi="Arial" w:cs="Arial"/>
          <w:b/>
          <w:noProof/>
          <w:color w:val="00863D"/>
        </w:rPr>
      </w:pPr>
    </w:p>
    <w:p w:rsidR="009D61FB" w:rsidRDefault="009D61FB" w:rsidP="009D61FB"/>
    <w:p w:rsidR="002335E3" w:rsidRDefault="002335E3" w:rsidP="002335E3">
      <w:pPr>
        <w:pStyle w:val="Textoindependiente"/>
        <w:spacing w:line="360" w:lineRule="auto"/>
        <w:ind w:left="1560" w:hanging="1560"/>
        <w:contextualSpacing/>
        <w:jc w:val="both"/>
        <w:rPr>
          <w:rFonts w:cs="Arial"/>
          <w:b/>
          <w:noProof/>
          <w:color w:val="00863D"/>
          <w:sz w:val="24"/>
          <w:szCs w:val="24"/>
        </w:rPr>
      </w:pPr>
    </w:p>
    <w:p w:rsidR="002335E3" w:rsidRDefault="002335E3" w:rsidP="002335E3">
      <w:pPr>
        <w:pStyle w:val="Textoindependiente"/>
        <w:spacing w:line="360" w:lineRule="auto"/>
        <w:ind w:left="1560" w:hanging="1560"/>
        <w:contextualSpacing/>
        <w:jc w:val="both"/>
        <w:rPr>
          <w:rFonts w:cs="Arial"/>
          <w:b/>
          <w:noProof/>
          <w:color w:val="00863D"/>
          <w:sz w:val="24"/>
          <w:szCs w:val="24"/>
        </w:rPr>
      </w:pPr>
    </w:p>
    <w:p w:rsidR="002335E3" w:rsidRDefault="002335E3" w:rsidP="002335E3">
      <w:pPr>
        <w:pStyle w:val="Textoindependiente"/>
        <w:spacing w:line="360" w:lineRule="auto"/>
        <w:ind w:left="1560" w:hanging="1560"/>
        <w:contextualSpacing/>
        <w:jc w:val="both"/>
        <w:rPr>
          <w:rFonts w:cs="Arial"/>
          <w:b/>
          <w:noProof/>
          <w:color w:val="00863D"/>
          <w:sz w:val="24"/>
          <w:szCs w:val="24"/>
        </w:rPr>
      </w:pPr>
    </w:p>
    <w:p w:rsidR="002335E3" w:rsidRDefault="002335E3" w:rsidP="002335E3">
      <w:pPr>
        <w:pStyle w:val="Textoindependiente"/>
        <w:spacing w:line="360" w:lineRule="auto"/>
        <w:ind w:left="1560" w:hanging="1560"/>
        <w:contextualSpacing/>
        <w:jc w:val="both"/>
        <w:rPr>
          <w:rFonts w:cs="Arial"/>
          <w:b/>
          <w:noProof/>
          <w:color w:val="00863D"/>
          <w:sz w:val="24"/>
          <w:szCs w:val="24"/>
        </w:rPr>
      </w:pPr>
    </w:p>
    <w:p w:rsidR="002335E3" w:rsidRDefault="002335E3" w:rsidP="002335E3">
      <w:pPr>
        <w:pStyle w:val="Textoindependiente"/>
        <w:spacing w:line="360" w:lineRule="auto"/>
        <w:ind w:left="1560" w:hanging="1560"/>
        <w:contextualSpacing/>
        <w:jc w:val="both"/>
        <w:rPr>
          <w:rFonts w:cs="Arial"/>
          <w:b/>
          <w:noProof/>
          <w:color w:val="00863D"/>
          <w:sz w:val="24"/>
          <w:szCs w:val="24"/>
        </w:rPr>
      </w:pPr>
      <w:r>
        <w:rPr>
          <w:noProof/>
          <w:lang w:val="es-MX" w:eastAsia="es-MX"/>
        </w:rPr>
        <w:drawing>
          <wp:inline distT="0" distB="0" distL="0" distR="0" wp14:anchorId="73CCABEB" wp14:editId="510BE24C">
            <wp:extent cx="5943600" cy="6476400"/>
            <wp:effectExtent l="0" t="0" r="0" b="635"/>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6476400"/>
                    </a:xfrm>
                    <a:prstGeom prst="rect">
                      <a:avLst/>
                    </a:prstGeom>
                  </pic:spPr>
                </pic:pic>
              </a:graphicData>
            </a:graphic>
          </wp:inline>
        </w:drawing>
      </w:r>
    </w:p>
    <w:p w:rsidR="002335E3" w:rsidRDefault="002335E3" w:rsidP="002335E3">
      <w:pPr>
        <w:pStyle w:val="Textoindependiente"/>
        <w:spacing w:line="360" w:lineRule="auto"/>
        <w:ind w:left="1560" w:hanging="1560"/>
        <w:contextualSpacing/>
        <w:jc w:val="both"/>
        <w:rPr>
          <w:rFonts w:cs="Arial"/>
          <w:b/>
          <w:noProof/>
          <w:color w:val="00863D"/>
          <w:sz w:val="24"/>
          <w:szCs w:val="24"/>
        </w:rPr>
      </w:pPr>
    </w:p>
    <w:p w:rsidR="009D61FB" w:rsidRDefault="002955E8" w:rsidP="002335E3">
      <w:pPr>
        <w:pStyle w:val="Textoindependiente"/>
        <w:spacing w:line="360" w:lineRule="auto"/>
        <w:ind w:left="1560" w:hanging="1560"/>
        <w:contextualSpacing/>
        <w:jc w:val="both"/>
        <w:rPr>
          <w:rFonts w:cs="Arial"/>
          <w:b/>
          <w:noProof/>
          <w:color w:val="00863D"/>
          <w:sz w:val="24"/>
          <w:szCs w:val="24"/>
        </w:rPr>
      </w:pPr>
      <w:r>
        <w:rPr>
          <w:rFonts w:cs="Arial"/>
          <w:b/>
          <w:noProof/>
          <w:color w:val="00863D"/>
          <w:sz w:val="24"/>
          <w:szCs w:val="24"/>
        </w:rPr>
        <w:t xml:space="preserve"> </w:t>
      </w:r>
    </w:p>
    <w:p w:rsidR="00D92BFF" w:rsidRDefault="00D92BFF" w:rsidP="00E80C46">
      <w:pPr>
        <w:pStyle w:val="Textoindependiente"/>
        <w:spacing w:line="360" w:lineRule="auto"/>
        <w:ind w:left="1560" w:hanging="1560"/>
        <w:contextualSpacing/>
        <w:jc w:val="center"/>
        <w:rPr>
          <w:rFonts w:cs="Arial"/>
          <w:b/>
          <w:noProof/>
          <w:color w:val="00863D"/>
          <w:sz w:val="24"/>
          <w:szCs w:val="24"/>
        </w:rPr>
      </w:pPr>
    </w:p>
    <w:p w:rsidR="00D92BFF" w:rsidRDefault="00D92BFF" w:rsidP="00D92BFF">
      <w:pPr>
        <w:pStyle w:val="Textoindependiente"/>
        <w:spacing w:line="360" w:lineRule="auto"/>
        <w:ind w:left="1560" w:hanging="1560"/>
        <w:contextualSpacing/>
        <w:jc w:val="both"/>
        <w:rPr>
          <w:rFonts w:cs="Arial"/>
          <w:b/>
          <w:noProof/>
          <w:color w:val="00863D"/>
          <w:sz w:val="24"/>
          <w:szCs w:val="24"/>
          <w:lang w:val="es-MX" w:eastAsia="es-MX"/>
        </w:rPr>
      </w:pPr>
    </w:p>
    <w:p w:rsidR="002335E3" w:rsidRDefault="002335E3" w:rsidP="00D92BFF">
      <w:pPr>
        <w:pStyle w:val="Textoindependiente"/>
        <w:spacing w:line="360" w:lineRule="auto"/>
        <w:ind w:left="1560" w:hanging="1560"/>
        <w:contextualSpacing/>
        <w:jc w:val="both"/>
        <w:rPr>
          <w:rFonts w:cs="Arial"/>
          <w:b/>
          <w:noProof/>
          <w:color w:val="00863D"/>
          <w:sz w:val="24"/>
          <w:szCs w:val="24"/>
          <w:lang w:val="es-MX" w:eastAsia="es-MX"/>
        </w:rPr>
      </w:pPr>
    </w:p>
    <w:p w:rsidR="002335E3" w:rsidRDefault="002335E3" w:rsidP="00D92BFF">
      <w:pPr>
        <w:pStyle w:val="Textoindependiente"/>
        <w:spacing w:line="360" w:lineRule="auto"/>
        <w:ind w:left="1560" w:hanging="1560"/>
        <w:contextualSpacing/>
        <w:jc w:val="both"/>
        <w:rPr>
          <w:rFonts w:cs="Arial"/>
          <w:b/>
          <w:noProof/>
          <w:color w:val="00863D"/>
          <w:sz w:val="24"/>
          <w:szCs w:val="24"/>
          <w:lang w:val="es-MX" w:eastAsia="es-MX"/>
        </w:rPr>
      </w:pPr>
    </w:p>
    <w:p w:rsidR="002335E3" w:rsidRDefault="002335E3" w:rsidP="00D92BFF">
      <w:pPr>
        <w:pStyle w:val="Textoindependiente"/>
        <w:spacing w:line="360" w:lineRule="auto"/>
        <w:ind w:left="1560" w:hanging="1560"/>
        <w:contextualSpacing/>
        <w:jc w:val="both"/>
        <w:rPr>
          <w:rFonts w:cs="Arial"/>
          <w:b/>
          <w:noProof/>
          <w:color w:val="00863D"/>
          <w:sz w:val="24"/>
          <w:szCs w:val="24"/>
        </w:rPr>
      </w:pPr>
      <w:r>
        <w:rPr>
          <w:noProof/>
          <w:lang w:val="es-MX" w:eastAsia="es-MX"/>
        </w:rPr>
        <w:drawing>
          <wp:inline distT="0" distB="0" distL="0" distR="0" wp14:anchorId="00C3DF82" wp14:editId="4F3D636C">
            <wp:extent cx="5943600" cy="6458400"/>
            <wp:effectExtent l="0" t="0" r="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458400"/>
                    </a:xfrm>
                    <a:prstGeom prst="rect">
                      <a:avLst/>
                    </a:prstGeom>
                  </pic:spPr>
                </pic:pic>
              </a:graphicData>
            </a:graphic>
          </wp:inline>
        </w:drawing>
      </w:r>
    </w:p>
    <w:p w:rsidR="00D92BFF" w:rsidRDefault="00D92BFF" w:rsidP="00E80C46">
      <w:pPr>
        <w:pStyle w:val="Textoindependiente"/>
        <w:spacing w:line="360" w:lineRule="auto"/>
        <w:ind w:left="1560" w:hanging="1560"/>
        <w:contextualSpacing/>
        <w:jc w:val="center"/>
        <w:rPr>
          <w:rFonts w:cs="Arial"/>
          <w:b/>
          <w:noProof/>
          <w:color w:val="00863D"/>
          <w:sz w:val="24"/>
          <w:szCs w:val="24"/>
        </w:rPr>
      </w:pPr>
    </w:p>
    <w:p w:rsidR="00D92BFF" w:rsidRDefault="00D92BFF" w:rsidP="00E80C46">
      <w:pPr>
        <w:pStyle w:val="Textoindependiente"/>
        <w:spacing w:line="360" w:lineRule="auto"/>
        <w:ind w:left="1560" w:hanging="1560"/>
        <w:contextualSpacing/>
        <w:jc w:val="center"/>
        <w:rPr>
          <w:rFonts w:cs="Arial"/>
          <w:b/>
          <w:noProof/>
          <w:color w:val="00863D"/>
          <w:sz w:val="24"/>
          <w:szCs w:val="24"/>
        </w:rPr>
      </w:pPr>
    </w:p>
    <w:p w:rsidR="002335E3" w:rsidRDefault="002335E3" w:rsidP="00E80C46">
      <w:pPr>
        <w:pStyle w:val="Textoindependiente"/>
        <w:spacing w:line="360" w:lineRule="auto"/>
        <w:ind w:left="1560" w:hanging="1560"/>
        <w:contextualSpacing/>
        <w:jc w:val="center"/>
        <w:rPr>
          <w:rFonts w:cs="Arial"/>
          <w:b/>
          <w:noProof/>
          <w:color w:val="00863D"/>
          <w:sz w:val="24"/>
          <w:szCs w:val="24"/>
        </w:rPr>
      </w:pPr>
    </w:p>
    <w:p w:rsidR="00216912" w:rsidRPr="00F80326" w:rsidRDefault="00216912" w:rsidP="00E80C46">
      <w:pPr>
        <w:pStyle w:val="Textoindependiente"/>
        <w:spacing w:line="360" w:lineRule="auto"/>
        <w:ind w:left="1560" w:hanging="1560"/>
        <w:contextualSpacing/>
        <w:jc w:val="center"/>
        <w:rPr>
          <w:rFonts w:cs="Arial"/>
          <w:b/>
          <w:noProof/>
          <w:color w:val="00863D"/>
          <w:sz w:val="24"/>
          <w:szCs w:val="24"/>
        </w:rPr>
      </w:pPr>
      <w:r w:rsidRPr="00F80326">
        <w:rPr>
          <w:rFonts w:cs="Arial"/>
          <w:b/>
          <w:noProof/>
          <w:color w:val="00863D"/>
          <w:sz w:val="24"/>
          <w:szCs w:val="24"/>
        </w:rPr>
        <w:t>TRANSITORIOS</w:t>
      </w:r>
    </w:p>
    <w:p w:rsidR="00B52F92" w:rsidRDefault="00B52F92" w:rsidP="00B52F92">
      <w:pPr>
        <w:spacing w:line="360" w:lineRule="auto"/>
        <w:jc w:val="both"/>
        <w:rPr>
          <w:rFonts w:ascii="Arial" w:eastAsia="Times New Roman" w:hAnsi="Arial" w:cs="Arial"/>
          <w:b/>
          <w:lang w:val="es-ES" w:eastAsia="es-MX"/>
        </w:rPr>
      </w:pPr>
    </w:p>
    <w:p w:rsidR="0046035D" w:rsidRPr="0046035D" w:rsidRDefault="0046035D" w:rsidP="0046035D">
      <w:pPr>
        <w:spacing w:line="360" w:lineRule="auto"/>
        <w:jc w:val="both"/>
        <w:rPr>
          <w:rFonts w:ascii="Arial" w:eastAsia="Times New Roman" w:hAnsi="Arial" w:cs="Arial"/>
          <w:lang w:val="es-ES" w:eastAsia="es-MX"/>
        </w:rPr>
      </w:pPr>
      <w:r>
        <w:rPr>
          <w:rFonts w:ascii="Arial" w:eastAsia="Times New Roman" w:hAnsi="Arial" w:cs="Arial"/>
          <w:b/>
          <w:lang w:val="es-ES" w:eastAsia="es-MX"/>
        </w:rPr>
        <w:t>PRIMERO</w:t>
      </w:r>
      <w:r w:rsidRPr="0046035D">
        <w:rPr>
          <w:rFonts w:ascii="Arial" w:eastAsia="Times New Roman" w:hAnsi="Arial" w:cs="Arial"/>
          <w:b/>
          <w:lang w:val="es-ES" w:eastAsia="es-MX"/>
        </w:rPr>
        <w:t>.</w:t>
      </w:r>
      <w:r w:rsidRPr="0046035D">
        <w:rPr>
          <w:rFonts w:ascii="Arial" w:eastAsia="Times New Roman" w:hAnsi="Arial" w:cs="Arial"/>
          <w:lang w:val="es-ES" w:eastAsia="es-MX"/>
        </w:rPr>
        <w:t xml:space="preserve"> El </w:t>
      </w:r>
      <w:r w:rsidRPr="0046035D">
        <w:rPr>
          <w:rFonts w:ascii="Arial" w:eastAsia="Calibri" w:hAnsi="Arial" w:cs="Arial"/>
          <w:lang w:val="es-MX" w:eastAsia="en-US"/>
        </w:rPr>
        <w:t>Manual de Procedimientos de la Coordinación de Asuntos Jurídicos</w:t>
      </w:r>
      <w:r w:rsidRPr="0046035D">
        <w:rPr>
          <w:rFonts w:ascii="Arial" w:eastAsia="Times New Roman" w:hAnsi="Arial" w:cs="Arial"/>
          <w:lang w:val="es-ES" w:eastAsia="es-MX"/>
        </w:rPr>
        <w:t xml:space="preserve"> entrará en vigor al día siguiente de su publicación en la página de Intranet del Tribunal Electoral del Poder Judicial de la Federación. </w:t>
      </w:r>
    </w:p>
    <w:p w:rsidR="00B52F92" w:rsidRPr="0046035D" w:rsidRDefault="00B52F92" w:rsidP="00B52F92">
      <w:pPr>
        <w:rPr>
          <w:rFonts w:ascii="Times New Roman" w:eastAsia="Times New Roman" w:hAnsi="Times New Roman"/>
          <w:lang w:val="es-MX" w:eastAsia="es-MX"/>
        </w:rPr>
      </w:pPr>
    </w:p>
    <w:p w:rsidR="00B52F92" w:rsidRPr="0046035D" w:rsidRDefault="00B52F92" w:rsidP="00B52F92">
      <w:pPr>
        <w:spacing w:line="360" w:lineRule="auto"/>
        <w:jc w:val="both"/>
        <w:rPr>
          <w:rFonts w:ascii="Arial" w:eastAsia="Times New Roman" w:hAnsi="Arial" w:cs="Arial"/>
          <w:lang w:val="es-MX" w:eastAsia="es-MX"/>
        </w:rPr>
      </w:pPr>
      <w:r w:rsidRPr="0046035D">
        <w:rPr>
          <w:rFonts w:ascii="Arial" w:eastAsia="Times New Roman" w:hAnsi="Arial" w:cs="Arial"/>
          <w:b/>
          <w:lang w:val="es-ES" w:eastAsia="es-MX"/>
        </w:rPr>
        <w:t xml:space="preserve">SEGUNDO. </w:t>
      </w:r>
      <w:r w:rsidRPr="0046035D">
        <w:rPr>
          <w:rFonts w:ascii="Arial" w:eastAsia="Times New Roman" w:hAnsi="Arial" w:cs="Arial"/>
          <w:lang w:val="es-ES" w:eastAsia="es-MX"/>
        </w:rPr>
        <w:t xml:space="preserve">Se abroga el </w:t>
      </w:r>
      <w:r w:rsidRPr="0046035D">
        <w:rPr>
          <w:rFonts w:ascii="Arial" w:eastAsia="Times New Roman" w:hAnsi="Arial" w:cs="Arial"/>
          <w:lang w:val="es-MX" w:eastAsia="es-MX"/>
        </w:rPr>
        <w:t>Manual de Lineamientos y Procedimientos Administrados por la Coordinación de Asuntos Jurídicos, aprobado por la Comisión de Administración en la Octava Sesión Ordinaria de 2012 mediante Acuerdo 301/S8(21-VIII-2012).</w:t>
      </w:r>
    </w:p>
    <w:p w:rsidR="00B52F92" w:rsidRPr="0046035D" w:rsidRDefault="00B52F92" w:rsidP="00B52F92">
      <w:pPr>
        <w:rPr>
          <w:rFonts w:ascii="Times New Roman" w:eastAsia="Times New Roman" w:hAnsi="Times New Roman"/>
          <w:lang w:val="es-MX" w:eastAsia="es-MX"/>
        </w:rPr>
      </w:pPr>
    </w:p>
    <w:p w:rsidR="00B52F92" w:rsidRDefault="0046035D" w:rsidP="00B52F92">
      <w:pPr>
        <w:spacing w:line="360" w:lineRule="auto"/>
        <w:jc w:val="both"/>
        <w:rPr>
          <w:rFonts w:ascii="Arial" w:eastAsia="Times New Roman" w:hAnsi="Arial" w:cs="Arial"/>
          <w:lang w:val="es-ES" w:eastAsia="es-MX"/>
        </w:rPr>
      </w:pPr>
      <w:r>
        <w:rPr>
          <w:rFonts w:ascii="Arial" w:eastAsia="Times New Roman" w:hAnsi="Arial" w:cs="Arial"/>
          <w:b/>
          <w:lang w:val="es-ES" w:eastAsia="es-MX"/>
        </w:rPr>
        <w:t>TERCERO</w:t>
      </w:r>
      <w:r w:rsidR="00B52F92" w:rsidRPr="0046035D">
        <w:rPr>
          <w:rFonts w:ascii="Arial" w:eastAsia="Times New Roman" w:hAnsi="Arial" w:cs="Arial"/>
          <w:b/>
          <w:lang w:val="es-ES" w:eastAsia="es-MX"/>
        </w:rPr>
        <w:t>.</w:t>
      </w:r>
      <w:r w:rsidR="00B52F92" w:rsidRPr="0046035D">
        <w:rPr>
          <w:rFonts w:ascii="Arial" w:eastAsia="Times New Roman" w:hAnsi="Arial" w:cs="Arial"/>
          <w:lang w:val="es-ES" w:eastAsia="es-MX"/>
        </w:rPr>
        <w:t xml:space="preserve"> Para su mayor difusión, publíquese en la página de Internet del Tribunal Electoral del </w:t>
      </w:r>
      <w:r w:rsidR="001C2D66">
        <w:rPr>
          <w:rFonts w:ascii="Arial" w:eastAsia="Times New Roman" w:hAnsi="Arial" w:cs="Arial"/>
          <w:lang w:val="es-ES" w:eastAsia="es-MX"/>
        </w:rPr>
        <w:t xml:space="preserve">Poder Judicial de la </w:t>
      </w:r>
      <w:r w:rsidR="001C2D66" w:rsidRPr="00925F07">
        <w:rPr>
          <w:rFonts w:ascii="Arial" w:eastAsia="Times New Roman" w:hAnsi="Arial" w:cs="Arial"/>
          <w:lang w:val="es-ES" w:eastAsia="es-MX"/>
        </w:rPr>
        <w:t>Federación</w:t>
      </w:r>
      <w:r w:rsidR="001D129C" w:rsidRPr="00925F07">
        <w:rPr>
          <w:rFonts w:ascii="Arial" w:eastAsia="Times New Roman" w:hAnsi="Arial" w:cs="Arial"/>
          <w:lang w:val="es-ES" w:eastAsia="es-MX"/>
        </w:rPr>
        <w:t xml:space="preserve"> </w:t>
      </w:r>
      <w:r w:rsidR="001D129C" w:rsidRPr="00925F07">
        <w:rPr>
          <w:rFonts w:ascii="Arial" w:hAnsi="Arial" w:cs="Arial"/>
          <w:bCs/>
        </w:rPr>
        <w:t>y en el Diario Oficial de la Federación</w:t>
      </w:r>
      <w:r w:rsidR="00B52F92" w:rsidRPr="00925F07">
        <w:rPr>
          <w:rFonts w:ascii="Arial" w:eastAsia="Times New Roman" w:hAnsi="Arial" w:cs="Arial"/>
          <w:lang w:val="es-ES" w:eastAsia="es-MX"/>
        </w:rPr>
        <w:t>.</w:t>
      </w:r>
    </w:p>
    <w:p w:rsidR="00F775A5" w:rsidRDefault="00F775A5" w:rsidP="00B52F92">
      <w:pPr>
        <w:spacing w:line="360" w:lineRule="auto"/>
        <w:jc w:val="both"/>
        <w:rPr>
          <w:rFonts w:ascii="Arial" w:eastAsia="Times New Roman" w:hAnsi="Arial" w:cs="Arial"/>
          <w:lang w:val="es-ES" w:eastAsia="es-MX"/>
        </w:rPr>
      </w:pPr>
    </w:p>
    <w:p w:rsidR="00F775A5" w:rsidRPr="00925F07" w:rsidRDefault="00F775A5" w:rsidP="00B52F92">
      <w:pPr>
        <w:spacing w:line="360" w:lineRule="auto"/>
        <w:jc w:val="both"/>
        <w:rPr>
          <w:rFonts w:ascii="Arial" w:eastAsia="Times New Roman" w:hAnsi="Arial" w:cs="Arial"/>
          <w:lang w:val="es-ES" w:eastAsia="es-MX"/>
        </w:rPr>
      </w:pPr>
      <w:r w:rsidRPr="00F775A5">
        <w:rPr>
          <w:rFonts w:ascii="Arial" w:eastAsia="Times New Roman" w:hAnsi="Arial" w:cs="Arial"/>
          <w:b/>
          <w:lang w:val="es-ES" w:eastAsia="es-MX"/>
        </w:rPr>
        <w:t>CUARTO.</w:t>
      </w:r>
      <w:r>
        <w:rPr>
          <w:rFonts w:ascii="Arial" w:eastAsia="Times New Roman" w:hAnsi="Arial" w:cs="Arial"/>
          <w:lang w:val="es-ES" w:eastAsia="es-MX"/>
        </w:rPr>
        <w:t xml:space="preserve"> Todos los procedimientos que se hayan iniciado con anterioridad a la entrada en vigor del presente Manual, se seguirán rigiendo por las disposiciones vigentes en el momento de su inicio. </w:t>
      </w:r>
    </w:p>
    <w:p w:rsidR="00216912" w:rsidRPr="0046035D" w:rsidRDefault="00216912" w:rsidP="008B294C">
      <w:pPr>
        <w:pStyle w:val="Textoindependiente"/>
        <w:spacing w:line="360" w:lineRule="auto"/>
        <w:ind w:hanging="1560"/>
        <w:contextualSpacing/>
        <w:jc w:val="both"/>
        <w:rPr>
          <w:rFonts w:cs="Arial"/>
          <w:b/>
          <w:color w:val="000000"/>
          <w:sz w:val="24"/>
          <w:szCs w:val="24"/>
        </w:rPr>
      </w:pPr>
    </w:p>
    <w:p w:rsidR="00B52F92" w:rsidRDefault="00B52F92"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Default="008E5AC5" w:rsidP="00E80C46">
      <w:pPr>
        <w:pStyle w:val="Textoindependiente"/>
        <w:spacing w:line="360" w:lineRule="auto"/>
        <w:ind w:left="1560" w:hanging="1560"/>
        <w:contextualSpacing/>
        <w:jc w:val="both"/>
        <w:rPr>
          <w:rFonts w:cs="Arial"/>
          <w:b/>
          <w:color w:val="000000"/>
          <w:sz w:val="24"/>
          <w:szCs w:val="24"/>
        </w:rPr>
      </w:pPr>
    </w:p>
    <w:p w:rsidR="008E5AC5" w:rsidRPr="008E5AC5" w:rsidRDefault="008E5AC5" w:rsidP="008E5AC5">
      <w:pPr>
        <w:jc w:val="both"/>
        <w:outlineLvl w:val="0"/>
        <w:rPr>
          <w:rFonts w:ascii="Arial" w:eastAsia="Times New Roman" w:hAnsi="Arial" w:cs="Arial"/>
          <w:lang w:val="es-ES"/>
        </w:rPr>
      </w:pPr>
      <w:r w:rsidRPr="008E5AC5">
        <w:rPr>
          <w:rFonts w:ascii="Arial" w:eastAsia="Times New Roman" w:hAnsi="Arial" w:cs="Arial"/>
          <w:lang w:val="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b/>
          <w:lang w:val="es-ES"/>
        </w:rPr>
      </w:pPr>
      <w:r w:rsidRPr="008E5AC5">
        <w:rPr>
          <w:rFonts w:ascii="Arial" w:eastAsia="Times New Roman" w:hAnsi="Arial" w:cs="Arial"/>
          <w:b/>
          <w:lang w:val="es-ES"/>
        </w:rPr>
        <w:t>------------------------------------------------C E R T I F I C A---------------------------------------</w:t>
      </w:r>
    </w:p>
    <w:p w:rsidR="008E5AC5" w:rsidRPr="008E5AC5" w:rsidRDefault="008E5AC5" w:rsidP="008E5AC5">
      <w:pPr>
        <w:jc w:val="both"/>
        <w:outlineLvl w:val="0"/>
        <w:rPr>
          <w:rFonts w:ascii="Arial" w:eastAsia="Times New Roman" w:hAnsi="Arial" w:cs="Arial"/>
          <w:b/>
          <w:lang w:val="es-ES"/>
        </w:rPr>
      </w:pPr>
    </w:p>
    <w:p w:rsidR="008E5AC5" w:rsidRPr="008E5AC5" w:rsidRDefault="008E5AC5" w:rsidP="008E5AC5">
      <w:pPr>
        <w:jc w:val="both"/>
        <w:outlineLvl w:val="0"/>
        <w:rPr>
          <w:rFonts w:ascii="Arial" w:eastAsia="Times New Roman" w:hAnsi="Arial" w:cs="Arial"/>
          <w:b/>
          <w:lang w:val="es-ES"/>
        </w:rPr>
      </w:pPr>
    </w:p>
    <w:p w:rsidR="008E5AC5" w:rsidRPr="008E5AC5" w:rsidRDefault="008E5AC5" w:rsidP="008E5AC5">
      <w:pPr>
        <w:jc w:val="both"/>
        <w:outlineLvl w:val="0"/>
        <w:rPr>
          <w:rFonts w:ascii="Arial" w:eastAsia="Times New Roman" w:hAnsi="Arial" w:cs="Arial"/>
          <w:b/>
          <w:lang w:val="es-ES"/>
        </w:rPr>
      </w:pPr>
    </w:p>
    <w:p w:rsidR="008E5AC5" w:rsidRPr="008E5AC5" w:rsidRDefault="008E5AC5" w:rsidP="008E5AC5">
      <w:pPr>
        <w:jc w:val="both"/>
        <w:outlineLvl w:val="0"/>
        <w:rPr>
          <w:rFonts w:ascii="Arial" w:eastAsia="Times New Roman" w:hAnsi="Arial" w:cs="Arial"/>
          <w:b/>
          <w:lang w:val="es-ES"/>
        </w:rPr>
      </w:pPr>
    </w:p>
    <w:p w:rsidR="008E5AC5" w:rsidRPr="008E5AC5" w:rsidRDefault="008E5AC5" w:rsidP="008E5AC5">
      <w:pPr>
        <w:jc w:val="both"/>
        <w:outlineLvl w:val="0"/>
        <w:rPr>
          <w:rFonts w:ascii="Arial" w:eastAsia="Times New Roman" w:hAnsi="Arial" w:cs="Arial"/>
          <w:lang w:val="es-ES"/>
        </w:rPr>
      </w:pPr>
      <w:r w:rsidRPr="008E5AC5">
        <w:rPr>
          <w:rFonts w:ascii="Arial" w:eastAsia="Times New Roman" w:hAnsi="Arial" w:cs="Arial"/>
          <w:lang w:val="es-ES"/>
        </w:rPr>
        <w:t xml:space="preserve">Que la presente copia en </w:t>
      </w:r>
      <w:r>
        <w:rPr>
          <w:rFonts w:ascii="Arial" w:eastAsia="Times New Roman" w:hAnsi="Arial" w:cs="Arial"/>
          <w:lang w:val="es-ES"/>
        </w:rPr>
        <w:t>75 fojas, corresponde a</w:t>
      </w:r>
      <w:r w:rsidRPr="008E5AC5">
        <w:rPr>
          <w:rFonts w:ascii="Arial" w:eastAsia="Times New Roman" w:hAnsi="Arial" w:cs="Arial"/>
          <w:lang w:val="es-ES"/>
        </w:rPr>
        <w:t xml:space="preserve">l </w:t>
      </w:r>
      <w:r w:rsidRPr="008E5AC5">
        <w:rPr>
          <w:rFonts w:ascii="Arial" w:eastAsia="Times New Roman" w:hAnsi="Arial" w:cs="Arial"/>
          <w:b/>
          <w:lang w:val="es-ES"/>
        </w:rPr>
        <w:t>“</w:t>
      </w:r>
      <w:r>
        <w:rPr>
          <w:rFonts w:ascii="Arial" w:eastAsia="Times New Roman" w:hAnsi="Arial" w:cs="Arial"/>
          <w:b/>
          <w:lang w:val="es-ES"/>
        </w:rPr>
        <w:t>Manual de Procedimientos de la Coordinación de Asuntos Jurídicos</w:t>
      </w:r>
      <w:r w:rsidRPr="008E5AC5">
        <w:rPr>
          <w:rFonts w:ascii="Arial" w:eastAsia="Times New Roman" w:hAnsi="Arial" w:cs="Arial"/>
          <w:b/>
          <w:lang w:val="es-ES"/>
        </w:rPr>
        <w:t>”</w:t>
      </w:r>
      <w:r w:rsidRPr="008E5AC5">
        <w:rPr>
          <w:rFonts w:ascii="Arial" w:eastAsia="Times New Roman" w:hAnsi="Arial" w:cs="Arial"/>
          <w:lang w:val="es-ES"/>
        </w:rPr>
        <w:t xml:space="preserve">, </w:t>
      </w:r>
      <w:r w:rsidR="00F60CDC">
        <w:rPr>
          <w:rFonts w:ascii="Arial" w:eastAsia="Times New Roman" w:hAnsi="Arial" w:cs="Arial"/>
          <w:lang w:val="es-ES"/>
        </w:rPr>
        <w:t xml:space="preserve">del Tribunal Electoral del Poder Judicial de la Federación, </w:t>
      </w:r>
      <w:r w:rsidRPr="008E5AC5">
        <w:rPr>
          <w:rFonts w:ascii="Arial" w:eastAsia="Times New Roman" w:hAnsi="Arial" w:cs="Arial"/>
          <w:lang w:val="es-ES"/>
        </w:rPr>
        <w:t>ap</w:t>
      </w:r>
      <w:r w:rsidR="00F60CDC">
        <w:rPr>
          <w:rFonts w:ascii="Arial" w:eastAsia="Times New Roman" w:hAnsi="Arial" w:cs="Arial"/>
          <w:lang w:val="es-ES"/>
        </w:rPr>
        <w:t>robado</w:t>
      </w:r>
      <w:r w:rsidRPr="008E5AC5">
        <w:rPr>
          <w:rFonts w:ascii="Arial" w:eastAsia="Times New Roman" w:hAnsi="Arial" w:cs="Arial"/>
          <w:lang w:val="es-ES"/>
        </w:rPr>
        <w:t xml:space="preserve"> por la Comisión de Administración mediante acuerdo </w:t>
      </w:r>
      <w:r w:rsidR="00F60CDC">
        <w:rPr>
          <w:rFonts w:ascii="Arial" w:eastAsia="Times New Roman" w:hAnsi="Arial" w:cs="Arial"/>
          <w:lang w:val="es-ES"/>
        </w:rPr>
        <w:t xml:space="preserve"> </w:t>
      </w:r>
      <w:r w:rsidRPr="008E5AC5">
        <w:rPr>
          <w:rFonts w:ascii="Arial" w:eastAsia="Times New Roman" w:hAnsi="Arial" w:cs="Arial"/>
          <w:b/>
          <w:lang w:val="es-ES"/>
        </w:rPr>
        <w:t>14</w:t>
      </w:r>
      <w:r>
        <w:rPr>
          <w:rFonts w:ascii="Arial" w:eastAsia="Times New Roman" w:hAnsi="Arial" w:cs="Arial"/>
          <w:b/>
          <w:lang w:val="es-ES"/>
        </w:rPr>
        <w:t>2</w:t>
      </w:r>
      <w:r w:rsidRPr="008E5AC5">
        <w:rPr>
          <w:rFonts w:ascii="Arial" w:eastAsia="Times New Roman" w:hAnsi="Arial" w:cs="Arial"/>
          <w:b/>
          <w:lang w:val="es-ES"/>
        </w:rPr>
        <w:t xml:space="preserve">/S5(17-V-2016), </w:t>
      </w:r>
      <w:r w:rsidRPr="008E5AC5">
        <w:rPr>
          <w:rFonts w:ascii="Arial" w:eastAsia="Times New Roman" w:hAnsi="Arial" w:cs="Arial"/>
          <w:lang w:val="es-ES"/>
        </w:rPr>
        <w:t xml:space="preserve">emitido en la Quinta Sesión Ordinaria celebrada el 17 de mayo de 2016, </w:t>
      </w:r>
      <w:r w:rsidR="00F60CDC">
        <w:rPr>
          <w:rFonts w:ascii="Arial" w:eastAsia="Times New Roman" w:hAnsi="Arial" w:cs="Arial"/>
          <w:lang w:val="es-ES"/>
        </w:rPr>
        <w:t xml:space="preserve">documento </w:t>
      </w:r>
      <w:r w:rsidRPr="008E5AC5">
        <w:rPr>
          <w:rFonts w:ascii="Arial" w:eastAsia="Times New Roman" w:hAnsi="Arial" w:cs="Arial"/>
          <w:lang w:val="es-ES"/>
        </w:rPr>
        <w:t xml:space="preserve">que obra en los archivos de la Coordinación de Asuntos Jurídicos. </w:t>
      </w:r>
      <w:r w:rsidRPr="008E5AC5">
        <w:rPr>
          <w:rFonts w:ascii="Arial" w:eastAsia="Times New Roman" w:hAnsi="Arial" w:cs="Arial"/>
          <w:b/>
          <w:lang w:val="es-ES"/>
        </w:rPr>
        <w:t>DOY FE</w:t>
      </w:r>
      <w:r w:rsidRPr="008E5AC5">
        <w:rPr>
          <w:rFonts w:ascii="Arial" w:eastAsia="Times New Roman" w:hAnsi="Arial" w:cs="Arial"/>
          <w:lang w:val="es-ES"/>
        </w:rPr>
        <w:t>--------------------------------------------------------------------------------------------------------------------</w:t>
      </w:r>
      <w:r>
        <w:rPr>
          <w:rFonts w:ascii="Arial" w:eastAsia="Times New Roman" w:hAnsi="Arial" w:cs="Arial"/>
          <w:lang w:val="es-ES"/>
        </w:rPr>
        <w:t>-----------------------------------------------------------------------</w:t>
      </w:r>
      <w:r w:rsidR="00DB5137">
        <w:rPr>
          <w:rFonts w:ascii="Arial" w:eastAsia="Times New Roman" w:hAnsi="Arial" w:cs="Arial"/>
          <w:lang w:val="es-ES"/>
        </w:rPr>
        <w:t>--------------</w:t>
      </w:r>
      <w:r>
        <w:rPr>
          <w:rFonts w:ascii="Arial" w:eastAsia="Times New Roman" w:hAnsi="Arial" w:cs="Arial"/>
          <w:lang w:val="es-ES"/>
        </w:rPr>
        <w:t>----------------</w:t>
      </w:r>
      <w:r w:rsidR="009570C1">
        <w:rPr>
          <w:rFonts w:ascii="Arial" w:eastAsia="Times New Roman" w:hAnsi="Arial" w:cs="Arial"/>
          <w:lang w:val="es-ES"/>
        </w:rPr>
        <w:t>-------------</w:t>
      </w:r>
      <w:r>
        <w:rPr>
          <w:rFonts w:ascii="Arial" w:eastAsia="Times New Roman" w:hAnsi="Arial" w:cs="Arial"/>
          <w:lang w:val="es-ES"/>
        </w:rPr>
        <w:t>--</w:t>
      </w:r>
      <w:r w:rsidR="00F60CDC">
        <w:rPr>
          <w:rFonts w:ascii="Arial" w:eastAsia="Times New Roman" w:hAnsi="Arial" w:cs="Arial"/>
          <w:lang w:val="es-ES"/>
        </w:rPr>
        <w:t>---</w:t>
      </w:r>
    </w:p>
    <w:p w:rsidR="008E5AC5" w:rsidRDefault="008E5AC5" w:rsidP="008E5AC5">
      <w:pPr>
        <w:jc w:val="both"/>
        <w:outlineLvl w:val="0"/>
        <w:rPr>
          <w:rFonts w:ascii="Arial" w:eastAsia="Times New Roman" w:hAnsi="Arial" w:cs="Arial"/>
          <w:lang w:val="es-ES"/>
        </w:rPr>
      </w:pPr>
    </w:p>
    <w:p w:rsidR="00F60CDC" w:rsidRPr="008E5AC5" w:rsidRDefault="00F60CDC"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r w:rsidRPr="008E5AC5">
        <w:rPr>
          <w:rFonts w:ascii="Arial" w:eastAsia="Times New Roman" w:hAnsi="Arial" w:cs="Arial"/>
          <w:lang w:val="es-ES"/>
        </w:rPr>
        <w:t>Ciudad de México, 25 de mayo de 2016. ---------</w:t>
      </w:r>
      <w:r>
        <w:rPr>
          <w:rFonts w:ascii="Arial" w:eastAsia="Times New Roman" w:hAnsi="Arial" w:cs="Arial"/>
          <w:lang w:val="es-ES"/>
        </w:rPr>
        <w:t>-------</w:t>
      </w:r>
      <w:r w:rsidRPr="008E5AC5">
        <w:rPr>
          <w:rFonts w:ascii="Arial" w:eastAsia="Times New Roman" w:hAnsi="Arial" w:cs="Arial"/>
          <w:lang w:val="es-ES"/>
        </w:rPr>
        <w:t>----------------------------------------------</w:t>
      </w: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Default="008E5AC5" w:rsidP="008E5AC5">
      <w:pPr>
        <w:jc w:val="both"/>
        <w:outlineLvl w:val="0"/>
        <w:rPr>
          <w:rFonts w:ascii="Arial" w:eastAsia="Times New Roman" w:hAnsi="Arial" w:cs="Arial"/>
          <w:lang w:val="es-ES"/>
        </w:rPr>
      </w:pPr>
    </w:p>
    <w:p w:rsidR="00F60CDC" w:rsidRPr="008E5AC5" w:rsidRDefault="00F60CDC" w:rsidP="008E5AC5">
      <w:pPr>
        <w:jc w:val="both"/>
        <w:outlineLvl w:val="0"/>
        <w:rPr>
          <w:rFonts w:ascii="Arial" w:eastAsia="Times New Roman" w:hAnsi="Arial" w:cs="Arial"/>
          <w:lang w:val="es-ES"/>
        </w:rPr>
      </w:pPr>
    </w:p>
    <w:p w:rsidR="008E5AC5" w:rsidRPr="008E5AC5" w:rsidRDefault="008E5AC5" w:rsidP="008E5AC5">
      <w:pPr>
        <w:jc w:val="both"/>
        <w:outlineLvl w:val="0"/>
        <w:rPr>
          <w:rFonts w:ascii="Arial" w:eastAsia="Times New Roman" w:hAnsi="Arial" w:cs="Arial"/>
          <w:lang w:val="es-ES"/>
        </w:rPr>
      </w:pPr>
    </w:p>
    <w:p w:rsidR="008E5AC5" w:rsidRPr="008E5AC5" w:rsidRDefault="008E5AC5" w:rsidP="008E5AC5">
      <w:pPr>
        <w:jc w:val="center"/>
        <w:outlineLvl w:val="0"/>
        <w:rPr>
          <w:rFonts w:ascii="Arial" w:eastAsia="Times New Roman" w:hAnsi="Arial" w:cs="Arial"/>
          <w:b/>
          <w:lang w:val="es-ES"/>
        </w:rPr>
      </w:pPr>
      <w:r w:rsidRPr="008E5AC5">
        <w:rPr>
          <w:rFonts w:ascii="Arial" w:eastAsia="Times New Roman" w:hAnsi="Arial" w:cs="Arial"/>
          <w:b/>
          <w:lang w:val="es-ES"/>
        </w:rPr>
        <w:t>EL SECRETARIO DE LA COMISIÓN DE ADMINISTRACIÓN</w:t>
      </w:r>
    </w:p>
    <w:p w:rsidR="008E5AC5" w:rsidRPr="008E5AC5" w:rsidRDefault="008E5AC5" w:rsidP="008E5AC5">
      <w:pPr>
        <w:jc w:val="center"/>
        <w:outlineLvl w:val="0"/>
        <w:rPr>
          <w:rFonts w:ascii="Arial" w:eastAsia="Times New Roman" w:hAnsi="Arial" w:cs="Arial"/>
          <w:b/>
          <w:lang w:val="es-ES"/>
        </w:rPr>
      </w:pPr>
      <w:r w:rsidRPr="008E5AC5">
        <w:rPr>
          <w:rFonts w:ascii="Arial" w:eastAsia="Times New Roman" w:hAnsi="Arial" w:cs="Arial"/>
          <w:b/>
          <w:lang w:val="es-ES"/>
        </w:rPr>
        <w:t>DEL TRIBUNAL ELECTORAL DEL PODER JUDICIAL DE LA FEDERACIÓN</w:t>
      </w:r>
    </w:p>
    <w:p w:rsidR="008E5AC5" w:rsidRPr="008E5AC5" w:rsidRDefault="008E5AC5" w:rsidP="008E5AC5">
      <w:pPr>
        <w:spacing w:line="360" w:lineRule="auto"/>
        <w:jc w:val="center"/>
        <w:outlineLvl w:val="0"/>
        <w:rPr>
          <w:rFonts w:ascii="Arial" w:eastAsia="Times New Roman" w:hAnsi="Arial" w:cs="Arial"/>
          <w:b/>
          <w:lang w:val="es-ES"/>
        </w:rPr>
      </w:pPr>
    </w:p>
    <w:p w:rsidR="008E5AC5" w:rsidRPr="008E5AC5" w:rsidRDefault="008E5AC5" w:rsidP="008E5AC5">
      <w:pPr>
        <w:spacing w:line="360" w:lineRule="auto"/>
        <w:jc w:val="center"/>
        <w:outlineLvl w:val="0"/>
        <w:rPr>
          <w:rFonts w:ascii="Arial" w:eastAsia="Times New Roman" w:hAnsi="Arial" w:cs="Arial"/>
          <w:b/>
          <w:lang w:val="es-ES"/>
        </w:rPr>
      </w:pPr>
    </w:p>
    <w:p w:rsidR="008E5AC5" w:rsidRPr="008E5AC5" w:rsidRDefault="008E5AC5" w:rsidP="008E5AC5">
      <w:pPr>
        <w:rPr>
          <w:rFonts w:ascii="Arial" w:eastAsia="Times New Roman" w:hAnsi="Arial" w:cs="Arial"/>
          <w:color w:val="000000"/>
          <w:lang w:val="es-ES"/>
        </w:rPr>
      </w:pPr>
    </w:p>
    <w:p w:rsidR="008E5AC5" w:rsidRPr="008E5AC5" w:rsidRDefault="008E5AC5" w:rsidP="008E5AC5">
      <w:pPr>
        <w:rPr>
          <w:rFonts w:ascii="Arial" w:eastAsia="Times New Roman" w:hAnsi="Arial" w:cs="Arial"/>
          <w:color w:val="000000"/>
          <w:lang w:val="es-ES"/>
        </w:rPr>
      </w:pPr>
    </w:p>
    <w:p w:rsidR="008E5AC5" w:rsidRPr="008E5AC5" w:rsidRDefault="008E5AC5" w:rsidP="008E5AC5">
      <w:pPr>
        <w:jc w:val="center"/>
        <w:rPr>
          <w:rFonts w:ascii="Arial" w:eastAsia="Times New Roman" w:hAnsi="Arial" w:cs="Arial"/>
          <w:b/>
          <w:color w:val="000000"/>
          <w:lang w:val="es-ES"/>
        </w:rPr>
      </w:pPr>
      <w:r w:rsidRPr="008E5AC5">
        <w:rPr>
          <w:rFonts w:ascii="Arial" w:eastAsia="Times New Roman" w:hAnsi="Arial" w:cs="Arial"/>
          <w:b/>
          <w:color w:val="000000"/>
          <w:lang w:val="es-ES"/>
        </w:rPr>
        <w:t>LICENCIADO JORGE ENRIQUE MATA GÓMEZ</w:t>
      </w:r>
    </w:p>
    <w:p w:rsidR="008E5AC5" w:rsidRPr="008E5AC5" w:rsidRDefault="008E5AC5" w:rsidP="008E5AC5">
      <w:pPr>
        <w:jc w:val="both"/>
        <w:rPr>
          <w:rFonts w:ascii="Arial" w:eastAsia="Calibri" w:hAnsi="Arial" w:cs="Arial"/>
          <w:b/>
          <w:bCs/>
          <w:sz w:val="22"/>
          <w:szCs w:val="22"/>
          <w:lang w:eastAsia="en-US"/>
        </w:rPr>
      </w:pPr>
    </w:p>
    <w:p w:rsidR="008E5AC5" w:rsidRPr="008E5AC5" w:rsidRDefault="008E5AC5" w:rsidP="008E5AC5">
      <w:pPr>
        <w:rPr>
          <w:rFonts w:ascii="Arial" w:hAnsi="Arial" w:cs="Arial"/>
          <w:color w:val="000000"/>
        </w:rPr>
      </w:pPr>
    </w:p>
    <w:p w:rsidR="008E5AC5" w:rsidRDefault="008E5AC5" w:rsidP="00132B15">
      <w:pPr>
        <w:pStyle w:val="Textoindependiente"/>
        <w:spacing w:line="360" w:lineRule="auto"/>
        <w:contextualSpacing/>
        <w:jc w:val="both"/>
        <w:rPr>
          <w:rFonts w:cs="Arial"/>
          <w:b/>
          <w:color w:val="000000"/>
          <w:sz w:val="24"/>
          <w:szCs w:val="24"/>
        </w:rPr>
      </w:pPr>
    </w:p>
    <w:sectPr w:rsidR="008E5AC5" w:rsidSect="006A6CCB">
      <w:pgSz w:w="12240" w:h="15840" w:code="1"/>
      <w:pgMar w:top="1625" w:right="1183" w:bottom="1417" w:left="1701" w:header="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6A8" w:rsidRDefault="004D36A8" w:rsidP="006B5EF0">
      <w:r>
        <w:separator/>
      </w:r>
    </w:p>
  </w:endnote>
  <w:endnote w:type="continuationSeparator" w:id="0">
    <w:p w:rsidR="004D36A8" w:rsidRDefault="004D36A8" w:rsidP="006B5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Omega (W1)">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794370"/>
      <w:docPartObj>
        <w:docPartGallery w:val="Page Numbers (Bottom of Page)"/>
        <w:docPartUnique/>
      </w:docPartObj>
    </w:sdtPr>
    <w:sdtEndPr/>
    <w:sdtContent>
      <w:p w:rsidR="00826C4A" w:rsidRDefault="00826C4A">
        <w:pPr>
          <w:pStyle w:val="Piedepgina"/>
          <w:jc w:val="center"/>
        </w:pPr>
        <w:r>
          <w:fldChar w:fldCharType="begin"/>
        </w:r>
        <w:r>
          <w:instrText>PAGE   \* MERGEFORMAT</w:instrText>
        </w:r>
        <w:r>
          <w:fldChar w:fldCharType="separate"/>
        </w:r>
        <w:r w:rsidR="00636EC2" w:rsidRPr="00636EC2">
          <w:rPr>
            <w:noProof/>
            <w:lang w:val="es-ES"/>
          </w:rPr>
          <w:t>32</w:t>
        </w:r>
        <w:r>
          <w:fldChar w:fldCharType="end"/>
        </w:r>
      </w:p>
    </w:sdtContent>
  </w:sdt>
  <w:p w:rsidR="00826C4A" w:rsidRDefault="00826C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4A" w:rsidRPr="00533B13" w:rsidRDefault="00826C4A" w:rsidP="00533B13">
    <w:pPr>
      <w:pStyle w:val="Piedepgina"/>
      <w:jc w:val="right"/>
      <w:rPr>
        <w:rFonts w:ascii="Arial" w:hAnsi="Arial" w:cs="Arial"/>
        <w:sz w:val="22"/>
        <w:szCs w:val="22"/>
      </w:rPr>
    </w:pPr>
    <w:r w:rsidRPr="00533B13">
      <w:rPr>
        <w:rFonts w:ascii="Arial" w:hAnsi="Arial" w:cs="Arial"/>
        <w:b/>
        <w:sz w:val="22"/>
        <w:szCs w:val="22"/>
      </w:rPr>
      <w:t>PRESIDENCIA.</w:t>
    </w:r>
    <w:r w:rsidRPr="00533B13">
      <w:rPr>
        <w:rFonts w:ascii="Arial" w:hAnsi="Arial" w:cs="Arial"/>
        <w:sz w:val="22"/>
        <w:szCs w:val="22"/>
      </w:rPr>
      <w:t xml:space="preserve"> Coordinación de Asuntos Jurídicos. </w:t>
    </w:r>
  </w:p>
  <w:p w:rsidR="00826C4A" w:rsidRDefault="00826C4A" w:rsidP="00533B13">
    <w:pPr>
      <w:tabs>
        <w:tab w:val="left" w:pos="5263"/>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6A8" w:rsidRDefault="004D36A8" w:rsidP="006B5EF0">
      <w:r>
        <w:separator/>
      </w:r>
    </w:p>
  </w:footnote>
  <w:footnote w:type="continuationSeparator" w:id="0">
    <w:p w:rsidR="004D36A8" w:rsidRDefault="004D36A8" w:rsidP="006B5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4A" w:rsidRDefault="00826C4A" w:rsidP="002A75C4">
    <w:pPr>
      <w:pStyle w:val="Encabezado"/>
      <w:tabs>
        <w:tab w:val="clear" w:pos="4252"/>
        <w:tab w:val="clear" w:pos="8504"/>
      </w:tabs>
      <w:ind w:left="425" w:hanging="567"/>
      <w:rPr>
        <w:noProof/>
        <w:lang w:val="es-MX" w:eastAsia="es-MX"/>
      </w:rPr>
    </w:pPr>
    <w:r>
      <w:rPr>
        <w:noProof/>
        <w:lang w:val="es-MX" w:eastAsia="es-MX"/>
      </w:rPr>
      <mc:AlternateContent>
        <mc:Choice Requires="wps">
          <w:drawing>
            <wp:anchor distT="0" distB="0" distL="114300" distR="114300" simplePos="0" relativeHeight="251659264" behindDoc="0" locked="0" layoutInCell="1" allowOverlap="1" wp14:anchorId="25A3CF09" wp14:editId="184A5028">
              <wp:simplePos x="0" y="0"/>
              <wp:positionH relativeFrom="column">
                <wp:posOffset>1026961</wp:posOffset>
              </wp:positionH>
              <wp:positionV relativeFrom="paragraph">
                <wp:posOffset>-107674</wp:posOffset>
              </wp:positionV>
              <wp:extent cx="4556097" cy="787179"/>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6097" cy="787179"/>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26C4A" w:rsidRPr="0058690A" w:rsidRDefault="00826C4A" w:rsidP="002A75C4">
                          <w:pPr>
                            <w:ind w:right="-544"/>
                            <w:jc w:val="center"/>
                            <w:rPr>
                              <w:rFonts w:ascii="Arial" w:hAnsi="Arial" w:cs="Arial"/>
                              <w:b/>
                              <w:sz w:val="22"/>
                              <w:szCs w:val="22"/>
                            </w:rPr>
                          </w:pPr>
                        </w:p>
                        <w:p w:rsidR="00826C4A" w:rsidRDefault="00826C4A" w:rsidP="002A75C4">
                          <w:pPr>
                            <w:ind w:right="-544"/>
                            <w:jc w:val="center"/>
                            <w:rPr>
                              <w:rFonts w:ascii="Arial" w:hAnsi="Arial" w:cs="Arial"/>
                              <w:sz w:val="22"/>
                              <w:szCs w:val="22"/>
                            </w:rPr>
                          </w:pPr>
                        </w:p>
                        <w:p w:rsidR="00826C4A" w:rsidRDefault="00826C4A" w:rsidP="002A75C4">
                          <w:pPr>
                            <w:ind w:right="-544"/>
                            <w:jc w:val="center"/>
                            <w:rPr>
                              <w:rFonts w:ascii="Arial" w:hAnsi="Arial" w:cs="Arial"/>
                              <w:sz w:val="22"/>
                              <w:szCs w:val="22"/>
                            </w:rPr>
                          </w:pPr>
                          <w:r>
                            <w:rPr>
                              <w:rFonts w:ascii="Arial" w:hAnsi="Arial" w:cs="Arial"/>
                              <w:sz w:val="22"/>
                              <w:szCs w:val="22"/>
                            </w:rPr>
                            <w:t>Manual de procedimientos</w:t>
                          </w:r>
                          <w:r w:rsidRPr="00A61288">
                            <w:rPr>
                              <w:rFonts w:ascii="Arial" w:hAnsi="Arial" w:cs="Arial"/>
                              <w:sz w:val="22"/>
                              <w:szCs w:val="22"/>
                            </w:rPr>
                            <w:t xml:space="preserve"> </w:t>
                          </w:r>
                          <w:r>
                            <w:rPr>
                              <w:rFonts w:ascii="Arial" w:hAnsi="Arial" w:cs="Arial"/>
                              <w:sz w:val="22"/>
                              <w:szCs w:val="22"/>
                            </w:rPr>
                            <w:t>de la Coordinación de</w:t>
                          </w:r>
                        </w:p>
                        <w:p w:rsidR="00826C4A" w:rsidRPr="00E36FA7" w:rsidRDefault="00826C4A" w:rsidP="002A75C4">
                          <w:pPr>
                            <w:ind w:right="-544"/>
                            <w:jc w:val="center"/>
                            <w:rPr>
                              <w:rFonts w:ascii="Arial" w:hAnsi="Arial" w:cs="Arial"/>
                            </w:rPr>
                          </w:pPr>
                          <w:r>
                            <w:rPr>
                              <w:rFonts w:ascii="Arial" w:hAnsi="Arial" w:cs="Arial"/>
                              <w:sz w:val="22"/>
                              <w:szCs w:val="22"/>
                            </w:rPr>
                            <w:t xml:space="preserve"> Asuntos Jurídicos.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5A3CF09" id="_x0000_t202" coordsize="21600,21600" o:spt="202" path="m,l,21600r21600,l21600,xe">
              <v:stroke joinstyle="miter"/>
              <v:path gradientshapeok="t" o:connecttype="rect"/>
            </v:shapetype>
            <v:shape id="Cuadro de texto 20" o:spid="_x0000_s1026" type="#_x0000_t202" style="position:absolute;left:0;text-align:left;margin-left:80.85pt;margin-top:-8.5pt;width:358.75pt;height: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" filled="f" stroked="f">
              <v:path arrowok="t"/>
              <v:textbox>
                <w:txbxContent>
                  <w:p w:rsidR="00826C4A" w:rsidRPr="0058690A" w:rsidRDefault="00826C4A" w:rsidP="002A75C4">
                    <w:pPr>
                      <w:ind w:right="-544"/>
                      <w:jc w:val="center"/>
                      <w:rPr>
                        <w:rFonts w:ascii="Arial" w:hAnsi="Arial" w:cs="Arial"/>
                        <w:b/>
                        <w:sz w:val="22"/>
                        <w:szCs w:val="22"/>
                      </w:rPr>
                    </w:pPr>
                  </w:p>
                  <w:p w:rsidR="00826C4A" w:rsidRDefault="00826C4A" w:rsidP="002A75C4">
                    <w:pPr>
                      <w:ind w:right="-544"/>
                      <w:jc w:val="center"/>
                      <w:rPr>
                        <w:rFonts w:ascii="Arial" w:hAnsi="Arial" w:cs="Arial"/>
                        <w:sz w:val="22"/>
                        <w:szCs w:val="22"/>
                      </w:rPr>
                    </w:pPr>
                  </w:p>
                  <w:p w:rsidR="00826C4A" w:rsidRDefault="00826C4A" w:rsidP="002A75C4">
                    <w:pPr>
                      <w:ind w:right="-544"/>
                      <w:jc w:val="center"/>
                      <w:rPr>
                        <w:rFonts w:ascii="Arial" w:hAnsi="Arial" w:cs="Arial"/>
                        <w:sz w:val="22"/>
                        <w:szCs w:val="22"/>
                      </w:rPr>
                    </w:pPr>
                    <w:r>
                      <w:rPr>
                        <w:rFonts w:ascii="Arial" w:hAnsi="Arial" w:cs="Arial"/>
                        <w:sz w:val="22"/>
                        <w:szCs w:val="22"/>
                      </w:rPr>
                      <w:t>Manual de procedimientos</w:t>
                    </w:r>
                    <w:r w:rsidRPr="00A61288">
                      <w:rPr>
                        <w:rFonts w:ascii="Arial" w:hAnsi="Arial" w:cs="Arial"/>
                        <w:sz w:val="22"/>
                        <w:szCs w:val="22"/>
                      </w:rPr>
                      <w:t xml:space="preserve"> </w:t>
                    </w:r>
                    <w:r>
                      <w:rPr>
                        <w:rFonts w:ascii="Arial" w:hAnsi="Arial" w:cs="Arial"/>
                        <w:sz w:val="22"/>
                        <w:szCs w:val="22"/>
                      </w:rPr>
                      <w:t>de la Coordinación de</w:t>
                    </w:r>
                  </w:p>
                  <w:p w:rsidR="00826C4A" w:rsidRPr="00E36FA7" w:rsidRDefault="00826C4A" w:rsidP="002A75C4">
                    <w:pPr>
                      <w:ind w:right="-544"/>
                      <w:jc w:val="center"/>
                      <w:rPr>
                        <w:rFonts w:ascii="Arial" w:hAnsi="Arial" w:cs="Arial"/>
                      </w:rPr>
                    </w:pPr>
                    <w:r>
                      <w:rPr>
                        <w:rFonts w:ascii="Arial" w:hAnsi="Arial" w:cs="Arial"/>
                        <w:sz w:val="22"/>
                        <w:szCs w:val="22"/>
                      </w:rPr>
                      <w:t xml:space="preserve"> Asuntos Jurídicos.</w:t>
                    </w:r>
                  </w:p>
                </w:txbxContent>
              </v:textbox>
            </v:shape>
          </w:pict>
        </mc:Fallback>
      </mc:AlternateContent>
    </w:r>
  </w:p>
  <w:p w:rsidR="00826C4A" w:rsidRDefault="00826C4A" w:rsidP="002A75C4">
    <w:pPr>
      <w:pStyle w:val="Encabezado"/>
      <w:tabs>
        <w:tab w:val="clear" w:pos="4252"/>
        <w:tab w:val="clear" w:pos="8504"/>
      </w:tabs>
      <w:ind w:left="425" w:hanging="567"/>
    </w:pPr>
    <w:r>
      <w:rPr>
        <w:noProof/>
        <w:lang w:val="es-MX" w:eastAsia="es-MX"/>
      </w:rPr>
      <w:drawing>
        <wp:inline distT="0" distB="0" distL="0" distR="0" wp14:anchorId="75F1D7BC" wp14:editId="59EE32E5">
          <wp:extent cx="904875" cy="676275"/>
          <wp:effectExtent l="19050" t="0" r="9525" b="0"/>
          <wp:docPr id="34" name="Imagen 34"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intranet/identidad/logo_simbolo.jpg"/>
                  <pic:cNvPicPr>
                    <a:picLocks noChangeAspect="1" noChangeArrowheads="1"/>
                  </pic:cNvPicPr>
                </pic:nvPicPr>
                <pic:blipFill>
                  <a:blip r:embed="rId1"/>
                  <a:srcRect/>
                  <a:stretch>
                    <a:fillRect/>
                  </a:stretch>
                </pic:blipFill>
                <pic:spPr bwMode="auto">
                  <a:xfrm>
                    <a:off x="0" y="0"/>
                    <a:ext cx="904875" cy="676275"/>
                  </a:xfrm>
                  <a:prstGeom prst="rect">
                    <a:avLst/>
                  </a:prstGeom>
                  <a:noFill/>
                  <a:ln w="9525">
                    <a:noFill/>
                    <a:miter lim="800000"/>
                    <a:headEnd/>
                    <a:tailEnd/>
                  </a:ln>
                </pic:spPr>
              </pic:pic>
            </a:graphicData>
          </a:graphic>
        </wp:inline>
      </w:drawing>
    </w:r>
    <w:r>
      <w:t xml:space="preserve"> </w:t>
    </w:r>
  </w:p>
  <w:p w:rsidR="00826C4A" w:rsidRDefault="00826C4A" w:rsidP="002A75C4">
    <w:pPr>
      <w:pStyle w:val="Encabezado"/>
      <w:tabs>
        <w:tab w:val="left" w:pos="258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6C1"/>
    <w:multiLevelType w:val="hybridMultilevel"/>
    <w:tmpl w:val="F61E68BE"/>
    <w:lvl w:ilvl="0" w:tplc="4A60B5E0">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1">
    <w:nsid w:val="045B4B54"/>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
    <w:nsid w:val="058312AD"/>
    <w:multiLevelType w:val="hybridMultilevel"/>
    <w:tmpl w:val="3EB64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35E98"/>
    <w:multiLevelType w:val="hybridMultilevel"/>
    <w:tmpl w:val="C26C23AA"/>
    <w:lvl w:ilvl="0" w:tplc="ABBA8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C648E"/>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5">
    <w:nsid w:val="19D11DD0"/>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6">
    <w:nsid w:val="1F095EDC"/>
    <w:multiLevelType w:val="hybridMultilevel"/>
    <w:tmpl w:val="BB7E4254"/>
    <w:lvl w:ilvl="0" w:tplc="F4AAD426">
      <w:start w:val="1"/>
      <w:numFmt w:val="decimal"/>
      <w:lvlText w:val="%1."/>
      <w:lvlJc w:val="left"/>
      <w:pPr>
        <w:ind w:left="650" w:hanging="360"/>
      </w:pPr>
      <w:rPr>
        <w:rFonts w:hint="default"/>
        <w:b/>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7">
    <w:nsid w:val="1F1F13A8"/>
    <w:multiLevelType w:val="hybridMultilevel"/>
    <w:tmpl w:val="C26C23AA"/>
    <w:lvl w:ilvl="0" w:tplc="ABBA8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E412A5"/>
    <w:multiLevelType w:val="hybridMultilevel"/>
    <w:tmpl w:val="4EE29A7E"/>
    <w:lvl w:ilvl="0" w:tplc="6CF8DFD2">
      <w:start w:val="1"/>
      <w:numFmt w:val="bullet"/>
      <w:lvlText w:val=""/>
      <w:lvlJc w:val="left"/>
      <w:pPr>
        <w:ind w:left="928" w:hanging="360"/>
      </w:pPr>
      <w:rPr>
        <w:rFonts w:ascii="Symbol" w:hAnsi="Symbol" w:hint="default"/>
        <w:strike w:val="0"/>
      </w:rPr>
    </w:lvl>
    <w:lvl w:ilvl="1" w:tplc="080A0003">
      <w:start w:val="1"/>
      <w:numFmt w:val="bullet"/>
      <w:lvlText w:val="o"/>
      <w:lvlJc w:val="left"/>
      <w:pPr>
        <w:ind w:left="2999" w:hanging="360"/>
      </w:pPr>
      <w:rPr>
        <w:rFonts w:ascii="Courier New" w:hAnsi="Courier New" w:hint="default"/>
      </w:rPr>
    </w:lvl>
    <w:lvl w:ilvl="2" w:tplc="080A0005">
      <w:start w:val="1"/>
      <w:numFmt w:val="bullet"/>
      <w:lvlText w:val=""/>
      <w:lvlJc w:val="left"/>
      <w:pPr>
        <w:ind w:left="3719" w:hanging="360"/>
      </w:pPr>
      <w:rPr>
        <w:rFonts w:ascii="Wingdings" w:hAnsi="Wingdings" w:hint="default"/>
      </w:rPr>
    </w:lvl>
    <w:lvl w:ilvl="3" w:tplc="080A000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9">
    <w:nsid w:val="211437F5"/>
    <w:multiLevelType w:val="hybridMultilevel"/>
    <w:tmpl w:val="ABBA94DA"/>
    <w:lvl w:ilvl="0" w:tplc="EBE2FD06">
      <w:start w:val="1"/>
      <w:numFmt w:val="lowerLetter"/>
      <w:lvlText w:val="%1)"/>
      <w:lvlJc w:val="left"/>
      <w:pPr>
        <w:tabs>
          <w:tab w:val="num" w:pos="765"/>
        </w:tabs>
        <w:ind w:left="765" w:hanging="405"/>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46626C8"/>
    <w:multiLevelType w:val="hybridMultilevel"/>
    <w:tmpl w:val="7F1008F8"/>
    <w:lvl w:ilvl="0" w:tplc="080A0001">
      <w:start w:val="1"/>
      <w:numFmt w:val="bullet"/>
      <w:lvlText w:val=""/>
      <w:lvlJc w:val="left"/>
      <w:pPr>
        <w:ind w:left="1428" w:hanging="360"/>
      </w:pPr>
      <w:rPr>
        <w:rFonts w:ascii="Symbol" w:hAnsi="Symbol" w:hint="default"/>
        <w:b/>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25FC6609"/>
    <w:multiLevelType w:val="hybridMultilevel"/>
    <w:tmpl w:val="5818E9F8"/>
    <w:lvl w:ilvl="0" w:tplc="080A0001">
      <w:start w:val="1"/>
      <w:numFmt w:val="bullet"/>
      <w:lvlText w:val=""/>
      <w:lvlJc w:val="left"/>
      <w:pPr>
        <w:ind w:left="1099" w:hanging="360"/>
      </w:pPr>
      <w:rPr>
        <w:rFonts w:ascii="Symbol" w:hAnsi="Symbol" w:hint="default"/>
      </w:rPr>
    </w:lvl>
    <w:lvl w:ilvl="1" w:tplc="080A0003" w:tentative="1">
      <w:start w:val="1"/>
      <w:numFmt w:val="bullet"/>
      <w:lvlText w:val="o"/>
      <w:lvlJc w:val="left"/>
      <w:pPr>
        <w:ind w:left="1819" w:hanging="360"/>
      </w:pPr>
      <w:rPr>
        <w:rFonts w:ascii="Courier New" w:hAnsi="Courier New" w:cs="Courier New" w:hint="default"/>
      </w:rPr>
    </w:lvl>
    <w:lvl w:ilvl="2" w:tplc="080A0005" w:tentative="1">
      <w:start w:val="1"/>
      <w:numFmt w:val="bullet"/>
      <w:lvlText w:val=""/>
      <w:lvlJc w:val="left"/>
      <w:pPr>
        <w:ind w:left="2539" w:hanging="360"/>
      </w:pPr>
      <w:rPr>
        <w:rFonts w:ascii="Wingdings" w:hAnsi="Wingdings" w:hint="default"/>
      </w:rPr>
    </w:lvl>
    <w:lvl w:ilvl="3" w:tplc="080A0001" w:tentative="1">
      <w:start w:val="1"/>
      <w:numFmt w:val="bullet"/>
      <w:lvlText w:val=""/>
      <w:lvlJc w:val="left"/>
      <w:pPr>
        <w:ind w:left="3259" w:hanging="360"/>
      </w:pPr>
      <w:rPr>
        <w:rFonts w:ascii="Symbol" w:hAnsi="Symbol" w:hint="default"/>
      </w:rPr>
    </w:lvl>
    <w:lvl w:ilvl="4" w:tplc="080A0003" w:tentative="1">
      <w:start w:val="1"/>
      <w:numFmt w:val="bullet"/>
      <w:lvlText w:val="o"/>
      <w:lvlJc w:val="left"/>
      <w:pPr>
        <w:ind w:left="3979" w:hanging="360"/>
      </w:pPr>
      <w:rPr>
        <w:rFonts w:ascii="Courier New" w:hAnsi="Courier New" w:cs="Courier New" w:hint="default"/>
      </w:rPr>
    </w:lvl>
    <w:lvl w:ilvl="5" w:tplc="080A0005" w:tentative="1">
      <w:start w:val="1"/>
      <w:numFmt w:val="bullet"/>
      <w:lvlText w:val=""/>
      <w:lvlJc w:val="left"/>
      <w:pPr>
        <w:ind w:left="4699" w:hanging="360"/>
      </w:pPr>
      <w:rPr>
        <w:rFonts w:ascii="Wingdings" w:hAnsi="Wingdings" w:hint="default"/>
      </w:rPr>
    </w:lvl>
    <w:lvl w:ilvl="6" w:tplc="080A0001" w:tentative="1">
      <w:start w:val="1"/>
      <w:numFmt w:val="bullet"/>
      <w:lvlText w:val=""/>
      <w:lvlJc w:val="left"/>
      <w:pPr>
        <w:ind w:left="5419" w:hanging="360"/>
      </w:pPr>
      <w:rPr>
        <w:rFonts w:ascii="Symbol" w:hAnsi="Symbol" w:hint="default"/>
      </w:rPr>
    </w:lvl>
    <w:lvl w:ilvl="7" w:tplc="080A0003" w:tentative="1">
      <w:start w:val="1"/>
      <w:numFmt w:val="bullet"/>
      <w:lvlText w:val="o"/>
      <w:lvlJc w:val="left"/>
      <w:pPr>
        <w:ind w:left="6139" w:hanging="360"/>
      </w:pPr>
      <w:rPr>
        <w:rFonts w:ascii="Courier New" w:hAnsi="Courier New" w:cs="Courier New" w:hint="default"/>
      </w:rPr>
    </w:lvl>
    <w:lvl w:ilvl="8" w:tplc="080A0005" w:tentative="1">
      <w:start w:val="1"/>
      <w:numFmt w:val="bullet"/>
      <w:lvlText w:val=""/>
      <w:lvlJc w:val="left"/>
      <w:pPr>
        <w:ind w:left="6859" w:hanging="360"/>
      </w:pPr>
      <w:rPr>
        <w:rFonts w:ascii="Wingdings" w:hAnsi="Wingdings" w:hint="default"/>
      </w:rPr>
    </w:lvl>
  </w:abstractNum>
  <w:abstractNum w:abstractNumId="12">
    <w:nsid w:val="264D19CA"/>
    <w:multiLevelType w:val="hybridMultilevel"/>
    <w:tmpl w:val="536235EC"/>
    <w:lvl w:ilvl="0" w:tplc="2D28C16E">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17EFB"/>
    <w:multiLevelType w:val="hybridMultilevel"/>
    <w:tmpl w:val="E3A86AEA"/>
    <w:lvl w:ilvl="0" w:tplc="06A40B2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9D0B8C"/>
    <w:multiLevelType w:val="hybridMultilevel"/>
    <w:tmpl w:val="31362AFA"/>
    <w:lvl w:ilvl="0" w:tplc="B0C27F82">
      <w:start w:val="1"/>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B63BE4"/>
    <w:multiLevelType w:val="hybridMultilevel"/>
    <w:tmpl w:val="D2BE55F4"/>
    <w:lvl w:ilvl="0" w:tplc="D63AFE98">
      <w:start w:val="1"/>
      <w:numFmt w:val="decimal"/>
      <w:lvlText w:val="%1."/>
      <w:lvlJc w:val="left"/>
      <w:pPr>
        <w:ind w:left="360" w:hanging="360"/>
      </w:pPr>
      <w:rPr>
        <w:rFonts w:hint="default"/>
        <w:b/>
        <w:sz w:val="16"/>
        <w:szCs w:val="16"/>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2B20D17"/>
    <w:multiLevelType w:val="hybridMultilevel"/>
    <w:tmpl w:val="65D63042"/>
    <w:lvl w:ilvl="0" w:tplc="DAEC51FC">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754D8"/>
    <w:multiLevelType w:val="hybridMultilevel"/>
    <w:tmpl w:val="C26C23AA"/>
    <w:lvl w:ilvl="0" w:tplc="ABBA8B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5D16AC"/>
    <w:multiLevelType w:val="hybridMultilevel"/>
    <w:tmpl w:val="4C4ED708"/>
    <w:lvl w:ilvl="0" w:tplc="45C05142">
      <w:start w:val="1"/>
      <w:numFmt w:val="decimal"/>
      <w:lvlText w:val="%1."/>
      <w:lvlJc w:val="left"/>
      <w:pPr>
        <w:tabs>
          <w:tab w:val="num" w:pos="1440"/>
        </w:tabs>
        <w:ind w:left="1440" w:hanging="360"/>
      </w:pPr>
      <w:rPr>
        <w:rFonts w:hint="default"/>
        <w:b/>
        <w:lang w:val="es-MX"/>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3A407603"/>
    <w:multiLevelType w:val="hybridMultilevel"/>
    <w:tmpl w:val="0B1ED97E"/>
    <w:lvl w:ilvl="0" w:tplc="3CB2DFEA">
      <w:start w:val="2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36216E"/>
    <w:multiLevelType w:val="hybridMultilevel"/>
    <w:tmpl w:val="47F26C1E"/>
    <w:lvl w:ilvl="0" w:tplc="45C05142">
      <w:start w:val="1"/>
      <w:numFmt w:val="decimal"/>
      <w:lvlText w:val="%1."/>
      <w:lvlJc w:val="left"/>
      <w:pPr>
        <w:tabs>
          <w:tab w:val="num" w:pos="1440"/>
        </w:tabs>
        <w:ind w:left="1440" w:hanging="360"/>
      </w:pPr>
      <w:rPr>
        <w:rFonts w:hint="default"/>
        <w:b/>
        <w:lang w:val="es-MX"/>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1">
    <w:nsid w:val="47D216FF"/>
    <w:multiLevelType w:val="hybridMultilevel"/>
    <w:tmpl w:val="EF4855FC"/>
    <w:lvl w:ilvl="0" w:tplc="FCB695E4">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2">
    <w:nsid w:val="4E357C37"/>
    <w:multiLevelType w:val="hybridMultilevel"/>
    <w:tmpl w:val="4E58DB68"/>
    <w:lvl w:ilvl="0" w:tplc="DEBC7BA0">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3">
    <w:nsid w:val="572442CC"/>
    <w:multiLevelType w:val="hybridMultilevel"/>
    <w:tmpl w:val="3A8422D2"/>
    <w:lvl w:ilvl="0" w:tplc="45C0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F57EB3"/>
    <w:multiLevelType w:val="hybridMultilevel"/>
    <w:tmpl w:val="DCCAC29A"/>
    <w:lvl w:ilvl="0" w:tplc="2BE698E0">
      <w:start w:val="1"/>
      <w:numFmt w:val="lowerLetter"/>
      <w:lvlText w:val="%1)"/>
      <w:lvlJc w:val="left"/>
      <w:pPr>
        <w:ind w:left="650" w:hanging="360"/>
      </w:pPr>
      <w:rPr>
        <w:rFonts w:ascii="Arial" w:eastAsia="MS Mincho" w:hAnsi="Arial" w:cs="Arial"/>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5">
    <w:nsid w:val="5A681E7D"/>
    <w:multiLevelType w:val="hybridMultilevel"/>
    <w:tmpl w:val="0C4653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F25153"/>
    <w:multiLevelType w:val="hybridMultilevel"/>
    <w:tmpl w:val="ABB49A22"/>
    <w:lvl w:ilvl="0" w:tplc="AFE6AB9A">
      <w:start w:val="1"/>
      <w:numFmt w:val="lowerLetter"/>
      <w:lvlText w:val="%1)"/>
      <w:lvlJc w:val="left"/>
      <w:pPr>
        <w:ind w:left="720" w:hanging="360"/>
      </w:pPr>
      <w:rPr>
        <w:rFonts w:ascii="Arial" w:eastAsia="MS Mincho"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C7E10BB"/>
    <w:multiLevelType w:val="hybridMultilevel"/>
    <w:tmpl w:val="3B082F10"/>
    <w:lvl w:ilvl="0" w:tplc="080A0001">
      <w:start w:val="1"/>
      <w:numFmt w:val="bullet"/>
      <w:lvlText w:val=""/>
      <w:lvlJc w:val="left"/>
      <w:pPr>
        <w:ind w:left="4755"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8">
    <w:nsid w:val="63F04BE6"/>
    <w:multiLevelType w:val="hybridMultilevel"/>
    <w:tmpl w:val="8F1C9A18"/>
    <w:lvl w:ilvl="0" w:tplc="0B3EBFB4">
      <w:start w:val="1"/>
      <w:numFmt w:val="lowerLetter"/>
      <w:lvlText w:val="%1)"/>
      <w:lvlJc w:val="left"/>
      <w:pPr>
        <w:ind w:left="720" w:hanging="360"/>
      </w:pPr>
      <w:rPr>
        <w:rFonts w:ascii="Arial" w:eastAsia="MS Mincho"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4378B5"/>
    <w:multiLevelType w:val="hybridMultilevel"/>
    <w:tmpl w:val="930C9750"/>
    <w:lvl w:ilvl="0" w:tplc="B830A3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D70A76"/>
    <w:multiLevelType w:val="hybridMultilevel"/>
    <w:tmpl w:val="0F4C364C"/>
    <w:lvl w:ilvl="0" w:tplc="6994E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F11587"/>
    <w:multiLevelType w:val="hybridMultilevel"/>
    <w:tmpl w:val="C9E883DE"/>
    <w:lvl w:ilvl="0" w:tplc="78467A8C">
      <w:start w:val="2"/>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D12B7B"/>
    <w:multiLevelType w:val="hybridMultilevel"/>
    <w:tmpl w:val="8FCE4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B414B9"/>
    <w:multiLevelType w:val="hybridMultilevel"/>
    <w:tmpl w:val="70CE1ED0"/>
    <w:lvl w:ilvl="0" w:tplc="080A0017">
      <w:start w:val="1"/>
      <w:numFmt w:val="lowerLetter"/>
      <w:lvlText w:val="%1)"/>
      <w:lvlJc w:val="left"/>
      <w:pPr>
        <w:ind w:left="1370" w:hanging="360"/>
      </w:pPr>
    </w:lvl>
    <w:lvl w:ilvl="1" w:tplc="080A0019" w:tentative="1">
      <w:start w:val="1"/>
      <w:numFmt w:val="lowerLetter"/>
      <w:lvlText w:val="%2."/>
      <w:lvlJc w:val="left"/>
      <w:pPr>
        <w:ind w:left="2090" w:hanging="360"/>
      </w:pPr>
    </w:lvl>
    <w:lvl w:ilvl="2" w:tplc="080A001B" w:tentative="1">
      <w:start w:val="1"/>
      <w:numFmt w:val="lowerRoman"/>
      <w:lvlText w:val="%3."/>
      <w:lvlJc w:val="right"/>
      <w:pPr>
        <w:ind w:left="2810" w:hanging="180"/>
      </w:pPr>
    </w:lvl>
    <w:lvl w:ilvl="3" w:tplc="080A000F" w:tentative="1">
      <w:start w:val="1"/>
      <w:numFmt w:val="decimal"/>
      <w:lvlText w:val="%4."/>
      <w:lvlJc w:val="left"/>
      <w:pPr>
        <w:ind w:left="3530" w:hanging="360"/>
      </w:pPr>
    </w:lvl>
    <w:lvl w:ilvl="4" w:tplc="080A0019" w:tentative="1">
      <w:start w:val="1"/>
      <w:numFmt w:val="lowerLetter"/>
      <w:lvlText w:val="%5."/>
      <w:lvlJc w:val="left"/>
      <w:pPr>
        <w:ind w:left="4250" w:hanging="360"/>
      </w:pPr>
    </w:lvl>
    <w:lvl w:ilvl="5" w:tplc="080A001B" w:tentative="1">
      <w:start w:val="1"/>
      <w:numFmt w:val="lowerRoman"/>
      <w:lvlText w:val="%6."/>
      <w:lvlJc w:val="right"/>
      <w:pPr>
        <w:ind w:left="4970" w:hanging="180"/>
      </w:pPr>
    </w:lvl>
    <w:lvl w:ilvl="6" w:tplc="080A000F" w:tentative="1">
      <w:start w:val="1"/>
      <w:numFmt w:val="decimal"/>
      <w:lvlText w:val="%7."/>
      <w:lvlJc w:val="left"/>
      <w:pPr>
        <w:ind w:left="5690" w:hanging="360"/>
      </w:pPr>
    </w:lvl>
    <w:lvl w:ilvl="7" w:tplc="080A0019" w:tentative="1">
      <w:start w:val="1"/>
      <w:numFmt w:val="lowerLetter"/>
      <w:lvlText w:val="%8."/>
      <w:lvlJc w:val="left"/>
      <w:pPr>
        <w:ind w:left="6410" w:hanging="360"/>
      </w:pPr>
    </w:lvl>
    <w:lvl w:ilvl="8" w:tplc="080A001B" w:tentative="1">
      <w:start w:val="1"/>
      <w:numFmt w:val="lowerRoman"/>
      <w:lvlText w:val="%9."/>
      <w:lvlJc w:val="right"/>
      <w:pPr>
        <w:ind w:left="7130" w:hanging="180"/>
      </w:pPr>
    </w:lvl>
  </w:abstractNum>
  <w:abstractNum w:abstractNumId="34">
    <w:nsid w:val="76707FF9"/>
    <w:multiLevelType w:val="hybridMultilevel"/>
    <w:tmpl w:val="ABBA94DA"/>
    <w:lvl w:ilvl="0" w:tplc="EBE2FD06">
      <w:start w:val="1"/>
      <w:numFmt w:val="lowerLetter"/>
      <w:lvlText w:val="%1)"/>
      <w:lvlJc w:val="left"/>
      <w:pPr>
        <w:tabs>
          <w:tab w:val="num" w:pos="765"/>
        </w:tabs>
        <w:ind w:left="765" w:hanging="405"/>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6FB4F3C"/>
    <w:multiLevelType w:val="hybridMultilevel"/>
    <w:tmpl w:val="FC6427DA"/>
    <w:lvl w:ilvl="0" w:tplc="080A0001">
      <w:start w:val="1"/>
      <w:numFmt w:val="bullet"/>
      <w:lvlText w:val=""/>
      <w:lvlJc w:val="left"/>
      <w:pPr>
        <w:ind w:left="644" w:hanging="360"/>
      </w:pPr>
      <w:rPr>
        <w:rFonts w:ascii="Symbol" w:hAnsi="Symbol" w:hint="default"/>
        <w:b/>
      </w:rPr>
    </w:lvl>
    <w:lvl w:ilvl="1" w:tplc="080A0003">
      <w:start w:val="1"/>
      <w:numFmt w:val="bullet"/>
      <w:lvlText w:val="o"/>
      <w:lvlJc w:val="left"/>
      <w:pPr>
        <w:ind w:left="2148" w:hanging="360"/>
      </w:pPr>
      <w:rPr>
        <w:rFonts w:ascii="Courier New" w:hAnsi="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nsid w:val="78ED6A22"/>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37">
    <w:nsid w:val="7A555354"/>
    <w:multiLevelType w:val="hybridMultilevel"/>
    <w:tmpl w:val="FA7E5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B3222E"/>
    <w:multiLevelType w:val="hybridMultilevel"/>
    <w:tmpl w:val="49D49794"/>
    <w:lvl w:ilvl="0" w:tplc="B3E4A054">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7D639F"/>
    <w:multiLevelType w:val="hybridMultilevel"/>
    <w:tmpl w:val="DF4261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ED92E86"/>
    <w:multiLevelType w:val="hybridMultilevel"/>
    <w:tmpl w:val="EA462D4A"/>
    <w:lvl w:ilvl="0" w:tplc="080A0001">
      <w:start w:val="1"/>
      <w:numFmt w:val="bullet"/>
      <w:lvlText w:val=""/>
      <w:lvlJc w:val="left"/>
      <w:pPr>
        <w:ind w:left="1854" w:hanging="360"/>
      </w:pPr>
      <w:rPr>
        <w:rFonts w:ascii="Symbol" w:hAnsi="Symbol" w:hint="default"/>
        <w:b/>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num w:numId="1">
    <w:abstractNumId w:val="8"/>
  </w:num>
  <w:num w:numId="2">
    <w:abstractNumId w:val="27"/>
  </w:num>
  <w:num w:numId="3">
    <w:abstractNumId w:val="5"/>
  </w:num>
  <w:num w:numId="4">
    <w:abstractNumId w:val="24"/>
  </w:num>
  <w:num w:numId="5">
    <w:abstractNumId w:val="22"/>
  </w:num>
  <w:num w:numId="6">
    <w:abstractNumId w:val="26"/>
  </w:num>
  <w:num w:numId="7">
    <w:abstractNumId w:val="28"/>
  </w:num>
  <w:num w:numId="8">
    <w:abstractNumId w:val="40"/>
  </w:num>
  <w:num w:numId="9">
    <w:abstractNumId w:val="10"/>
  </w:num>
  <w:num w:numId="10">
    <w:abstractNumId w:val="35"/>
  </w:num>
  <w:num w:numId="11">
    <w:abstractNumId w:val="2"/>
  </w:num>
  <w:num w:numId="12">
    <w:abstractNumId w:val="34"/>
  </w:num>
  <w:num w:numId="13">
    <w:abstractNumId w:val="16"/>
  </w:num>
  <w:num w:numId="14">
    <w:abstractNumId w:val="1"/>
  </w:num>
  <w:num w:numId="15">
    <w:abstractNumId w:val="9"/>
  </w:num>
  <w:num w:numId="16">
    <w:abstractNumId w:val="33"/>
  </w:num>
  <w:num w:numId="17">
    <w:abstractNumId w:val="23"/>
  </w:num>
  <w:num w:numId="18">
    <w:abstractNumId w:val="7"/>
  </w:num>
  <w:num w:numId="19">
    <w:abstractNumId w:val="6"/>
  </w:num>
  <w:num w:numId="20">
    <w:abstractNumId w:val="18"/>
  </w:num>
  <w:num w:numId="21">
    <w:abstractNumId w:val="15"/>
  </w:num>
  <w:num w:numId="22">
    <w:abstractNumId w:val="20"/>
  </w:num>
  <w:num w:numId="23">
    <w:abstractNumId w:val="4"/>
  </w:num>
  <w:num w:numId="24">
    <w:abstractNumId w:val="36"/>
  </w:num>
  <w:num w:numId="25">
    <w:abstractNumId w:val="29"/>
  </w:num>
  <w:num w:numId="26">
    <w:abstractNumId w:val="38"/>
  </w:num>
  <w:num w:numId="27">
    <w:abstractNumId w:val="19"/>
  </w:num>
  <w:num w:numId="28">
    <w:abstractNumId w:val="32"/>
  </w:num>
  <w:num w:numId="29">
    <w:abstractNumId w:val="13"/>
  </w:num>
  <w:num w:numId="30">
    <w:abstractNumId w:val="30"/>
  </w:num>
  <w:num w:numId="31">
    <w:abstractNumId w:val="37"/>
  </w:num>
  <w:num w:numId="32">
    <w:abstractNumId w:val="17"/>
  </w:num>
  <w:num w:numId="33">
    <w:abstractNumId w:val="3"/>
  </w:num>
  <w:num w:numId="34">
    <w:abstractNumId w:val="0"/>
  </w:num>
  <w:num w:numId="35">
    <w:abstractNumId w:val="21"/>
  </w:num>
  <w:num w:numId="36">
    <w:abstractNumId w:val="31"/>
  </w:num>
  <w:num w:numId="37">
    <w:abstractNumId w:val="39"/>
  </w:num>
  <w:num w:numId="38">
    <w:abstractNumId w:val="25"/>
  </w:num>
  <w:num w:numId="39">
    <w:abstractNumId w:val="12"/>
  </w:num>
  <w:num w:numId="40">
    <w:abstractNumId w:val="11"/>
  </w:num>
  <w:num w:numId="4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12"/>
    <w:rsid w:val="00000EFD"/>
    <w:rsid w:val="00000F6E"/>
    <w:rsid w:val="000019C8"/>
    <w:rsid w:val="000025F6"/>
    <w:rsid w:val="00006438"/>
    <w:rsid w:val="000078B0"/>
    <w:rsid w:val="0001416D"/>
    <w:rsid w:val="0001558E"/>
    <w:rsid w:val="0001644E"/>
    <w:rsid w:val="0001684F"/>
    <w:rsid w:val="0001727A"/>
    <w:rsid w:val="00017A3E"/>
    <w:rsid w:val="00017EC9"/>
    <w:rsid w:val="00020ACC"/>
    <w:rsid w:val="00024C04"/>
    <w:rsid w:val="000263CC"/>
    <w:rsid w:val="000266A0"/>
    <w:rsid w:val="00032DC1"/>
    <w:rsid w:val="000330B3"/>
    <w:rsid w:val="00043740"/>
    <w:rsid w:val="000447E6"/>
    <w:rsid w:val="00045D99"/>
    <w:rsid w:val="000465ED"/>
    <w:rsid w:val="00046C5F"/>
    <w:rsid w:val="00050086"/>
    <w:rsid w:val="0005171E"/>
    <w:rsid w:val="00053424"/>
    <w:rsid w:val="00053A5D"/>
    <w:rsid w:val="00055F8C"/>
    <w:rsid w:val="00060026"/>
    <w:rsid w:val="00061A04"/>
    <w:rsid w:val="00063615"/>
    <w:rsid w:val="0006399A"/>
    <w:rsid w:val="000641E4"/>
    <w:rsid w:val="00064E47"/>
    <w:rsid w:val="00073556"/>
    <w:rsid w:val="00080BDF"/>
    <w:rsid w:val="0008493B"/>
    <w:rsid w:val="00086B02"/>
    <w:rsid w:val="0008751B"/>
    <w:rsid w:val="00090E56"/>
    <w:rsid w:val="0009409D"/>
    <w:rsid w:val="000946A8"/>
    <w:rsid w:val="000A0889"/>
    <w:rsid w:val="000A1CDB"/>
    <w:rsid w:val="000A3441"/>
    <w:rsid w:val="000A485C"/>
    <w:rsid w:val="000A5D10"/>
    <w:rsid w:val="000A6758"/>
    <w:rsid w:val="000A6AC8"/>
    <w:rsid w:val="000B0DF9"/>
    <w:rsid w:val="000B7704"/>
    <w:rsid w:val="000C7105"/>
    <w:rsid w:val="000C7F3F"/>
    <w:rsid w:val="000D2D35"/>
    <w:rsid w:val="000D7C75"/>
    <w:rsid w:val="000E0438"/>
    <w:rsid w:val="000E21C2"/>
    <w:rsid w:val="000F0A24"/>
    <w:rsid w:val="000F1434"/>
    <w:rsid w:val="000F29A7"/>
    <w:rsid w:val="000F61C5"/>
    <w:rsid w:val="000F77CE"/>
    <w:rsid w:val="000F7F33"/>
    <w:rsid w:val="00100315"/>
    <w:rsid w:val="00102B08"/>
    <w:rsid w:val="00103378"/>
    <w:rsid w:val="00110CD2"/>
    <w:rsid w:val="00112F12"/>
    <w:rsid w:val="00114CB6"/>
    <w:rsid w:val="00116464"/>
    <w:rsid w:val="00117FEC"/>
    <w:rsid w:val="00120651"/>
    <w:rsid w:val="00120B93"/>
    <w:rsid w:val="00122B60"/>
    <w:rsid w:val="0012603A"/>
    <w:rsid w:val="001300EC"/>
    <w:rsid w:val="00130878"/>
    <w:rsid w:val="00132B15"/>
    <w:rsid w:val="00136132"/>
    <w:rsid w:val="00136C97"/>
    <w:rsid w:val="00137310"/>
    <w:rsid w:val="00137333"/>
    <w:rsid w:val="0014235E"/>
    <w:rsid w:val="00142E21"/>
    <w:rsid w:val="00143007"/>
    <w:rsid w:val="0014556B"/>
    <w:rsid w:val="00152F28"/>
    <w:rsid w:val="00153F58"/>
    <w:rsid w:val="00160AB4"/>
    <w:rsid w:val="00160C7C"/>
    <w:rsid w:val="00162B28"/>
    <w:rsid w:val="0016708E"/>
    <w:rsid w:val="0017033A"/>
    <w:rsid w:val="00172FD0"/>
    <w:rsid w:val="001744B1"/>
    <w:rsid w:val="001763EF"/>
    <w:rsid w:val="00176667"/>
    <w:rsid w:val="00177AE9"/>
    <w:rsid w:val="001824F9"/>
    <w:rsid w:val="00182541"/>
    <w:rsid w:val="00194E83"/>
    <w:rsid w:val="0019580F"/>
    <w:rsid w:val="00197ABA"/>
    <w:rsid w:val="001A07CB"/>
    <w:rsid w:val="001A3DD2"/>
    <w:rsid w:val="001A40BF"/>
    <w:rsid w:val="001A65C0"/>
    <w:rsid w:val="001B1663"/>
    <w:rsid w:val="001B212E"/>
    <w:rsid w:val="001B2B59"/>
    <w:rsid w:val="001B41B9"/>
    <w:rsid w:val="001B4A6F"/>
    <w:rsid w:val="001B5BBB"/>
    <w:rsid w:val="001C11FD"/>
    <w:rsid w:val="001C2D66"/>
    <w:rsid w:val="001C3641"/>
    <w:rsid w:val="001C58D9"/>
    <w:rsid w:val="001C6470"/>
    <w:rsid w:val="001C671B"/>
    <w:rsid w:val="001C6DAA"/>
    <w:rsid w:val="001D129C"/>
    <w:rsid w:val="001D366B"/>
    <w:rsid w:val="001E023D"/>
    <w:rsid w:val="001E16E8"/>
    <w:rsid w:val="001E1CAB"/>
    <w:rsid w:val="00200B53"/>
    <w:rsid w:val="00201ABD"/>
    <w:rsid w:val="00204A3D"/>
    <w:rsid w:val="00206B5F"/>
    <w:rsid w:val="00211EEC"/>
    <w:rsid w:val="0021226D"/>
    <w:rsid w:val="00212B66"/>
    <w:rsid w:val="0021406D"/>
    <w:rsid w:val="00214185"/>
    <w:rsid w:val="00216912"/>
    <w:rsid w:val="00220028"/>
    <w:rsid w:val="002335E3"/>
    <w:rsid w:val="00234884"/>
    <w:rsid w:val="00237585"/>
    <w:rsid w:val="00250E06"/>
    <w:rsid w:val="00251CC0"/>
    <w:rsid w:val="00252602"/>
    <w:rsid w:val="002527B8"/>
    <w:rsid w:val="00252D05"/>
    <w:rsid w:val="00253AD7"/>
    <w:rsid w:val="0025585E"/>
    <w:rsid w:val="0026187B"/>
    <w:rsid w:val="00265E4E"/>
    <w:rsid w:val="002719C4"/>
    <w:rsid w:val="00272B04"/>
    <w:rsid w:val="00273EDD"/>
    <w:rsid w:val="0027598E"/>
    <w:rsid w:val="00276A51"/>
    <w:rsid w:val="00281C47"/>
    <w:rsid w:val="0028454D"/>
    <w:rsid w:val="00291E0F"/>
    <w:rsid w:val="002955E8"/>
    <w:rsid w:val="002A208C"/>
    <w:rsid w:val="002A3C08"/>
    <w:rsid w:val="002A5A80"/>
    <w:rsid w:val="002A72CE"/>
    <w:rsid w:val="002A75C4"/>
    <w:rsid w:val="002B1148"/>
    <w:rsid w:val="002B2C6D"/>
    <w:rsid w:val="002C11CA"/>
    <w:rsid w:val="002C2183"/>
    <w:rsid w:val="002C5987"/>
    <w:rsid w:val="002D1152"/>
    <w:rsid w:val="002D188B"/>
    <w:rsid w:val="002D2648"/>
    <w:rsid w:val="002D32B5"/>
    <w:rsid w:val="002E0425"/>
    <w:rsid w:val="002E589B"/>
    <w:rsid w:val="002E6270"/>
    <w:rsid w:val="002E6C37"/>
    <w:rsid w:val="002F04C4"/>
    <w:rsid w:val="002F1699"/>
    <w:rsid w:val="002F43A4"/>
    <w:rsid w:val="00304C3F"/>
    <w:rsid w:val="0030662E"/>
    <w:rsid w:val="00310CC1"/>
    <w:rsid w:val="00314505"/>
    <w:rsid w:val="003253FB"/>
    <w:rsid w:val="00331645"/>
    <w:rsid w:val="003345EB"/>
    <w:rsid w:val="003346DE"/>
    <w:rsid w:val="00336C0E"/>
    <w:rsid w:val="00340EDE"/>
    <w:rsid w:val="0034471F"/>
    <w:rsid w:val="00346F92"/>
    <w:rsid w:val="003470D4"/>
    <w:rsid w:val="00347D2C"/>
    <w:rsid w:val="003503DA"/>
    <w:rsid w:val="00351EF0"/>
    <w:rsid w:val="0035467C"/>
    <w:rsid w:val="0035751F"/>
    <w:rsid w:val="003601BC"/>
    <w:rsid w:val="00360ACB"/>
    <w:rsid w:val="00360BB5"/>
    <w:rsid w:val="00360FD4"/>
    <w:rsid w:val="0036489E"/>
    <w:rsid w:val="00373799"/>
    <w:rsid w:val="003818A7"/>
    <w:rsid w:val="00382604"/>
    <w:rsid w:val="003848D9"/>
    <w:rsid w:val="00385164"/>
    <w:rsid w:val="00385A51"/>
    <w:rsid w:val="0038768B"/>
    <w:rsid w:val="00387838"/>
    <w:rsid w:val="003944F6"/>
    <w:rsid w:val="00395A7E"/>
    <w:rsid w:val="003965DA"/>
    <w:rsid w:val="003A47AE"/>
    <w:rsid w:val="003A6840"/>
    <w:rsid w:val="003B00CA"/>
    <w:rsid w:val="003B06A9"/>
    <w:rsid w:val="003B215F"/>
    <w:rsid w:val="003B2913"/>
    <w:rsid w:val="003B3CC1"/>
    <w:rsid w:val="003B3FFA"/>
    <w:rsid w:val="003B6579"/>
    <w:rsid w:val="003C135B"/>
    <w:rsid w:val="003C3057"/>
    <w:rsid w:val="003C425D"/>
    <w:rsid w:val="003C53B7"/>
    <w:rsid w:val="003D0BB3"/>
    <w:rsid w:val="003D1BB6"/>
    <w:rsid w:val="003D3081"/>
    <w:rsid w:val="003D5207"/>
    <w:rsid w:val="003D7B3D"/>
    <w:rsid w:val="003E3242"/>
    <w:rsid w:val="003E7690"/>
    <w:rsid w:val="003F4CDF"/>
    <w:rsid w:val="003F5589"/>
    <w:rsid w:val="003F645F"/>
    <w:rsid w:val="003F6482"/>
    <w:rsid w:val="003F7D9C"/>
    <w:rsid w:val="00400EEA"/>
    <w:rsid w:val="00403355"/>
    <w:rsid w:val="0040374F"/>
    <w:rsid w:val="004039EF"/>
    <w:rsid w:val="00403D10"/>
    <w:rsid w:val="00404AD2"/>
    <w:rsid w:val="00410A37"/>
    <w:rsid w:val="00410F76"/>
    <w:rsid w:val="00415899"/>
    <w:rsid w:val="00424E4F"/>
    <w:rsid w:val="00425779"/>
    <w:rsid w:val="00434306"/>
    <w:rsid w:val="00436AEC"/>
    <w:rsid w:val="0044091F"/>
    <w:rsid w:val="00440D0A"/>
    <w:rsid w:val="00447B63"/>
    <w:rsid w:val="00451748"/>
    <w:rsid w:val="004546E8"/>
    <w:rsid w:val="00455212"/>
    <w:rsid w:val="00455496"/>
    <w:rsid w:val="004557A7"/>
    <w:rsid w:val="004561A1"/>
    <w:rsid w:val="0046035D"/>
    <w:rsid w:val="00462EA6"/>
    <w:rsid w:val="00464981"/>
    <w:rsid w:val="0046628C"/>
    <w:rsid w:val="00466FEB"/>
    <w:rsid w:val="004676BF"/>
    <w:rsid w:val="00470706"/>
    <w:rsid w:val="00470FAB"/>
    <w:rsid w:val="004730DD"/>
    <w:rsid w:val="0047564D"/>
    <w:rsid w:val="00475D58"/>
    <w:rsid w:val="00476BC7"/>
    <w:rsid w:val="00476D02"/>
    <w:rsid w:val="00480782"/>
    <w:rsid w:val="00482AEB"/>
    <w:rsid w:val="00482E02"/>
    <w:rsid w:val="004847A2"/>
    <w:rsid w:val="00485B9E"/>
    <w:rsid w:val="00485D83"/>
    <w:rsid w:val="00486149"/>
    <w:rsid w:val="00487167"/>
    <w:rsid w:val="00492639"/>
    <w:rsid w:val="004965C2"/>
    <w:rsid w:val="00496944"/>
    <w:rsid w:val="004A070E"/>
    <w:rsid w:val="004A22B5"/>
    <w:rsid w:val="004A2971"/>
    <w:rsid w:val="004A70B1"/>
    <w:rsid w:val="004A7747"/>
    <w:rsid w:val="004B1DB4"/>
    <w:rsid w:val="004B201B"/>
    <w:rsid w:val="004B2928"/>
    <w:rsid w:val="004B5253"/>
    <w:rsid w:val="004B5BEE"/>
    <w:rsid w:val="004B68BE"/>
    <w:rsid w:val="004C66FE"/>
    <w:rsid w:val="004D1C39"/>
    <w:rsid w:val="004D36A8"/>
    <w:rsid w:val="004D5EE8"/>
    <w:rsid w:val="004D715E"/>
    <w:rsid w:val="004D7E8B"/>
    <w:rsid w:val="004E0427"/>
    <w:rsid w:val="004E6248"/>
    <w:rsid w:val="004E6657"/>
    <w:rsid w:val="004E7ED3"/>
    <w:rsid w:val="004F02A8"/>
    <w:rsid w:val="004F7E48"/>
    <w:rsid w:val="005012B7"/>
    <w:rsid w:val="00503B72"/>
    <w:rsid w:val="00504C60"/>
    <w:rsid w:val="005055B2"/>
    <w:rsid w:val="00507458"/>
    <w:rsid w:val="00511303"/>
    <w:rsid w:val="005127D4"/>
    <w:rsid w:val="00520A72"/>
    <w:rsid w:val="00522B74"/>
    <w:rsid w:val="00522C0F"/>
    <w:rsid w:val="00524C59"/>
    <w:rsid w:val="005312E6"/>
    <w:rsid w:val="005319DE"/>
    <w:rsid w:val="00533B13"/>
    <w:rsid w:val="0053537D"/>
    <w:rsid w:val="0053752E"/>
    <w:rsid w:val="0054005C"/>
    <w:rsid w:val="0054367C"/>
    <w:rsid w:val="00544F56"/>
    <w:rsid w:val="00545389"/>
    <w:rsid w:val="00552ECD"/>
    <w:rsid w:val="00561072"/>
    <w:rsid w:val="0056114D"/>
    <w:rsid w:val="005615B4"/>
    <w:rsid w:val="00561C2C"/>
    <w:rsid w:val="00563F92"/>
    <w:rsid w:val="0056542F"/>
    <w:rsid w:val="005670FD"/>
    <w:rsid w:val="00570A0A"/>
    <w:rsid w:val="00573B84"/>
    <w:rsid w:val="005761E3"/>
    <w:rsid w:val="00576B7E"/>
    <w:rsid w:val="00581707"/>
    <w:rsid w:val="00581AD8"/>
    <w:rsid w:val="00585825"/>
    <w:rsid w:val="00585FA4"/>
    <w:rsid w:val="00586F05"/>
    <w:rsid w:val="00591EBB"/>
    <w:rsid w:val="0059453D"/>
    <w:rsid w:val="00594BDA"/>
    <w:rsid w:val="005A0EBA"/>
    <w:rsid w:val="005A348D"/>
    <w:rsid w:val="005A4C8D"/>
    <w:rsid w:val="005B1EB3"/>
    <w:rsid w:val="005B2098"/>
    <w:rsid w:val="005B236E"/>
    <w:rsid w:val="005B35FF"/>
    <w:rsid w:val="005C1761"/>
    <w:rsid w:val="005C68A2"/>
    <w:rsid w:val="005C697F"/>
    <w:rsid w:val="005D10A2"/>
    <w:rsid w:val="005D438C"/>
    <w:rsid w:val="005D55F6"/>
    <w:rsid w:val="005D5825"/>
    <w:rsid w:val="005D58D6"/>
    <w:rsid w:val="005D619F"/>
    <w:rsid w:val="005E340D"/>
    <w:rsid w:val="005E4490"/>
    <w:rsid w:val="005E5451"/>
    <w:rsid w:val="005E7412"/>
    <w:rsid w:val="005F245F"/>
    <w:rsid w:val="005F2E30"/>
    <w:rsid w:val="005F31B0"/>
    <w:rsid w:val="005F5091"/>
    <w:rsid w:val="006008E2"/>
    <w:rsid w:val="00607E50"/>
    <w:rsid w:val="00610866"/>
    <w:rsid w:val="00610DFD"/>
    <w:rsid w:val="00615317"/>
    <w:rsid w:val="006153D2"/>
    <w:rsid w:val="00616CE6"/>
    <w:rsid w:val="00617CA3"/>
    <w:rsid w:val="006203F1"/>
    <w:rsid w:val="00623D59"/>
    <w:rsid w:val="00623F38"/>
    <w:rsid w:val="00624090"/>
    <w:rsid w:val="0062648C"/>
    <w:rsid w:val="00630DDE"/>
    <w:rsid w:val="00635EC0"/>
    <w:rsid w:val="00636EC2"/>
    <w:rsid w:val="006417A8"/>
    <w:rsid w:val="00644118"/>
    <w:rsid w:val="00646865"/>
    <w:rsid w:val="00646FBC"/>
    <w:rsid w:val="00647897"/>
    <w:rsid w:val="00652B07"/>
    <w:rsid w:val="0065491D"/>
    <w:rsid w:val="00655899"/>
    <w:rsid w:val="00660408"/>
    <w:rsid w:val="00660D67"/>
    <w:rsid w:val="006612E9"/>
    <w:rsid w:val="0066157E"/>
    <w:rsid w:val="0066281E"/>
    <w:rsid w:val="00670557"/>
    <w:rsid w:val="006752E7"/>
    <w:rsid w:val="00675A10"/>
    <w:rsid w:val="00680087"/>
    <w:rsid w:val="0068249E"/>
    <w:rsid w:val="0068381D"/>
    <w:rsid w:val="006846DE"/>
    <w:rsid w:val="006849E0"/>
    <w:rsid w:val="00690255"/>
    <w:rsid w:val="00692960"/>
    <w:rsid w:val="006947F2"/>
    <w:rsid w:val="00694B16"/>
    <w:rsid w:val="006A00DB"/>
    <w:rsid w:val="006A0844"/>
    <w:rsid w:val="006A267E"/>
    <w:rsid w:val="006A3C41"/>
    <w:rsid w:val="006A5C5C"/>
    <w:rsid w:val="006A5CB7"/>
    <w:rsid w:val="006A6CCB"/>
    <w:rsid w:val="006B0D50"/>
    <w:rsid w:val="006B1DE5"/>
    <w:rsid w:val="006B264F"/>
    <w:rsid w:val="006B4EA5"/>
    <w:rsid w:val="006B5EF0"/>
    <w:rsid w:val="006C1B33"/>
    <w:rsid w:val="006C1E33"/>
    <w:rsid w:val="006C2FA6"/>
    <w:rsid w:val="006C3FFD"/>
    <w:rsid w:val="006D36BC"/>
    <w:rsid w:val="006D4A66"/>
    <w:rsid w:val="006E1266"/>
    <w:rsid w:val="006E13AF"/>
    <w:rsid w:val="006E400F"/>
    <w:rsid w:val="006E5D01"/>
    <w:rsid w:val="006F19E4"/>
    <w:rsid w:val="006F44C7"/>
    <w:rsid w:val="007044C6"/>
    <w:rsid w:val="00704561"/>
    <w:rsid w:val="00704648"/>
    <w:rsid w:val="00721309"/>
    <w:rsid w:val="00723990"/>
    <w:rsid w:val="00725B92"/>
    <w:rsid w:val="00726262"/>
    <w:rsid w:val="00732AAB"/>
    <w:rsid w:val="0073489B"/>
    <w:rsid w:val="00740C63"/>
    <w:rsid w:val="00740F0E"/>
    <w:rsid w:val="0074178B"/>
    <w:rsid w:val="007423A6"/>
    <w:rsid w:val="00745510"/>
    <w:rsid w:val="007530C7"/>
    <w:rsid w:val="0075490B"/>
    <w:rsid w:val="00755C73"/>
    <w:rsid w:val="00757C86"/>
    <w:rsid w:val="00761213"/>
    <w:rsid w:val="00764B5D"/>
    <w:rsid w:val="00766C24"/>
    <w:rsid w:val="00767A8A"/>
    <w:rsid w:val="00770A75"/>
    <w:rsid w:val="00771BD7"/>
    <w:rsid w:val="00773276"/>
    <w:rsid w:val="00773C5D"/>
    <w:rsid w:val="00785DA3"/>
    <w:rsid w:val="00786189"/>
    <w:rsid w:val="00786709"/>
    <w:rsid w:val="007904B6"/>
    <w:rsid w:val="007924AD"/>
    <w:rsid w:val="00793987"/>
    <w:rsid w:val="00793EE1"/>
    <w:rsid w:val="00793FB5"/>
    <w:rsid w:val="007968E8"/>
    <w:rsid w:val="00796AAD"/>
    <w:rsid w:val="007A1490"/>
    <w:rsid w:val="007A1E2A"/>
    <w:rsid w:val="007A2ABC"/>
    <w:rsid w:val="007A386B"/>
    <w:rsid w:val="007A4B59"/>
    <w:rsid w:val="007A4F41"/>
    <w:rsid w:val="007A623B"/>
    <w:rsid w:val="007A7324"/>
    <w:rsid w:val="007A7FDF"/>
    <w:rsid w:val="007B0A09"/>
    <w:rsid w:val="007B220C"/>
    <w:rsid w:val="007B39F0"/>
    <w:rsid w:val="007B3F62"/>
    <w:rsid w:val="007B6E47"/>
    <w:rsid w:val="007C0D77"/>
    <w:rsid w:val="007C1B93"/>
    <w:rsid w:val="007C1E55"/>
    <w:rsid w:val="007C3413"/>
    <w:rsid w:val="007C65D3"/>
    <w:rsid w:val="007C747E"/>
    <w:rsid w:val="007C7D73"/>
    <w:rsid w:val="007D3078"/>
    <w:rsid w:val="007D52DD"/>
    <w:rsid w:val="007E154E"/>
    <w:rsid w:val="007E3B65"/>
    <w:rsid w:val="007E6756"/>
    <w:rsid w:val="007E7B53"/>
    <w:rsid w:val="007F2C5F"/>
    <w:rsid w:val="007F6F76"/>
    <w:rsid w:val="007F7418"/>
    <w:rsid w:val="00800127"/>
    <w:rsid w:val="0080319D"/>
    <w:rsid w:val="00803CCE"/>
    <w:rsid w:val="0080499F"/>
    <w:rsid w:val="008053BC"/>
    <w:rsid w:val="00811CE1"/>
    <w:rsid w:val="00813606"/>
    <w:rsid w:val="0081382E"/>
    <w:rsid w:val="008155EC"/>
    <w:rsid w:val="00826C4A"/>
    <w:rsid w:val="00827F45"/>
    <w:rsid w:val="00831F4C"/>
    <w:rsid w:val="0083224E"/>
    <w:rsid w:val="00833509"/>
    <w:rsid w:val="00834F6B"/>
    <w:rsid w:val="00842A20"/>
    <w:rsid w:val="0084441B"/>
    <w:rsid w:val="00845A3C"/>
    <w:rsid w:val="0084778A"/>
    <w:rsid w:val="00860B34"/>
    <w:rsid w:val="00860BFE"/>
    <w:rsid w:val="00864EB3"/>
    <w:rsid w:val="00867F8C"/>
    <w:rsid w:val="00872E79"/>
    <w:rsid w:val="00873525"/>
    <w:rsid w:val="00873AB5"/>
    <w:rsid w:val="00875A2A"/>
    <w:rsid w:val="0087653A"/>
    <w:rsid w:val="008768D3"/>
    <w:rsid w:val="00882242"/>
    <w:rsid w:val="008836B8"/>
    <w:rsid w:val="0088487A"/>
    <w:rsid w:val="00884898"/>
    <w:rsid w:val="00884EAB"/>
    <w:rsid w:val="0088767A"/>
    <w:rsid w:val="0089296E"/>
    <w:rsid w:val="00894EC5"/>
    <w:rsid w:val="0089530B"/>
    <w:rsid w:val="00896319"/>
    <w:rsid w:val="008A0142"/>
    <w:rsid w:val="008A67BD"/>
    <w:rsid w:val="008A72F0"/>
    <w:rsid w:val="008B294C"/>
    <w:rsid w:val="008B2EB4"/>
    <w:rsid w:val="008B6BCD"/>
    <w:rsid w:val="008C4D29"/>
    <w:rsid w:val="008D2130"/>
    <w:rsid w:val="008D3CB6"/>
    <w:rsid w:val="008D536B"/>
    <w:rsid w:val="008D63B1"/>
    <w:rsid w:val="008D6F88"/>
    <w:rsid w:val="008D7FD5"/>
    <w:rsid w:val="008E1200"/>
    <w:rsid w:val="008E2D1D"/>
    <w:rsid w:val="008E4E2C"/>
    <w:rsid w:val="008E5AC5"/>
    <w:rsid w:val="008E76E9"/>
    <w:rsid w:val="008F0FFC"/>
    <w:rsid w:val="008F30EB"/>
    <w:rsid w:val="008F4B1B"/>
    <w:rsid w:val="008F5F4E"/>
    <w:rsid w:val="008F78A1"/>
    <w:rsid w:val="00901C17"/>
    <w:rsid w:val="00903050"/>
    <w:rsid w:val="00910926"/>
    <w:rsid w:val="00910B16"/>
    <w:rsid w:val="00913322"/>
    <w:rsid w:val="00913BBB"/>
    <w:rsid w:val="00915E63"/>
    <w:rsid w:val="00915F8B"/>
    <w:rsid w:val="00916ACD"/>
    <w:rsid w:val="00920773"/>
    <w:rsid w:val="0092583C"/>
    <w:rsid w:val="00925F07"/>
    <w:rsid w:val="009269AD"/>
    <w:rsid w:val="00933DC3"/>
    <w:rsid w:val="00934BF3"/>
    <w:rsid w:val="00934E06"/>
    <w:rsid w:val="00941397"/>
    <w:rsid w:val="00941DC6"/>
    <w:rsid w:val="00943BD2"/>
    <w:rsid w:val="00943CDE"/>
    <w:rsid w:val="00944C25"/>
    <w:rsid w:val="0094799E"/>
    <w:rsid w:val="00950730"/>
    <w:rsid w:val="00955EC6"/>
    <w:rsid w:val="009570C1"/>
    <w:rsid w:val="0095792A"/>
    <w:rsid w:val="00963729"/>
    <w:rsid w:val="00963972"/>
    <w:rsid w:val="00964036"/>
    <w:rsid w:val="009669C7"/>
    <w:rsid w:val="0097120F"/>
    <w:rsid w:val="00971DE3"/>
    <w:rsid w:val="0097463E"/>
    <w:rsid w:val="00974A5F"/>
    <w:rsid w:val="00977AA7"/>
    <w:rsid w:val="00981C9D"/>
    <w:rsid w:val="00982F1F"/>
    <w:rsid w:val="00983010"/>
    <w:rsid w:val="00984D31"/>
    <w:rsid w:val="00985228"/>
    <w:rsid w:val="00986F09"/>
    <w:rsid w:val="00986FF1"/>
    <w:rsid w:val="009914FB"/>
    <w:rsid w:val="0099550A"/>
    <w:rsid w:val="00995742"/>
    <w:rsid w:val="00996B5B"/>
    <w:rsid w:val="009974DD"/>
    <w:rsid w:val="00997B45"/>
    <w:rsid w:val="009A069F"/>
    <w:rsid w:val="009A0A40"/>
    <w:rsid w:val="009A10D7"/>
    <w:rsid w:val="009A1C8B"/>
    <w:rsid w:val="009A61B3"/>
    <w:rsid w:val="009B06D5"/>
    <w:rsid w:val="009B1C24"/>
    <w:rsid w:val="009B1FB6"/>
    <w:rsid w:val="009B3E58"/>
    <w:rsid w:val="009B45A6"/>
    <w:rsid w:val="009B5459"/>
    <w:rsid w:val="009C0017"/>
    <w:rsid w:val="009C1E60"/>
    <w:rsid w:val="009D2B96"/>
    <w:rsid w:val="009D3053"/>
    <w:rsid w:val="009D4B0E"/>
    <w:rsid w:val="009D4D2C"/>
    <w:rsid w:val="009D5EF4"/>
    <w:rsid w:val="009D61FB"/>
    <w:rsid w:val="009D7735"/>
    <w:rsid w:val="009E43B6"/>
    <w:rsid w:val="009F0ECC"/>
    <w:rsid w:val="009F2F37"/>
    <w:rsid w:val="009F3659"/>
    <w:rsid w:val="009F4900"/>
    <w:rsid w:val="009F5BBD"/>
    <w:rsid w:val="009F6E48"/>
    <w:rsid w:val="009F7223"/>
    <w:rsid w:val="00A02CA2"/>
    <w:rsid w:val="00A047F1"/>
    <w:rsid w:val="00A0672F"/>
    <w:rsid w:val="00A07ABF"/>
    <w:rsid w:val="00A11A7E"/>
    <w:rsid w:val="00A23665"/>
    <w:rsid w:val="00A2383B"/>
    <w:rsid w:val="00A23C54"/>
    <w:rsid w:val="00A2588A"/>
    <w:rsid w:val="00A27E85"/>
    <w:rsid w:val="00A309C6"/>
    <w:rsid w:val="00A323E1"/>
    <w:rsid w:val="00A32934"/>
    <w:rsid w:val="00A36176"/>
    <w:rsid w:val="00A41465"/>
    <w:rsid w:val="00A41AE5"/>
    <w:rsid w:val="00A43F87"/>
    <w:rsid w:val="00A46870"/>
    <w:rsid w:val="00A51233"/>
    <w:rsid w:val="00A533C9"/>
    <w:rsid w:val="00A535BF"/>
    <w:rsid w:val="00A550FE"/>
    <w:rsid w:val="00A559AE"/>
    <w:rsid w:val="00A56765"/>
    <w:rsid w:val="00A61A59"/>
    <w:rsid w:val="00A632B3"/>
    <w:rsid w:val="00A6424C"/>
    <w:rsid w:val="00A65186"/>
    <w:rsid w:val="00A66532"/>
    <w:rsid w:val="00A7018C"/>
    <w:rsid w:val="00A8148B"/>
    <w:rsid w:val="00A81BF6"/>
    <w:rsid w:val="00A90EF0"/>
    <w:rsid w:val="00A95D1D"/>
    <w:rsid w:val="00AA1EBF"/>
    <w:rsid w:val="00AA2484"/>
    <w:rsid w:val="00AA7664"/>
    <w:rsid w:val="00AB3617"/>
    <w:rsid w:val="00AB3C0A"/>
    <w:rsid w:val="00AC0DB2"/>
    <w:rsid w:val="00AC1173"/>
    <w:rsid w:val="00AC21FA"/>
    <w:rsid w:val="00AD0988"/>
    <w:rsid w:val="00AD2126"/>
    <w:rsid w:val="00AD6C34"/>
    <w:rsid w:val="00AE2463"/>
    <w:rsid w:val="00AE2742"/>
    <w:rsid w:val="00AE4F6A"/>
    <w:rsid w:val="00AE5A67"/>
    <w:rsid w:val="00AE6571"/>
    <w:rsid w:val="00AE722B"/>
    <w:rsid w:val="00AF37D3"/>
    <w:rsid w:val="00AF41DF"/>
    <w:rsid w:val="00AF5F0A"/>
    <w:rsid w:val="00AF7079"/>
    <w:rsid w:val="00B03BE2"/>
    <w:rsid w:val="00B0421C"/>
    <w:rsid w:val="00B0632A"/>
    <w:rsid w:val="00B11E0E"/>
    <w:rsid w:val="00B1241A"/>
    <w:rsid w:val="00B129C7"/>
    <w:rsid w:val="00B12B65"/>
    <w:rsid w:val="00B12C06"/>
    <w:rsid w:val="00B14138"/>
    <w:rsid w:val="00B1427B"/>
    <w:rsid w:val="00B23413"/>
    <w:rsid w:val="00B23D6E"/>
    <w:rsid w:val="00B2683F"/>
    <w:rsid w:val="00B268F6"/>
    <w:rsid w:val="00B3103E"/>
    <w:rsid w:val="00B32806"/>
    <w:rsid w:val="00B32E0D"/>
    <w:rsid w:val="00B341CC"/>
    <w:rsid w:val="00B3726E"/>
    <w:rsid w:val="00B37C15"/>
    <w:rsid w:val="00B403F0"/>
    <w:rsid w:val="00B421C8"/>
    <w:rsid w:val="00B429AE"/>
    <w:rsid w:val="00B4484C"/>
    <w:rsid w:val="00B44A02"/>
    <w:rsid w:val="00B45BB9"/>
    <w:rsid w:val="00B46DFA"/>
    <w:rsid w:val="00B51E40"/>
    <w:rsid w:val="00B52F92"/>
    <w:rsid w:val="00B55475"/>
    <w:rsid w:val="00B55BF5"/>
    <w:rsid w:val="00B562EF"/>
    <w:rsid w:val="00B56E93"/>
    <w:rsid w:val="00B575E2"/>
    <w:rsid w:val="00B639D6"/>
    <w:rsid w:val="00B63FBC"/>
    <w:rsid w:val="00B650D8"/>
    <w:rsid w:val="00B66C26"/>
    <w:rsid w:val="00B66EF9"/>
    <w:rsid w:val="00B67339"/>
    <w:rsid w:val="00B67F51"/>
    <w:rsid w:val="00B7288A"/>
    <w:rsid w:val="00B72FA0"/>
    <w:rsid w:val="00B73D19"/>
    <w:rsid w:val="00B81720"/>
    <w:rsid w:val="00B81AD5"/>
    <w:rsid w:val="00B85DBE"/>
    <w:rsid w:val="00B90D14"/>
    <w:rsid w:val="00B93B6A"/>
    <w:rsid w:val="00B93DD8"/>
    <w:rsid w:val="00B9560C"/>
    <w:rsid w:val="00BA0AD1"/>
    <w:rsid w:val="00BB1A2E"/>
    <w:rsid w:val="00BB3FDA"/>
    <w:rsid w:val="00BB525A"/>
    <w:rsid w:val="00BB75A3"/>
    <w:rsid w:val="00BC1862"/>
    <w:rsid w:val="00BC18CA"/>
    <w:rsid w:val="00BD0730"/>
    <w:rsid w:val="00BD2B51"/>
    <w:rsid w:val="00BD2FCC"/>
    <w:rsid w:val="00BD3219"/>
    <w:rsid w:val="00BD4DDF"/>
    <w:rsid w:val="00BE6336"/>
    <w:rsid w:val="00BF4E0A"/>
    <w:rsid w:val="00BF4FE6"/>
    <w:rsid w:val="00C0085D"/>
    <w:rsid w:val="00C02657"/>
    <w:rsid w:val="00C10278"/>
    <w:rsid w:val="00C10C7F"/>
    <w:rsid w:val="00C11E39"/>
    <w:rsid w:val="00C1285A"/>
    <w:rsid w:val="00C14110"/>
    <w:rsid w:val="00C212EA"/>
    <w:rsid w:val="00C2163D"/>
    <w:rsid w:val="00C220A8"/>
    <w:rsid w:val="00C24D7A"/>
    <w:rsid w:val="00C27432"/>
    <w:rsid w:val="00C331C4"/>
    <w:rsid w:val="00C363BF"/>
    <w:rsid w:val="00C3750F"/>
    <w:rsid w:val="00C40AE7"/>
    <w:rsid w:val="00C43828"/>
    <w:rsid w:val="00C453D0"/>
    <w:rsid w:val="00C511B3"/>
    <w:rsid w:val="00C519BC"/>
    <w:rsid w:val="00C56052"/>
    <w:rsid w:val="00C577DC"/>
    <w:rsid w:val="00C57BEF"/>
    <w:rsid w:val="00C64957"/>
    <w:rsid w:val="00C66202"/>
    <w:rsid w:val="00C67337"/>
    <w:rsid w:val="00C72529"/>
    <w:rsid w:val="00C72CE1"/>
    <w:rsid w:val="00C72EE6"/>
    <w:rsid w:val="00C76A38"/>
    <w:rsid w:val="00C80ED8"/>
    <w:rsid w:val="00C84818"/>
    <w:rsid w:val="00C907C5"/>
    <w:rsid w:val="00C938A7"/>
    <w:rsid w:val="00C95D80"/>
    <w:rsid w:val="00CA5F08"/>
    <w:rsid w:val="00CA6F7D"/>
    <w:rsid w:val="00CB3486"/>
    <w:rsid w:val="00CC2CE7"/>
    <w:rsid w:val="00CC4B82"/>
    <w:rsid w:val="00CC6B26"/>
    <w:rsid w:val="00CD02C3"/>
    <w:rsid w:val="00CD1BBF"/>
    <w:rsid w:val="00CD2D5A"/>
    <w:rsid w:val="00CD404C"/>
    <w:rsid w:val="00CD4C96"/>
    <w:rsid w:val="00CE53DC"/>
    <w:rsid w:val="00CE5EC4"/>
    <w:rsid w:val="00CE6F85"/>
    <w:rsid w:val="00CF2BB0"/>
    <w:rsid w:val="00CF32AD"/>
    <w:rsid w:val="00CF606D"/>
    <w:rsid w:val="00D00A5B"/>
    <w:rsid w:val="00D01CAF"/>
    <w:rsid w:val="00D02627"/>
    <w:rsid w:val="00D04875"/>
    <w:rsid w:val="00D04DC3"/>
    <w:rsid w:val="00D07D24"/>
    <w:rsid w:val="00D1138F"/>
    <w:rsid w:val="00D14170"/>
    <w:rsid w:val="00D15A6A"/>
    <w:rsid w:val="00D16D72"/>
    <w:rsid w:val="00D21EC8"/>
    <w:rsid w:val="00D228E2"/>
    <w:rsid w:val="00D23183"/>
    <w:rsid w:val="00D24851"/>
    <w:rsid w:val="00D27745"/>
    <w:rsid w:val="00D279E6"/>
    <w:rsid w:val="00D31B07"/>
    <w:rsid w:val="00D34313"/>
    <w:rsid w:val="00D34B34"/>
    <w:rsid w:val="00D3516A"/>
    <w:rsid w:val="00D353FE"/>
    <w:rsid w:val="00D36565"/>
    <w:rsid w:val="00D36A6C"/>
    <w:rsid w:val="00D36BD4"/>
    <w:rsid w:val="00D37D4A"/>
    <w:rsid w:val="00D4036D"/>
    <w:rsid w:val="00D417C1"/>
    <w:rsid w:val="00D4357F"/>
    <w:rsid w:val="00D438AA"/>
    <w:rsid w:val="00D453E9"/>
    <w:rsid w:val="00D47C26"/>
    <w:rsid w:val="00D51515"/>
    <w:rsid w:val="00D5155F"/>
    <w:rsid w:val="00D53556"/>
    <w:rsid w:val="00D53ADD"/>
    <w:rsid w:val="00D54E91"/>
    <w:rsid w:val="00D55D07"/>
    <w:rsid w:val="00D60A59"/>
    <w:rsid w:val="00D713D2"/>
    <w:rsid w:val="00D819B8"/>
    <w:rsid w:val="00D863FD"/>
    <w:rsid w:val="00D872B8"/>
    <w:rsid w:val="00D9097E"/>
    <w:rsid w:val="00D92BFF"/>
    <w:rsid w:val="00D935FB"/>
    <w:rsid w:val="00D93D95"/>
    <w:rsid w:val="00D94E59"/>
    <w:rsid w:val="00DA017E"/>
    <w:rsid w:val="00DA0DB7"/>
    <w:rsid w:val="00DA3495"/>
    <w:rsid w:val="00DA63A8"/>
    <w:rsid w:val="00DA773A"/>
    <w:rsid w:val="00DB15F6"/>
    <w:rsid w:val="00DB19BF"/>
    <w:rsid w:val="00DB2DE1"/>
    <w:rsid w:val="00DB3089"/>
    <w:rsid w:val="00DB376D"/>
    <w:rsid w:val="00DB5137"/>
    <w:rsid w:val="00DC2BC8"/>
    <w:rsid w:val="00DC394F"/>
    <w:rsid w:val="00DC5FB6"/>
    <w:rsid w:val="00DC79C8"/>
    <w:rsid w:val="00DC7A04"/>
    <w:rsid w:val="00DD1A86"/>
    <w:rsid w:val="00DD25E4"/>
    <w:rsid w:val="00DD2A8D"/>
    <w:rsid w:val="00DD4764"/>
    <w:rsid w:val="00DD49FC"/>
    <w:rsid w:val="00DD6FAF"/>
    <w:rsid w:val="00DD7671"/>
    <w:rsid w:val="00DD7704"/>
    <w:rsid w:val="00DE2E61"/>
    <w:rsid w:val="00DE3BD5"/>
    <w:rsid w:val="00DE7B45"/>
    <w:rsid w:val="00DF407F"/>
    <w:rsid w:val="00DF76CE"/>
    <w:rsid w:val="00DF7AC0"/>
    <w:rsid w:val="00E02622"/>
    <w:rsid w:val="00E03CEF"/>
    <w:rsid w:val="00E05E24"/>
    <w:rsid w:val="00E06FF9"/>
    <w:rsid w:val="00E114D7"/>
    <w:rsid w:val="00E13C44"/>
    <w:rsid w:val="00E141FE"/>
    <w:rsid w:val="00E1459E"/>
    <w:rsid w:val="00E14D1A"/>
    <w:rsid w:val="00E14E42"/>
    <w:rsid w:val="00E15533"/>
    <w:rsid w:val="00E16687"/>
    <w:rsid w:val="00E219BA"/>
    <w:rsid w:val="00E248FA"/>
    <w:rsid w:val="00E2615E"/>
    <w:rsid w:val="00E27B08"/>
    <w:rsid w:val="00E348BB"/>
    <w:rsid w:val="00E36FA7"/>
    <w:rsid w:val="00E37E14"/>
    <w:rsid w:val="00E406D5"/>
    <w:rsid w:val="00E4577C"/>
    <w:rsid w:val="00E46927"/>
    <w:rsid w:val="00E53E68"/>
    <w:rsid w:val="00E55AD0"/>
    <w:rsid w:val="00E6064A"/>
    <w:rsid w:val="00E6383F"/>
    <w:rsid w:val="00E658A5"/>
    <w:rsid w:val="00E6680F"/>
    <w:rsid w:val="00E66DA8"/>
    <w:rsid w:val="00E70F58"/>
    <w:rsid w:val="00E7339D"/>
    <w:rsid w:val="00E76659"/>
    <w:rsid w:val="00E80C46"/>
    <w:rsid w:val="00E820A0"/>
    <w:rsid w:val="00E8243A"/>
    <w:rsid w:val="00E8412A"/>
    <w:rsid w:val="00E84140"/>
    <w:rsid w:val="00E8650B"/>
    <w:rsid w:val="00E877A6"/>
    <w:rsid w:val="00E901EC"/>
    <w:rsid w:val="00E90D91"/>
    <w:rsid w:val="00E9101E"/>
    <w:rsid w:val="00E956A9"/>
    <w:rsid w:val="00E95A14"/>
    <w:rsid w:val="00E95D32"/>
    <w:rsid w:val="00E96874"/>
    <w:rsid w:val="00E96B02"/>
    <w:rsid w:val="00EA12AA"/>
    <w:rsid w:val="00EA4CCB"/>
    <w:rsid w:val="00EA5399"/>
    <w:rsid w:val="00EA6BB7"/>
    <w:rsid w:val="00EA7A64"/>
    <w:rsid w:val="00EB0814"/>
    <w:rsid w:val="00EB09DA"/>
    <w:rsid w:val="00EB1494"/>
    <w:rsid w:val="00EB7FDC"/>
    <w:rsid w:val="00EC168B"/>
    <w:rsid w:val="00EC3A5F"/>
    <w:rsid w:val="00EC7040"/>
    <w:rsid w:val="00ED02CB"/>
    <w:rsid w:val="00ED1C96"/>
    <w:rsid w:val="00ED4DDE"/>
    <w:rsid w:val="00ED5FD1"/>
    <w:rsid w:val="00ED64FA"/>
    <w:rsid w:val="00EE2D8A"/>
    <w:rsid w:val="00EE36D6"/>
    <w:rsid w:val="00EE43AA"/>
    <w:rsid w:val="00EE7F8D"/>
    <w:rsid w:val="00EF0623"/>
    <w:rsid w:val="00EF0F0B"/>
    <w:rsid w:val="00EF3760"/>
    <w:rsid w:val="00EF423F"/>
    <w:rsid w:val="00EF4B4F"/>
    <w:rsid w:val="00F00EAA"/>
    <w:rsid w:val="00F01AF0"/>
    <w:rsid w:val="00F05E9D"/>
    <w:rsid w:val="00F119FC"/>
    <w:rsid w:val="00F11D0F"/>
    <w:rsid w:val="00F120F3"/>
    <w:rsid w:val="00F13125"/>
    <w:rsid w:val="00F142D8"/>
    <w:rsid w:val="00F14A8E"/>
    <w:rsid w:val="00F20163"/>
    <w:rsid w:val="00F20852"/>
    <w:rsid w:val="00F21370"/>
    <w:rsid w:val="00F32CF4"/>
    <w:rsid w:val="00F34B2B"/>
    <w:rsid w:val="00F40952"/>
    <w:rsid w:val="00F42195"/>
    <w:rsid w:val="00F44745"/>
    <w:rsid w:val="00F47B42"/>
    <w:rsid w:val="00F515E4"/>
    <w:rsid w:val="00F5684D"/>
    <w:rsid w:val="00F60CDC"/>
    <w:rsid w:val="00F63E91"/>
    <w:rsid w:val="00F70201"/>
    <w:rsid w:val="00F775A5"/>
    <w:rsid w:val="00F80326"/>
    <w:rsid w:val="00F877F8"/>
    <w:rsid w:val="00F90228"/>
    <w:rsid w:val="00F9388E"/>
    <w:rsid w:val="00F9652F"/>
    <w:rsid w:val="00FA2A96"/>
    <w:rsid w:val="00FA3D3E"/>
    <w:rsid w:val="00FB1064"/>
    <w:rsid w:val="00FB1904"/>
    <w:rsid w:val="00FB1D7C"/>
    <w:rsid w:val="00FC0F6D"/>
    <w:rsid w:val="00FC63BF"/>
    <w:rsid w:val="00FD07BA"/>
    <w:rsid w:val="00FE1473"/>
    <w:rsid w:val="00FE1699"/>
    <w:rsid w:val="00FE228B"/>
    <w:rsid w:val="00FE3762"/>
    <w:rsid w:val="00FE4D09"/>
    <w:rsid w:val="00FE7CAE"/>
    <w:rsid w:val="00FF3E63"/>
    <w:rsid w:val="00FF5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912"/>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16912"/>
    <w:pPr>
      <w:tabs>
        <w:tab w:val="center" w:pos="4252"/>
        <w:tab w:val="right" w:pos="8504"/>
      </w:tabs>
    </w:pPr>
  </w:style>
  <w:style w:type="character" w:customStyle="1" w:styleId="EncabezadoCar">
    <w:name w:val="Encabezado Car"/>
    <w:basedOn w:val="Fuentedeprrafopredeter"/>
    <w:link w:val="Encabezado"/>
    <w:uiPriority w:val="99"/>
    <w:rsid w:val="00216912"/>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216912"/>
    <w:pPr>
      <w:tabs>
        <w:tab w:val="center" w:pos="4252"/>
        <w:tab w:val="right" w:pos="8504"/>
      </w:tabs>
    </w:pPr>
  </w:style>
  <w:style w:type="character" w:customStyle="1" w:styleId="PiedepginaCar">
    <w:name w:val="Pie de página Car"/>
    <w:basedOn w:val="Fuentedeprrafopredeter"/>
    <w:link w:val="Piedepgina"/>
    <w:uiPriority w:val="99"/>
    <w:rsid w:val="00216912"/>
    <w:rPr>
      <w:rFonts w:ascii="Cambria" w:eastAsia="MS Mincho" w:hAnsi="Cambria" w:cs="Times New Roman"/>
      <w:sz w:val="24"/>
      <w:szCs w:val="24"/>
      <w:lang w:val="es-ES_tradnl" w:eastAsia="es-ES"/>
    </w:rPr>
  </w:style>
  <w:style w:type="paragraph" w:styleId="Prrafodelista">
    <w:name w:val="List Paragraph"/>
    <w:basedOn w:val="Normal"/>
    <w:uiPriority w:val="34"/>
    <w:qFormat/>
    <w:rsid w:val="00216912"/>
    <w:pPr>
      <w:ind w:left="720"/>
      <w:contextualSpacing/>
    </w:pPr>
  </w:style>
  <w:style w:type="paragraph" w:styleId="Textoindependiente">
    <w:name w:val="Body Text"/>
    <w:basedOn w:val="Normal"/>
    <w:link w:val="TextoindependienteCar"/>
    <w:uiPriority w:val="99"/>
    <w:rsid w:val="00216912"/>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216912"/>
    <w:rPr>
      <w:rFonts w:ascii="Arial" w:eastAsia="MS Mincho" w:hAnsi="Arial" w:cs="Times New Roman"/>
      <w:sz w:val="18"/>
      <w:szCs w:val="20"/>
      <w:lang w:val="es-ES" w:eastAsia="es-ES"/>
    </w:rPr>
  </w:style>
  <w:style w:type="character" w:styleId="Hipervnculo">
    <w:name w:val="Hyperlink"/>
    <w:basedOn w:val="Fuentedeprrafopredeter"/>
    <w:uiPriority w:val="99"/>
    <w:unhideWhenUsed/>
    <w:rsid w:val="00216912"/>
    <w:rPr>
      <w:color w:val="0000FF"/>
      <w:u w:val="single"/>
    </w:rPr>
  </w:style>
  <w:style w:type="paragraph" w:styleId="Textodeglobo">
    <w:name w:val="Balloon Text"/>
    <w:basedOn w:val="Normal"/>
    <w:link w:val="TextodegloboCar"/>
    <w:uiPriority w:val="99"/>
    <w:semiHidden/>
    <w:unhideWhenUsed/>
    <w:rsid w:val="00216912"/>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912"/>
    <w:rPr>
      <w:rFonts w:ascii="Tahoma" w:eastAsia="MS Mincho" w:hAnsi="Tahoma" w:cs="Tahoma"/>
      <w:sz w:val="16"/>
      <w:szCs w:val="16"/>
      <w:lang w:val="es-ES_tradnl" w:eastAsia="es-ES"/>
    </w:rPr>
  </w:style>
  <w:style w:type="paragraph" w:styleId="Textodebloque">
    <w:name w:val="Block Text"/>
    <w:basedOn w:val="Normal"/>
    <w:uiPriority w:val="99"/>
    <w:rsid w:val="006B5EF0"/>
    <w:pPr>
      <w:spacing w:after="100" w:afterAutospacing="1"/>
      <w:ind w:left="284" w:right="215"/>
      <w:jc w:val="both"/>
    </w:pPr>
    <w:rPr>
      <w:rFonts w:ascii="Arial" w:eastAsia="Times New Roman" w:hAnsi="Arial"/>
      <w:lang w:val="es-ES"/>
    </w:rPr>
  </w:style>
  <w:style w:type="paragraph" w:styleId="Sinespaciado">
    <w:name w:val="No Spacing"/>
    <w:uiPriority w:val="1"/>
    <w:qFormat/>
    <w:rsid w:val="006B5EF0"/>
    <w:pPr>
      <w:spacing w:after="0" w:line="240" w:lineRule="auto"/>
    </w:pPr>
    <w:rPr>
      <w:rFonts w:ascii="Calibri" w:eastAsia="Calibri" w:hAnsi="Calibri" w:cs="Times New Roman"/>
    </w:rPr>
  </w:style>
  <w:style w:type="character" w:styleId="Textoennegrita">
    <w:name w:val="Strong"/>
    <w:basedOn w:val="Fuentedeprrafopredeter"/>
    <w:uiPriority w:val="99"/>
    <w:qFormat/>
    <w:rsid w:val="0074178B"/>
    <w:rPr>
      <w:rFonts w:cs="Times New Roman"/>
      <w:b/>
      <w:bCs/>
    </w:rPr>
  </w:style>
  <w:style w:type="character" w:styleId="Refdecomentario">
    <w:name w:val="annotation reference"/>
    <w:basedOn w:val="Fuentedeprrafopredeter"/>
    <w:uiPriority w:val="99"/>
    <w:semiHidden/>
    <w:unhideWhenUsed/>
    <w:rsid w:val="00F21370"/>
    <w:rPr>
      <w:sz w:val="16"/>
      <w:szCs w:val="16"/>
    </w:rPr>
  </w:style>
  <w:style w:type="paragraph" w:styleId="Textocomentario">
    <w:name w:val="annotation text"/>
    <w:basedOn w:val="Normal"/>
    <w:link w:val="TextocomentarioCar"/>
    <w:uiPriority w:val="99"/>
    <w:unhideWhenUsed/>
    <w:rsid w:val="00F21370"/>
    <w:rPr>
      <w:sz w:val="20"/>
      <w:szCs w:val="20"/>
    </w:rPr>
  </w:style>
  <w:style w:type="character" w:customStyle="1" w:styleId="TextocomentarioCar">
    <w:name w:val="Texto comentario Car"/>
    <w:basedOn w:val="Fuentedeprrafopredeter"/>
    <w:link w:val="Textocomentario"/>
    <w:uiPriority w:val="99"/>
    <w:rsid w:val="00F21370"/>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21370"/>
    <w:rPr>
      <w:b/>
      <w:bCs/>
    </w:rPr>
  </w:style>
  <w:style w:type="character" w:customStyle="1" w:styleId="AsuntodelcomentarioCar">
    <w:name w:val="Asunto del comentario Car"/>
    <w:basedOn w:val="TextocomentarioCar"/>
    <w:link w:val="Asuntodelcomentario"/>
    <w:uiPriority w:val="99"/>
    <w:semiHidden/>
    <w:rsid w:val="00F21370"/>
    <w:rPr>
      <w:rFonts w:ascii="Cambria" w:eastAsia="MS Mincho" w:hAnsi="Cambria" w:cs="Times New Roman"/>
      <w:b/>
      <w:bCs/>
      <w:sz w:val="20"/>
      <w:szCs w:val="20"/>
      <w:lang w:val="es-ES_tradnl" w:eastAsia="es-ES"/>
    </w:rPr>
  </w:style>
  <w:style w:type="character" w:styleId="nfasis">
    <w:name w:val="Emphasis"/>
    <w:basedOn w:val="Fuentedeprrafopredeter"/>
    <w:uiPriority w:val="20"/>
    <w:qFormat/>
    <w:rsid w:val="00351EF0"/>
    <w:rPr>
      <w:b/>
      <w:bCs/>
      <w:i w:val="0"/>
      <w:iCs w:val="0"/>
    </w:rPr>
  </w:style>
  <w:style w:type="character" w:customStyle="1" w:styleId="st1">
    <w:name w:val="st1"/>
    <w:basedOn w:val="Fuentedeprrafopredeter"/>
    <w:rsid w:val="00351EF0"/>
  </w:style>
  <w:style w:type="paragraph" w:styleId="Revisin">
    <w:name w:val="Revision"/>
    <w:hidden/>
    <w:uiPriority w:val="99"/>
    <w:semiHidden/>
    <w:rsid w:val="00485D83"/>
    <w:pPr>
      <w:spacing w:after="0" w:line="240" w:lineRule="auto"/>
    </w:pPr>
    <w:rPr>
      <w:rFonts w:ascii="Cambria" w:eastAsia="MS Mincho" w:hAnsi="Cambria" w:cs="Times New Roman"/>
      <w:sz w:val="24"/>
      <w:szCs w:val="24"/>
      <w:lang w:val="es-ES_tradnl" w:eastAsia="es-ES"/>
    </w:rPr>
  </w:style>
  <w:style w:type="table" w:styleId="Tablaconcuadrcula">
    <w:name w:val="Table Grid"/>
    <w:basedOn w:val="Tablanormal"/>
    <w:uiPriority w:val="59"/>
    <w:rsid w:val="008F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0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93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912"/>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16912"/>
    <w:pPr>
      <w:tabs>
        <w:tab w:val="center" w:pos="4252"/>
        <w:tab w:val="right" w:pos="8504"/>
      </w:tabs>
    </w:pPr>
  </w:style>
  <w:style w:type="character" w:customStyle="1" w:styleId="EncabezadoCar">
    <w:name w:val="Encabezado Car"/>
    <w:basedOn w:val="Fuentedeprrafopredeter"/>
    <w:link w:val="Encabezado"/>
    <w:uiPriority w:val="99"/>
    <w:rsid w:val="00216912"/>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216912"/>
    <w:pPr>
      <w:tabs>
        <w:tab w:val="center" w:pos="4252"/>
        <w:tab w:val="right" w:pos="8504"/>
      </w:tabs>
    </w:pPr>
  </w:style>
  <w:style w:type="character" w:customStyle="1" w:styleId="PiedepginaCar">
    <w:name w:val="Pie de página Car"/>
    <w:basedOn w:val="Fuentedeprrafopredeter"/>
    <w:link w:val="Piedepgina"/>
    <w:uiPriority w:val="99"/>
    <w:rsid w:val="00216912"/>
    <w:rPr>
      <w:rFonts w:ascii="Cambria" w:eastAsia="MS Mincho" w:hAnsi="Cambria" w:cs="Times New Roman"/>
      <w:sz w:val="24"/>
      <w:szCs w:val="24"/>
      <w:lang w:val="es-ES_tradnl" w:eastAsia="es-ES"/>
    </w:rPr>
  </w:style>
  <w:style w:type="paragraph" w:styleId="Prrafodelista">
    <w:name w:val="List Paragraph"/>
    <w:basedOn w:val="Normal"/>
    <w:uiPriority w:val="34"/>
    <w:qFormat/>
    <w:rsid w:val="00216912"/>
    <w:pPr>
      <w:ind w:left="720"/>
      <w:contextualSpacing/>
    </w:pPr>
  </w:style>
  <w:style w:type="paragraph" w:styleId="Textoindependiente">
    <w:name w:val="Body Text"/>
    <w:basedOn w:val="Normal"/>
    <w:link w:val="TextoindependienteCar"/>
    <w:uiPriority w:val="99"/>
    <w:rsid w:val="00216912"/>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216912"/>
    <w:rPr>
      <w:rFonts w:ascii="Arial" w:eastAsia="MS Mincho" w:hAnsi="Arial" w:cs="Times New Roman"/>
      <w:sz w:val="18"/>
      <w:szCs w:val="20"/>
      <w:lang w:val="es-ES" w:eastAsia="es-ES"/>
    </w:rPr>
  </w:style>
  <w:style w:type="character" w:styleId="Hipervnculo">
    <w:name w:val="Hyperlink"/>
    <w:basedOn w:val="Fuentedeprrafopredeter"/>
    <w:uiPriority w:val="99"/>
    <w:unhideWhenUsed/>
    <w:rsid w:val="00216912"/>
    <w:rPr>
      <w:color w:val="0000FF"/>
      <w:u w:val="single"/>
    </w:rPr>
  </w:style>
  <w:style w:type="paragraph" w:styleId="Textodeglobo">
    <w:name w:val="Balloon Text"/>
    <w:basedOn w:val="Normal"/>
    <w:link w:val="TextodegloboCar"/>
    <w:uiPriority w:val="99"/>
    <w:semiHidden/>
    <w:unhideWhenUsed/>
    <w:rsid w:val="00216912"/>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912"/>
    <w:rPr>
      <w:rFonts w:ascii="Tahoma" w:eastAsia="MS Mincho" w:hAnsi="Tahoma" w:cs="Tahoma"/>
      <w:sz w:val="16"/>
      <w:szCs w:val="16"/>
      <w:lang w:val="es-ES_tradnl" w:eastAsia="es-ES"/>
    </w:rPr>
  </w:style>
  <w:style w:type="paragraph" w:styleId="Textodebloque">
    <w:name w:val="Block Text"/>
    <w:basedOn w:val="Normal"/>
    <w:uiPriority w:val="99"/>
    <w:rsid w:val="006B5EF0"/>
    <w:pPr>
      <w:spacing w:after="100" w:afterAutospacing="1"/>
      <w:ind w:left="284" w:right="215"/>
      <w:jc w:val="both"/>
    </w:pPr>
    <w:rPr>
      <w:rFonts w:ascii="Arial" w:eastAsia="Times New Roman" w:hAnsi="Arial"/>
      <w:lang w:val="es-ES"/>
    </w:rPr>
  </w:style>
  <w:style w:type="paragraph" w:styleId="Sinespaciado">
    <w:name w:val="No Spacing"/>
    <w:uiPriority w:val="1"/>
    <w:qFormat/>
    <w:rsid w:val="006B5EF0"/>
    <w:pPr>
      <w:spacing w:after="0" w:line="240" w:lineRule="auto"/>
    </w:pPr>
    <w:rPr>
      <w:rFonts w:ascii="Calibri" w:eastAsia="Calibri" w:hAnsi="Calibri" w:cs="Times New Roman"/>
    </w:rPr>
  </w:style>
  <w:style w:type="character" w:styleId="Textoennegrita">
    <w:name w:val="Strong"/>
    <w:basedOn w:val="Fuentedeprrafopredeter"/>
    <w:uiPriority w:val="99"/>
    <w:qFormat/>
    <w:rsid w:val="0074178B"/>
    <w:rPr>
      <w:rFonts w:cs="Times New Roman"/>
      <w:b/>
      <w:bCs/>
    </w:rPr>
  </w:style>
  <w:style w:type="character" w:styleId="Refdecomentario">
    <w:name w:val="annotation reference"/>
    <w:basedOn w:val="Fuentedeprrafopredeter"/>
    <w:uiPriority w:val="99"/>
    <w:semiHidden/>
    <w:unhideWhenUsed/>
    <w:rsid w:val="00F21370"/>
    <w:rPr>
      <w:sz w:val="16"/>
      <w:szCs w:val="16"/>
    </w:rPr>
  </w:style>
  <w:style w:type="paragraph" w:styleId="Textocomentario">
    <w:name w:val="annotation text"/>
    <w:basedOn w:val="Normal"/>
    <w:link w:val="TextocomentarioCar"/>
    <w:uiPriority w:val="99"/>
    <w:unhideWhenUsed/>
    <w:rsid w:val="00F21370"/>
    <w:rPr>
      <w:sz w:val="20"/>
      <w:szCs w:val="20"/>
    </w:rPr>
  </w:style>
  <w:style w:type="character" w:customStyle="1" w:styleId="TextocomentarioCar">
    <w:name w:val="Texto comentario Car"/>
    <w:basedOn w:val="Fuentedeprrafopredeter"/>
    <w:link w:val="Textocomentario"/>
    <w:uiPriority w:val="99"/>
    <w:rsid w:val="00F21370"/>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21370"/>
    <w:rPr>
      <w:b/>
      <w:bCs/>
    </w:rPr>
  </w:style>
  <w:style w:type="character" w:customStyle="1" w:styleId="AsuntodelcomentarioCar">
    <w:name w:val="Asunto del comentario Car"/>
    <w:basedOn w:val="TextocomentarioCar"/>
    <w:link w:val="Asuntodelcomentario"/>
    <w:uiPriority w:val="99"/>
    <w:semiHidden/>
    <w:rsid w:val="00F21370"/>
    <w:rPr>
      <w:rFonts w:ascii="Cambria" w:eastAsia="MS Mincho" w:hAnsi="Cambria" w:cs="Times New Roman"/>
      <w:b/>
      <w:bCs/>
      <w:sz w:val="20"/>
      <w:szCs w:val="20"/>
      <w:lang w:val="es-ES_tradnl" w:eastAsia="es-ES"/>
    </w:rPr>
  </w:style>
  <w:style w:type="character" w:styleId="nfasis">
    <w:name w:val="Emphasis"/>
    <w:basedOn w:val="Fuentedeprrafopredeter"/>
    <w:uiPriority w:val="20"/>
    <w:qFormat/>
    <w:rsid w:val="00351EF0"/>
    <w:rPr>
      <w:b/>
      <w:bCs/>
      <w:i w:val="0"/>
      <w:iCs w:val="0"/>
    </w:rPr>
  </w:style>
  <w:style w:type="character" w:customStyle="1" w:styleId="st1">
    <w:name w:val="st1"/>
    <w:basedOn w:val="Fuentedeprrafopredeter"/>
    <w:rsid w:val="00351EF0"/>
  </w:style>
  <w:style w:type="paragraph" w:styleId="Revisin">
    <w:name w:val="Revision"/>
    <w:hidden/>
    <w:uiPriority w:val="99"/>
    <w:semiHidden/>
    <w:rsid w:val="00485D83"/>
    <w:pPr>
      <w:spacing w:after="0" w:line="240" w:lineRule="auto"/>
    </w:pPr>
    <w:rPr>
      <w:rFonts w:ascii="Cambria" w:eastAsia="MS Mincho" w:hAnsi="Cambria" w:cs="Times New Roman"/>
      <w:sz w:val="24"/>
      <w:szCs w:val="24"/>
      <w:lang w:val="es-ES_tradnl" w:eastAsia="es-ES"/>
    </w:rPr>
  </w:style>
  <w:style w:type="table" w:styleId="Tablaconcuadrcula">
    <w:name w:val="Table Grid"/>
    <w:basedOn w:val="Tablanormal"/>
    <w:uiPriority w:val="59"/>
    <w:rsid w:val="008F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D00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93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32092">
      <w:bodyDiv w:val="1"/>
      <w:marLeft w:val="0"/>
      <w:marRight w:val="0"/>
      <w:marTop w:val="0"/>
      <w:marBottom w:val="0"/>
      <w:divBdr>
        <w:top w:val="none" w:sz="0" w:space="0" w:color="auto"/>
        <w:left w:val="none" w:sz="0" w:space="0" w:color="auto"/>
        <w:bottom w:val="none" w:sz="0" w:space="0" w:color="auto"/>
        <w:right w:val="none" w:sz="0" w:space="0" w:color="auto"/>
      </w:divBdr>
    </w:div>
    <w:div w:id="269515405">
      <w:bodyDiv w:val="1"/>
      <w:marLeft w:val="0"/>
      <w:marRight w:val="0"/>
      <w:marTop w:val="0"/>
      <w:marBottom w:val="0"/>
      <w:divBdr>
        <w:top w:val="none" w:sz="0" w:space="0" w:color="auto"/>
        <w:left w:val="none" w:sz="0" w:space="0" w:color="auto"/>
        <w:bottom w:val="none" w:sz="0" w:space="0" w:color="auto"/>
        <w:right w:val="none" w:sz="0" w:space="0" w:color="auto"/>
      </w:divBdr>
    </w:div>
    <w:div w:id="1149714948">
      <w:bodyDiv w:val="1"/>
      <w:marLeft w:val="0"/>
      <w:marRight w:val="0"/>
      <w:marTop w:val="0"/>
      <w:marBottom w:val="0"/>
      <w:divBdr>
        <w:top w:val="none" w:sz="0" w:space="0" w:color="auto"/>
        <w:left w:val="none" w:sz="0" w:space="0" w:color="auto"/>
        <w:bottom w:val="none" w:sz="0" w:space="0" w:color="auto"/>
        <w:right w:val="none" w:sz="0" w:space="0" w:color="auto"/>
      </w:divBdr>
    </w:div>
    <w:div w:id="1194461608">
      <w:bodyDiv w:val="1"/>
      <w:marLeft w:val="0"/>
      <w:marRight w:val="0"/>
      <w:marTop w:val="0"/>
      <w:marBottom w:val="0"/>
      <w:divBdr>
        <w:top w:val="none" w:sz="0" w:space="0" w:color="auto"/>
        <w:left w:val="none" w:sz="0" w:space="0" w:color="auto"/>
        <w:bottom w:val="none" w:sz="0" w:space="0" w:color="auto"/>
        <w:right w:val="none" w:sz="0" w:space="0" w:color="auto"/>
      </w:divBdr>
    </w:div>
    <w:div w:id="1615213924">
      <w:bodyDiv w:val="1"/>
      <w:marLeft w:val="0"/>
      <w:marRight w:val="0"/>
      <w:marTop w:val="0"/>
      <w:marBottom w:val="0"/>
      <w:divBdr>
        <w:top w:val="none" w:sz="0" w:space="0" w:color="auto"/>
        <w:left w:val="none" w:sz="0" w:space="0" w:color="auto"/>
        <w:bottom w:val="none" w:sz="0" w:space="0" w:color="auto"/>
        <w:right w:val="none" w:sz="0" w:space="0" w:color="auto"/>
      </w:divBdr>
    </w:div>
    <w:div w:id="1617179878">
      <w:bodyDiv w:val="1"/>
      <w:marLeft w:val="0"/>
      <w:marRight w:val="0"/>
      <w:marTop w:val="0"/>
      <w:marBottom w:val="0"/>
      <w:divBdr>
        <w:top w:val="none" w:sz="0" w:space="0" w:color="auto"/>
        <w:left w:val="none" w:sz="0" w:space="0" w:color="auto"/>
        <w:bottom w:val="none" w:sz="0" w:space="0" w:color="auto"/>
        <w:right w:val="none" w:sz="0" w:space="0" w:color="auto"/>
      </w:divBdr>
    </w:div>
    <w:div w:id="192834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EB793-F5D2-473F-A0C2-59791BCB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76</Pages>
  <Words>10607</Words>
  <Characters>58340</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Durán Soria</dc:creator>
  <cp:lastModifiedBy>Brenda Durán Soria</cp:lastModifiedBy>
  <cp:revision>7</cp:revision>
  <cp:lastPrinted>2016-06-09T20:22:00Z</cp:lastPrinted>
  <dcterms:created xsi:type="dcterms:W3CDTF">2016-06-29T17:32:00Z</dcterms:created>
  <dcterms:modified xsi:type="dcterms:W3CDTF">2016-07-08T18:48:00Z</dcterms:modified>
</cp:coreProperties>
</file>